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ABB7B">
      <w:pPr>
        <w:pStyle w:val="7"/>
        <w:numPr>
          <w:ilvl w:val="-1"/>
          <w:numId w:val="0"/>
        </w:numPr>
        <w:spacing w:line="360" w:lineRule="exact"/>
        <w:jc w:val="both"/>
        <w:rPr>
          <w:rFonts w:hint="eastAsia" w:hAnsi="宋体" w:cs="宋体"/>
          <w:b/>
          <w:color w:val="auto"/>
          <w:sz w:val="32"/>
          <w:szCs w:val="32"/>
          <w:highlight w:val="none"/>
          <w:lang w:eastAsia="zh-CN"/>
        </w:rPr>
      </w:pPr>
    </w:p>
    <w:p w14:paraId="15E4AEA4">
      <w:pPr>
        <w:pStyle w:val="7"/>
        <w:numPr>
          <w:ilvl w:val="-1"/>
          <w:numId w:val="0"/>
        </w:numPr>
        <w:spacing w:line="360" w:lineRule="exact"/>
        <w:jc w:val="center"/>
        <w:rPr>
          <w:rFonts w:hint="eastAsia" w:hAnsi="宋体" w:cs="宋体"/>
          <w:b/>
          <w:color w:val="auto"/>
          <w:sz w:val="32"/>
          <w:szCs w:val="32"/>
          <w:highlight w:val="none"/>
          <w:lang w:eastAsia="zh-CN"/>
        </w:rPr>
      </w:pPr>
      <w:bookmarkStart w:id="12" w:name="_GoBack"/>
      <w:r>
        <w:rPr>
          <w:rFonts w:hint="eastAsia" w:hAnsi="宋体" w:cs="宋体"/>
          <w:b/>
          <w:color w:val="auto"/>
          <w:sz w:val="32"/>
          <w:szCs w:val="32"/>
          <w:highlight w:val="none"/>
          <w:lang w:eastAsia="zh-CN"/>
        </w:rPr>
        <w:t>广西建标建设工程咨询有限责任公司</w:t>
      </w:r>
    </w:p>
    <w:p w14:paraId="105286A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b/>
          <w:bCs/>
          <w:color w:val="auto"/>
          <w:spacing w:val="0"/>
          <w:sz w:val="32"/>
          <w:szCs w:val="32"/>
          <w:highlight w:val="none"/>
          <w:lang w:eastAsia="zh-CN"/>
        </w:rPr>
      </w:pPr>
      <w:r>
        <w:rPr>
          <w:rFonts w:hint="eastAsia" w:ascii="宋体" w:hAnsi="宋体" w:cs="宋体"/>
          <w:b/>
          <w:bCs/>
          <w:color w:val="auto"/>
          <w:spacing w:val="0"/>
          <w:sz w:val="32"/>
          <w:szCs w:val="32"/>
          <w:highlight w:val="none"/>
          <w:lang w:eastAsia="zh-CN"/>
        </w:rPr>
        <w:t>智控设备采购询价公告</w:t>
      </w:r>
    </w:p>
    <w:p w14:paraId="6D085D62">
      <w:pPr>
        <w:spacing w:line="300" w:lineRule="exact"/>
        <w:jc w:val="center"/>
        <w:rPr>
          <w:rFonts w:hint="eastAsia" w:ascii="宋体" w:hAnsi="宋体" w:cs="宋体"/>
          <w:b/>
          <w:color w:val="auto"/>
          <w:sz w:val="28"/>
          <w:szCs w:val="28"/>
          <w:highlight w:val="none"/>
        </w:rPr>
      </w:pPr>
    </w:p>
    <w:p w14:paraId="5608BAE6">
      <w:pPr>
        <w:pStyle w:val="16"/>
        <w:pageBreakBefore w:val="0"/>
        <w:kinsoku/>
        <w:overflowPunct/>
        <w:topLinePunct w:val="0"/>
        <w:autoSpaceDE/>
        <w:autoSpaceDN/>
        <w:bidi w:val="0"/>
        <w:adjustRightInd/>
        <w:snapToGrid/>
        <w:spacing w:line="330" w:lineRule="exact"/>
        <w:ind w:firstLine="560" w:firstLineChars="200"/>
        <w:jc w:val="left"/>
        <w:textAlignment w:val="auto"/>
        <w:rPr>
          <w:rFonts w:hint="eastAsia" w:ascii="宋体" w:hAnsi="宋体" w:cs="宋体"/>
          <w:color w:val="auto"/>
          <w:spacing w:val="0"/>
          <w:sz w:val="28"/>
          <w:szCs w:val="28"/>
          <w:highlight w:val="none"/>
          <w:u w:val="none"/>
        </w:rPr>
      </w:pPr>
      <w:r>
        <w:rPr>
          <w:rFonts w:hint="eastAsia" w:ascii="宋体" w:hAnsi="宋体" w:cs="宋体"/>
          <w:b w:val="0"/>
          <w:bCs w:val="0"/>
          <w:color w:val="auto"/>
          <w:spacing w:val="0"/>
          <w:sz w:val="28"/>
          <w:szCs w:val="28"/>
          <w:highlight w:val="none"/>
          <w:u w:val="none"/>
          <w:lang w:eastAsia="zh-CN"/>
        </w:rPr>
        <w:t>广西建标建设工程咨询有限责任公司受中国水利水电第十四工程局有限公司委托，为</w:t>
      </w:r>
      <w:r>
        <w:rPr>
          <w:rFonts w:hint="eastAsia" w:ascii="宋体" w:hAnsi="宋体" w:cs="宋体"/>
          <w:b w:val="0"/>
          <w:bCs w:val="0"/>
          <w:color w:val="auto"/>
          <w:spacing w:val="0"/>
          <w:sz w:val="28"/>
          <w:szCs w:val="28"/>
          <w:highlight w:val="none"/>
          <w:u w:val="single"/>
          <w:lang w:eastAsia="zh-CN"/>
        </w:rPr>
        <w:t>智控设备采购</w:t>
      </w:r>
      <w:r>
        <w:rPr>
          <w:rFonts w:hint="eastAsia" w:ascii="宋体" w:hAnsi="宋体" w:cs="宋体"/>
          <w:b w:val="0"/>
          <w:bCs w:val="0"/>
          <w:color w:val="auto"/>
          <w:spacing w:val="0"/>
          <w:sz w:val="28"/>
          <w:szCs w:val="28"/>
          <w:highlight w:val="none"/>
          <w:u w:val="single"/>
          <w:lang w:val="en-US" w:eastAsia="zh-CN"/>
        </w:rPr>
        <w:t xml:space="preserve"> </w:t>
      </w:r>
      <w:r>
        <w:rPr>
          <w:rFonts w:hint="eastAsia" w:ascii="宋体" w:hAnsi="宋体" w:cs="宋体"/>
          <w:b w:val="0"/>
          <w:bCs w:val="0"/>
          <w:color w:val="auto"/>
          <w:spacing w:val="0"/>
          <w:sz w:val="28"/>
          <w:szCs w:val="28"/>
          <w:highlight w:val="none"/>
          <w:u w:val="none"/>
          <w:lang w:eastAsia="zh-CN"/>
        </w:rPr>
        <w:t>开展前期市场询价工作。</w:t>
      </w:r>
      <w:r>
        <w:rPr>
          <w:rFonts w:hint="eastAsia" w:ascii="宋体" w:hAnsi="宋体" w:cs="宋体"/>
          <w:color w:val="auto"/>
          <w:spacing w:val="0"/>
          <w:sz w:val="28"/>
          <w:szCs w:val="28"/>
          <w:highlight w:val="none"/>
          <w:u w:val="none"/>
        </w:rPr>
        <w:t>欢迎符合条件的供应商前来</w:t>
      </w:r>
      <w:r>
        <w:rPr>
          <w:rFonts w:hint="eastAsia" w:ascii="宋体" w:hAnsi="宋体" w:cs="宋体"/>
          <w:b w:val="0"/>
          <w:bCs w:val="0"/>
          <w:color w:val="auto"/>
          <w:spacing w:val="0"/>
          <w:sz w:val="28"/>
          <w:szCs w:val="28"/>
          <w:highlight w:val="none"/>
          <w:u w:val="none"/>
          <w:lang w:eastAsia="zh-CN"/>
        </w:rPr>
        <w:t>参与本次报价，具体事项说明如下：</w:t>
      </w:r>
    </w:p>
    <w:p w14:paraId="07EF50D6">
      <w:pPr>
        <w:pageBreakBefore w:val="0"/>
        <w:numPr>
          <w:ilvl w:val="-1"/>
          <w:numId w:val="0"/>
        </w:numPr>
        <w:kinsoku/>
        <w:overflowPunct/>
        <w:topLinePunct w:val="0"/>
        <w:autoSpaceDE/>
        <w:autoSpaceDN/>
        <w:bidi w:val="0"/>
        <w:adjustRightInd/>
        <w:snapToGrid/>
        <w:spacing w:line="400" w:lineRule="exact"/>
        <w:ind w:left="559" w:leftChars="266" w:firstLine="0" w:firstLineChars="0"/>
        <w:jc w:val="both"/>
        <w:textAlignment w:val="auto"/>
        <w:rPr>
          <w:rFonts w:hint="eastAsia" w:ascii="宋体" w:hAnsi="宋体" w:eastAsia="宋体" w:cs="宋体"/>
          <w:b/>
          <w:bCs/>
          <w:color w:val="auto"/>
          <w:sz w:val="28"/>
          <w:szCs w:val="28"/>
          <w:highlight w:val="none"/>
          <w:lang w:eastAsia="zh-CN"/>
        </w:rPr>
      </w:pPr>
      <w:bookmarkStart w:id="0" w:name="_Toc7361"/>
      <w:r>
        <w:rPr>
          <w:rFonts w:hint="eastAsia" w:ascii="宋体" w:hAnsi="宋体" w:eastAsia="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rPr>
        <w:t>项目名称</w:t>
      </w:r>
      <w:r>
        <w:rPr>
          <w:rFonts w:hint="eastAsia" w:ascii="宋体" w:hAnsi="宋体" w:cs="宋体"/>
          <w:b/>
          <w:bCs/>
          <w:color w:val="auto"/>
          <w:sz w:val="28"/>
          <w:szCs w:val="28"/>
          <w:highlight w:val="none"/>
        </w:rPr>
        <w:t>：</w:t>
      </w:r>
      <w:r>
        <w:rPr>
          <w:rFonts w:hint="eastAsia" w:ascii="宋体" w:hAnsi="宋体" w:cs="宋体"/>
          <w:b w:val="0"/>
          <w:bCs w:val="0"/>
          <w:color w:val="auto"/>
          <w:spacing w:val="0"/>
          <w:sz w:val="28"/>
          <w:szCs w:val="28"/>
          <w:highlight w:val="none"/>
          <w:u w:val="none"/>
          <w:lang w:eastAsia="zh-CN"/>
        </w:rPr>
        <w:t>智控设备采购</w:t>
      </w:r>
      <w:r>
        <w:rPr>
          <w:rFonts w:hint="eastAsia" w:ascii="宋体" w:hAnsi="宋体" w:cs="宋体"/>
          <w:b w:val="0"/>
          <w:bCs w:val="0"/>
          <w:color w:val="auto"/>
          <w:spacing w:val="0"/>
          <w:sz w:val="28"/>
          <w:szCs w:val="28"/>
          <w:highlight w:val="none"/>
          <w:u w:val="none"/>
          <w:lang w:eastAsia="zh-CN"/>
        </w:rPr>
        <w:br w:type="textWrapping"/>
      </w:r>
      <w:r>
        <w:rPr>
          <w:rFonts w:hint="eastAsia" w:ascii="宋体" w:hAnsi="宋体" w:cs="宋体"/>
          <w:b w:val="0"/>
          <w:bCs w:val="0"/>
          <w:color w:val="auto"/>
          <w:spacing w:val="0"/>
          <w:sz w:val="28"/>
          <w:szCs w:val="28"/>
          <w:highlight w:val="none"/>
          <w:u w:val="none"/>
          <w:lang w:eastAsia="zh-CN"/>
        </w:rPr>
        <w:t>二、</w:t>
      </w:r>
      <w:r>
        <w:rPr>
          <w:rFonts w:hint="eastAsia" w:ascii="宋体" w:hAnsi="宋体" w:eastAsia="宋体" w:cs="宋体"/>
          <w:b/>
          <w:bCs/>
          <w:color w:val="auto"/>
          <w:sz w:val="28"/>
          <w:szCs w:val="28"/>
          <w:highlight w:val="none"/>
          <w:lang w:eastAsia="zh-CN"/>
        </w:rPr>
        <w:t>项目编号：</w:t>
      </w:r>
      <w:r>
        <w:rPr>
          <w:rFonts w:hint="eastAsia" w:ascii="宋体" w:hAnsi="宋体" w:cs="宋体"/>
          <w:b w:val="0"/>
          <w:bCs w:val="0"/>
          <w:color w:val="auto"/>
          <w:sz w:val="28"/>
          <w:szCs w:val="28"/>
          <w:highlight w:val="none"/>
          <w:lang w:val="en-US" w:eastAsia="zh-CN"/>
        </w:rPr>
        <w:t>GXJB（XJ）-2025-006</w:t>
      </w:r>
      <w:r>
        <w:rPr>
          <w:rFonts w:hint="eastAsia" w:ascii="宋体" w:hAnsi="宋体" w:cs="宋体"/>
          <w:b/>
          <w:bCs/>
          <w:color w:val="auto"/>
          <w:sz w:val="28"/>
          <w:szCs w:val="28"/>
          <w:highlight w:val="none"/>
          <w:lang w:val="en-US" w:eastAsia="zh-CN"/>
        </w:rPr>
        <w:br w:type="textWrapping"/>
      </w:r>
      <w:r>
        <w:rPr>
          <w:rFonts w:hint="eastAsia" w:ascii="宋体" w:hAnsi="宋体" w:cs="宋体"/>
          <w:b/>
          <w:bCs/>
          <w:color w:val="auto"/>
          <w:sz w:val="28"/>
          <w:szCs w:val="28"/>
          <w:highlight w:val="none"/>
          <w:lang w:eastAsia="zh-CN"/>
        </w:rPr>
        <w:t>三、设备</w:t>
      </w:r>
      <w:r>
        <w:rPr>
          <w:rFonts w:hint="eastAsia" w:ascii="宋体" w:hAnsi="宋体" w:cs="宋体"/>
          <w:b/>
          <w:bCs/>
          <w:color w:val="auto"/>
          <w:sz w:val="28"/>
          <w:szCs w:val="28"/>
          <w:highlight w:val="none"/>
        </w:rPr>
        <w:t>的名称、数量、简要规格描述</w:t>
      </w:r>
      <w:r>
        <w:rPr>
          <w:rFonts w:hint="eastAsia" w:ascii="宋体" w:hAnsi="宋体" w:cs="宋体"/>
          <w:b/>
          <w:bCs/>
          <w:color w:val="auto"/>
          <w:sz w:val="28"/>
          <w:szCs w:val="28"/>
          <w:highlight w:val="none"/>
          <w:lang w:eastAsia="zh-CN"/>
        </w:rPr>
        <w:t>：</w:t>
      </w:r>
    </w:p>
    <w:tbl>
      <w:tblPr>
        <w:tblStyle w:val="11"/>
        <w:tblpPr w:leftFromText="180" w:rightFromText="180" w:vertAnchor="text" w:horzAnchor="page" w:tblpX="1638" w:tblpY="400"/>
        <w:tblOverlap w:val="never"/>
        <w:tblW w:w="89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9"/>
        <w:gridCol w:w="1610"/>
        <w:gridCol w:w="3809"/>
        <w:gridCol w:w="887"/>
        <w:gridCol w:w="957"/>
        <w:gridCol w:w="929"/>
      </w:tblGrid>
      <w:tr w14:paraId="221C4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B5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D3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1E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规格型号（技术参数）</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C9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3501">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数量</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A4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60856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A4E953">
            <w:pPr>
              <w:widowControl/>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w:t>
            </w:r>
            <w:r>
              <w:rPr>
                <w:rFonts w:hint="eastAsia" w:ascii="宋体" w:hAnsi="宋体" w:cs="宋体"/>
                <w:b/>
                <w:bCs/>
                <w:i w:val="0"/>
                <w:iCs w:val="0"/>
                <w:color w:val="auto"/>
                <w:kern w:val="0"/>
                <w:sz w:val="24"/>
                <w:szCs w:val="24"/>
                <w:highlight w:val="none"/>
                <w:u w:val="none"/>
                <w:lang w:val="en-US" w:eastAsia="zh-CN" w:bidi="ar"/>
              </w:rPr>
              <w:t>交货地点：广西钦州市钦南区</w:t>
            </w:r>
          </w:p>
        </w:tc>
      </w:tr>
      <w:tr w14:paraId="5A4BE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CA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50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集成平台</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DA5A">
            <w:pPr>
              <w:jc w:val="center"/>
              <w:rPr>
                <w:rFonts w:hint="eastAsia" w:ascii="宋体" w:hAnsi="宋体" w:eastAsia="宋体" w:cs="宋体"/>
                <w:i w:val="0"/>
                <w:iCs w:val="0"/>
                <w:color w:val="auto"/>
                <w:sz w:val="24"/>
                <w:szCs w:val="24"/>
                <w:highlight w:val="none"/>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C260">
            <w:pPr>
              <w:jc w:val="center"/>
              <w:rPr>
                <w:rFonts w:hint="eastAsia" w:ascii="宋体" w:hAnsi="宋体" w:eastAsia="宋体" w:cs="宋体"/>
                <w:i w:val="0"/>
                <w:iCs w:val="0"/>
                <w:color w:val="auto"/>
                <w:sz w:val="24"/>
                <w:szCs w:val="24"/>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2FD7">
            <w:pPr>
              <w:jc w:val="center"/>
              <w:rPr>
                <w:rFonts w:hint="eastAsia" w:ascii="宋体" w:hAnsi="宋体" w:eastAsia="宋体" w:cs="宋体"/>
                <w:i w:val="0"/>
                <w:iCs w:val="0"/>
                <w:color w:val="auto"/>
                <w:kern w:val="0"/>
                <w:sz w:val="24"/>
                <w:szCs w:val="24"/>
                <w:highlight w:val="none"/>
                <w:u w:val="none"/>
                <w:lang w:val="en-US" w:eastAsia="zh-CN" w:bidi="ar"/>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433C">
            <w:pPr>
              <w:jc w:val="center"/>
              <w:rPr>
                <w:rFonts w:hint="eastAsia" w:ascii="宋体" w:hAnsi="宋体" w:eastAsia="宋体" w:cs="宋体"/>
                <w:i w:val="0"/>
                <w:iCs w:val="0"/>
                <w:color w:val="auto"/>
                <w:sz w:val="24"/>
                <w:szCs w:val="24"/>
                <w:highlight w:val="none"/>
                <w:u w:val="none"/>
              </w:rPr>
            </w:pPr>
          </w:p>
        </w:tc>
      </w:tr>
      <w:tr w14:paraId="4F6B6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8A8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BDB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应用服务器（机架式）</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1AC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关键硬件满足自主可控；主流配置，其中CPU：≥64核，主频≥2GHz，内存≥64GB DDR4;网卡数量≥2个，光口，千兆以上；硬盘容量：≥512GB SSD硬盘+3*2T SATA硬盘，独立Raid卡，支持RAID0、1、5；配套自主可控操作系统，版本匹配服务器；配套常用国产办公软件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7F7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6AC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AA4E">
            <w:pPr>
              <w:jc w:val="center"/>
              <w:rPr>
                <w:rFonts w:hint="eastAsia" w:ascii="宋体" w:hAnsi="宋体" w:eastAsia="宋体" w:cs="宋体"/>
                <w:i w:val="0"/>
                <w:iCs w:val="0"/>
                <w:color w:val="auto"/>
                <w:sz w:val="24"/>
                <w:szCs w:val="24"/>
                <w:highlight w:val="none"/>
                <w:u w:val="none"/>
              </w:rPr>
            </w:pPr>
          </w:p>
        </w:tc>
      </w:tr>
      <w:tr w14:paraId="6973F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157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0CF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流媒体服务器（机架式）</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BD3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关键硬件满足自主可控；主流配置，其中CPU：≥64核，主频≥2GHz，内存≥64GB DDR4;网卡数量≥2个，光口，千兆以上；硬盘容量：≥512GB SSD硬盘+3*2T SATA硬盘，独立Raid卡，支持RAID0、1、5；配套自主可控操作系统，版本匹配服务器；配套常用国产办公软件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8C3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3E6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DD7D">
            <w:pPr>
              <w:jc w:val="center"/>
              <w:rPr>
                <w:rFonts w:hint="eastAsia" w:ascii="宋体" w:hAnsi="宋体" w:eastAsia="宋体" w:cs="宋体"/>
                <w:i w:val="0"/>
                <w:iCs w:val="0"/>
                <w:color w:val="auto"/>
                <w:sz w:val="24"/>
                <w:szCs w:val="24"/>
                <w:highlight w:val="none"/>
                <w:u w:val="none"/>
              </w:rPr>
            </w:pPr>
          </w:p>
        </w:tc>
      </w:tr>
      <w:tr w14:paraId="514F2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807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D6E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LCD多电脑切换器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8FE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KVM over IP技术，≥8路视频、键鼠切换，17英寸液晶显示，机架式安装，配套一体线</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F2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4D2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5971">
            <w:pPr>
              <w:jc w:val="center"/>
              <w:rPr>
                <w:rFonts w:hint="eastAsia" w:ascii="宋体" w:hAnsi="宋体" w:eastAsia="宋体" w:cs="宋体"/>
                <w:i w:val="0"/>
                <w:iCs w:val="0"/>
                <w:color w:val="auto"/>
                <w:sz w:val="24"/>
                <w:szCs w:val="24"/>
                <w:highlight w:val="none"/>
                <w:u w:val="none"/>
              </w:rPr>
            </w:pPr>
          </w:p>
        </w:tc>
      </w:tr>
      <w:tr w14:paraId="68EC7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FC0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C3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管理终端</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83C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关键硬件自主可控；CPU：≥8核，主频：≥2.0GHz；内存：≥16GB DDR4;硬盘容量：≥2T；网卡：千兆以太网络适配器；独立显卡≥2GB显存，分辨率：≥1920×1080，≥2路高清输出（HDMI）；预装自主可控桌面版操作系统及办公套件；外置音响；配套液晶显示器（LED背光；尺寸：≥23.8英寸；对比度：≥1000：1；接口；类型：VGA、HDMI）</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F3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1B6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4FE0">
            <w:pPr>
              <w:jc w:val="center"/>
              <w:rPr>
                <w:rFonts w:hint="eastAsia" w:ascii="宋体" w:hAnsi="宋体" w:eastAsia="宋体" w:cs="宋体"/>
                <w:i w:val="0"/>
                <w:iCs w:val="0"/>
                <w:color w:val="auto"/>
                <w:sz w:val="24"/>
                <w:szCs w:val="24"/>
                <w:highlight w:val="none"/>
                <w:u w:val="none"/>
              </w:rPr>
            </w:pPr>
          </w:p>
        </w:tc>
      </w:tr>
      <w:tr w14:paraId="6E194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B90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2BF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网络存储设备</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3AA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关键硬件满足自主可控，IPAN统一存储系统，独立Raid卡，支持RAID0、1、5：硬盘总容量≥240T，再提供10块备用，单盘容量≥8T；支持视频流、图片、视频文件混合直写；不少于2个千兆以上数据网口；可根据数据对象的重要性、访问频率等属性对数据进行自动分层存储</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A88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46C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86E8">
            <w:pPr>
              <w:jc w:val="center"/>
              <w:rPr>
                <w:rFonts w:hint="eastAsia" w:ascii="宋体" w:hAnsi="宋体" w:eastAsia="宋体" w:cs="宋体"/>
                <w:i w:val="0"/>
                <w:iCs w:val="0"/>
                <w:color w:val="auto"/>
                <w:sz w:val="24"/>
                <w:szCs w:val="24"/>
                <w:highlight w:val="none"/>
                <w:u w:val="none"/>
              </w:rPr>
            </w:pPr>
          </w:p>
        </w:tc>
      </w:tr>
      <w:tr w14:paraId="168BB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271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055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网络安全防护系统</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5CD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定制，支持国产芯片，国产OS，具备网络安全、网络管理、病毒查杀等功能，依据四级安全防护要求配置；至少配置防火墙（具备网络防火墙，网络安全审计、工控防火墙、运维安全管理等四类安全组件）、设备接入网关、终端安全管控、入侵检测设备、工控准入设备等安全软硬件产品</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02A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B57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36B5">
            <w:pPr>
              <w:jc w:val="center"/>
              <w:rPr>
                <w:rFonts w:hint="eastAsia" w:ascii="宋体" w:hAnsi="宋体" w:eastAsia="宋体" w:cs="宋体"/>
                <w:i w:val="0"/>
                <w:iCs w:val="0"/>
                <w:color w:val="auto"/>
                <w:sz w:val="24"/>
                <w:szCs w:val="24"/>
                <w:highlight w:val="none"/>
                <w:u w:val="none"/>
              </w:rPr>
            </w:pPr>
          </w:p>
        </w:tc>
      </w:tr>
      <w:tr w14:paraId="49D18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6D6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1D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时统系统</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3E5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关键硬件自主可控；含时间服务器及配套管理软件等全套软硬件；授时精度优于100ms</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637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9BD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B01D">
            <w:pPr>
              <w:jc w:val="center"/>
              <w:rPr>
                <w:rFonts w:hint="eastAsia" w:ascii="宋体" w:hAnsi="宋体" w:eastAsia="宋体" w:cs="宋体"/>
                <w:i w:val="0"/>
                <w:iCs w:val="0"/>
                <w:color w:val="auto"/>
                <w:sz w:val="24"/>
                <w:szCs w:val="24"/>
                <w:highlight w:val="none"/>
                <w:u w:val="none"/>
              </w:rPr>
            </w:pPr>
          </w:p>
        </w:tc>
      </w:tr>
      <w:tr w14:paraId="3C12B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C45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51E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协议转换器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245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≥1路，RS485转IP/TCP</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801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44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0194">
            <w:pPr>
              <w:jc w:val="center"/>
              <w:rPr>
                <w:rFonts w:hint="eastAsia" w:ascii="宋体" w:hAnsi="宋体" w:eastAsia="宋体" w:cs="宋体"/>
                <w:i w:val="0"/>
                <w:iCs w:val="0"/>
                <w:color w:val="auto"/>
                <w:sz w:val="24"/>
                <w:szCs w:val="24"/>
                <w:highlight w:val="none"/>
                <w:u w:val="none"/>
              </w:rPr>
            </w:pPr>
          </w:p>
        </w:tc>
      </w:tr>
      <w:tr w14:paraId="05CD3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3C8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309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数据库软件及工具</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43F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自主可控数据库，版本匹配服务器操作系统</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CA7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59F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0D16">
            <w:pPr>
              <w:jc w:val="center"/>
              <w:rPr>
                <w:rFonts w:hint="eastAsia" w:ascii="宋体" w:hAnsi="宋体" w:eastAsia="宋体" w:cs="宋体"/>
                <w:i w:val="0"/>
                <w:iCs w:val="0"/>
                <w:color w:val="auto"/>
                <w:sz w:val="24"/>
                <w:szCs w:val="24"/>
                <w:highlight w:val="none"/>
                <w:u w:val="none"/>
              </w:rPr>
            </w:pPr>
          </w:p>
        </w:tc>
      </w:tr>
      <w:tr w14:paraId="5BC77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3C0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200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集成平台软件</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9B5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定制，具备对各子系统及前端智能设备时钟校核的能力；包含服务端及客户端应用插件等全套软件；采用B/S架构设计，支持跨平台运行，与国产操作系统完全兼容，运行稳定，在功能性与兼容性方面良好、满足使用需求，系统最大监控终端点数：20000点；系统同时可连接客户端数：50个，数据保存时间（视频数据除外）；5年；软件具有开放和可升级功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83F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62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1E6A">
            <w:pPr>
              <w:jc w:val="center"/>
              <w:rPr>
                <w:rFonts w:hint="eastAsia" w:ascii="宋体" w:hAnsi="宋体" w:eastAsia="宋体" w:cs="宋体"/>
                <w:i w:val="0"/>
                <w:iCs w:val="0"/>
                <w:color w:val="auto"/>
                <w:sz w:val="24"/>
                <w:szCs w:val="24"/>
                <w:highlight w:val="none"/>
                <w:u w:val="none"/>
              </w:rPr>
            </w:pPr>
          </w:p>
        </w:tc>
      </w:tr>
      <w:tr w14:paraId="68747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CCB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72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外置刻录机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C55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蓝光可擦写，USB3.0以上接口，免电源</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6E6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0D7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5E67">
            <w:pPr>
              <w:jc w:val="center"/>
              <w:rPr>
                <w:rFonts w:hint="eastAsia" w:ascii="宋体" w:hAnsi="宋体" w:eastAsia="宋体" w:cs="宋体"/>
                <w:i w:val="0"/>
                <w:iCs w:val="0"/>
                <w:color w:val="auto"/>
                <w:sz w:val="24"/>
                <w:szCs w:val="24"/>
                <w:highlight w:val="none"/>
                <w:u w:val="none"/>
              </w:rPr>
            </w:pPr>
          </w:p>
        </w:tc>
      </w:tr>
      <w:tr w14:paraId="4AD32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666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A9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刻录光盘</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75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蓝光可擦写，≥25GB</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3F2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片</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8EC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CFB8">
            <w:pPr>
              <w:jc w:val="center"/>
              <w:rPr>
                <w:rFonts w:hint="eastAsia" w:ascii="宋体" w:hAnsi="宋体" w:eastAsia="宋体" w:cs="宋体"/>
                <w:i w:val="0"/>
                <w:iCs w:val="0"/>
                <w:color w:val="auto"/>
                <w:sz w:val="24"/>
                <w:szCs w:val="24"/>
                <w:highlight w:val="none"/>
                <w:u w:val="none"/>
              </w:rPr>
            </w:pPr>
          </w:p>
        </w:tc>
      </w:tr>
      <w:tr w14:paraId="122B9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1A0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03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UPS电源</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961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10KVA（在线，持续供电2小时），三相输入，单相输出，配套以太网通信接口卡，配套免维护不易燃电池及电池柜，提供电压、电流、功率、功率因数等参数</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B4C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C0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441A">
            <w:pPr>
              <w:jc w:val="center"/>
              <w:rPr>
                <w:rFonts w:hint="eastAsia" w:ascii="宋体" w:hAnsi="宋体" w:eastAsia="宋体" w:cs="宋体"/>
                <w:i w:val="0"/>
                <w:iCs w:val="0"/>
                <w:color w:val="auto"/>
                <w:sz w:val="24"/>
                <w:szCs w:val="24"/>
                <w:highlight w:val="none"/>
                <w:u w:val="none"/>
              </w:rPr>
            </w:pPr>
          </w:p>
        </w:tc>
      </w:tr>
      <w:tr w14:paraId="136C3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61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613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操作台</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04F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双联、定制、与终端设备配套（参考尺寸：长1500mm×高730mm×宽900mm），配套工作椅</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900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A7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0112">
            <w:pPr>
              <w:jc w:val="center"/>
              <w:rPr>
                <w:rFonts w:hint="eastAsia" w:ascii="宋体" w:hAnsi="宋体" w:eastAsia="宋体" w:cs="宋体"/>
                <w:i w:val="0"/>
                <w:iCs w:val="0"/>
                <w:color w:val="auto"/>
                <w:sz w:val="24"/>
                <w:szCs w:val="24"/>
                <w:highlight w:val="none"/>
                <w:u w:val="none"/>
              </w:rPr>
            </w:pPr>
          </w:p>
        </w:tc>
      </w:tr>
      <w:tr w14:paraId="50A1D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B40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FE9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网络打印机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81A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自主可控，彩色激光打印机；与管理终端操作系统匹配；最高分辨率：≥600*600dpi；打印速度：彩色（A4，正常模式）：≥21页/分钟；接口：高速USB2.0端口，高速以太网10/100Base-TX网络端口</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C8F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5E8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7546">
            <w:pPr>
              <w:jc w:val="center"/>
              <w:rPr>
                <w:rFonts w:hint="eastAsia" w:ascii="宋体" w:hAnsi="宋体" w:eastAsia="宋体" w:cs="宋体"/>
                <w:i w:val="0"/>
                <w:iCs w:val="0"/>
                <w:color w:val="auto"/>
                <w:sz w:val="24"/>
                <w:szCs w:val="24"/>
                <w:highlight w:val="none"/>
                <w:u w:val="none"/>
              </w:rPr>
            </w:pPr>
          </w:p>
        </w:tc>
      </w:tr>
      <w:tr w14:paraId="72ED1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157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18F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核心交换机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D06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主可控万兆多层交换机，24SFP/12GT；双主控、电源冗余；支持1000M/10000M接口模块；交换容量（全双工）≥2Tbps，包转发率750Mpps以上；支持基于端口的VLAN；支持OSPF、静态路由，路由协议支持国密安全认证；支持对端口接收和发送报文件的速率进行限制；支持IP+MAC+端口绑定；配置文件支持国密加密功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108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021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DDF0">
            <w:pPr>
              <w:jc w:val="center"/>
              <w:rPr>
                <w:rFonts w:hint="eastAsia" w:ascii="宋体" w:hAnsi="宋体" w:eastAsia="宋体" w:cs="宋体"/>
                <w:i w:val="0"/>
                <w:iCs w:val="0"/>
                <w:color w:val="auto"/>
                <w:sz w:val="24"/>
                <w:szCs w:val="24"/>
                <w:highlight w:val="none"/>
                <w:u w:val="none"/>
              </w:rPr>
            </w:pPr>
          </w:p>
        </w:tc>
      </w:tr>
      <w:tr w14:paraId="13271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023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70F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接入交换机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A2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主可控三层介入交换机，4SFP/24GT，交换容量（全双工）256Gbps以上，包转发率125Mpps以上；支持基于端口的VLAN；支持OSPF、静态路由、VRRP；支持对端口接收和发送包文件的速率进行限制；路由协议支持国密安全认证，支持IP+MAC+端口绑定；配置文件支持国密机密功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F2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037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BF96">
            <w:pPr>
              <w:jc w:val="center"/>
              <w:rPr>
                <w:rFonts w:hint="eastAsia" w:ascii="宋体" w:hAnsi="宋体" w:eastAsia="宋体" w:cs="宋体"/>
                <w:i w:val="0"/>
                <w:iCs w:val="0"/>
                <w:color w:val="auto"/>
                <w:sz w:val="24"/>
                <w:szCs w:val="24"/>
                <w:highlight w:val="none"/>
                <w:u w:val="none"/>
              </w:rPr>
            </w:pPr>
          </w:p>
        </w:tc>
      </w:tr>
      <w:tr w14:paraId="7CF37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0C0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FE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光纤模块</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6C4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万兆，与交换机配套，传输距离不小于10Km</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D12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对</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4DA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664B">
            <w:pPr>
              <w:jc w:val="center"/>
              <w:rPr>
                <w:rFonts w:hint="eastAsia" w:ascii="宋体" w:hAnsi="宋体" w:eastAsia="宋体" w:cs="宋体"/>
                <w:i w:val="0"/>
                <w:iCs w:val="0"/>
                <w:color w:val="auto"/>
                <w:sz w:val="24"/>
                <w:szCs w:val="24"/>
                <w:highlight w:val="none"/>
                <w:u w:val="none"/>
              </w:rPr>
            </w:pPr>
          </w:p>
        </w:tc>
      </w:tr>
      <w:tr w14:paraId="75EC3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A6E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4FA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智控服务器安装柜</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E6C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落地安装，定制，满足设备安装及散热要求；参考尺寸：高2000×宽600×厚1000；配套不少于6路红黑PDU（外部供电）+8路普通PDU（用于机柜内部设备供电）</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ED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E00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3F8F">
            <w:pPr>
              <w:jc w:val="center"/>
              <w:rPr>
                <w:rFonts w:hint="eastAsia" w:ascii="宋体" w:hAnsi="宋体" w:eastAsia="宋体" w:cs="宋体"/>
                <w:i w:val="0"/>
                <w:iCs w:val="0"/>
                <w:color w:val="auto"/>
                <w:sz w:val="24"/>
                <w:szCs w:val="24"/>
                <w:highlight w:val="none"/>
                <w:u w:val="none"/>
              </w:rPr>
            </w:pPr>
          </w:p>
        </w:tc>
      </w:tr>
      <w:tr w14:paraId="03B90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116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16C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智控标准安装柜</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CA2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落地安装，定制，满足设备安装及散热要求；参考尺寸：高1600mm×宽600mm×厚600mm；配套不少于6路红黑PDU（外部供电）+8路普通PDU（用于机柜内部设备供电）</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78E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152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ACA6">
            <w:pPr>
              <w:jc w:val="center"/>
              <w:rPr>
                <w:rFonts w:hint="eastAsia" w:ascii="宋体" w:hAnsi="宋体" w:eastAsia="宋体" w:cs="宋体"/>
                <w:i w:val="0"/>
                <w:iCs w:val="0"/>
                <w:color w:val="auto"/>
                <w:sz w:val="24"/>
                <w:szCs w:val="24"/>
                <w:highlight w:val="none"/>
                <w:u w:val="none"/>
              </w:rPr>
            </w:pPr>
          </w:p>
        </w:tc>
      </w:tr>
      <w:tr w14:paraId="7CCB6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1CD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A36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智控挂墙暗装箱</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FD4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挂墙安装，定制，满足设备安装及散热要求；参考尺寸：高650mm×宽600mm×厚300mm，其中高度与宽度可以调整，厚度不宜大于300mm，配套红黑PDU；防护等级IP66</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59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1A9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BAC2">
            <w:pPr>
              <w:jc w:val="center"/>
              <w:rPr>
                <w:rFonts w:hint="eastAsia" w:ascii="宋体" w:hAnsi="宋体" w:eastAsia="宋体" w:cs="宋体"/>
                <w:i w:val="0"/>
                <w:iCs w:val="0"/>
                <w:color w:val="auto"/>
                <w:sz w:val="24"/>
                <w:szCs w:val="24"/>
                <w:highlight w:val="none"/>
                <w:u w:val="none"/>
              </w:rPr>
            </w:pPr>
          </w:p>
        </w:tc>
      </w:tr>
      <w:tr w14:paraId="79371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C84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BC4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机房专用空调</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05E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2匹，冷暖型，柜机</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C8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280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D689">
            <w:pPr>
              <w:jc w:val="center"/>
              <w:rPr>
                <w:rFonts w:hint="eastAsia" w:ascii="宋体" w:hAnsi="宋体" w:eastAsia="宋体" w:cs="宋体"/>
                <w:i w:val="0"/>
                <w:iCs w:val="0"/>
                <w:color w:val="auto"/>
                <w:sz w:val="24"/>
                <w:szCs w:val="24"/>
                <w:highlight w:val="none"/>
                <w:u w:val="none"/>
              </w:rPr>
            </w:pPr>
          </w:p>
        </w:tc>
      </w:tr>
      <w:tr w14:paraId="723A7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70B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941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调试笔记本</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E3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采用国产自主可控CPU8核，≥2.0GHz，≥8G内存，≥512G固态硬盘，显示屏≥14英寸，独显≥1G，配套鼠标、手提电脑包、驱动光盘、预装国产操作系统，配套全套调试软件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73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686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CB13">
            <w:pPr>
              <w:jc w:val="center"/>
              <w:rPr>
                <w:rFonts w:hint="eastAsia" w:ascii="宋体" w:hAnsi="宋体" w:eastAsia="宋体" w:cs="宋体"/>
                <w:i w:val="0"/>
                <w:iCs w:val="0"/>
                <w:color w:val="auto"/>
                <w:sz w:val="24"/>
                <w:szCs w:val="24"/>
                <w:highlight w:val="none"/>
                <w:u w:val="none"/>
              </w:rPr>
            </w:pPr>
          </w:p>
        </w:tc>
      </w:tr>
      <w:tr w14:paraId="17448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EE5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CA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高清视频连接电缆</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6F3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20米，HDMI线</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1CC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952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E596">
            <w:pPr>
              <w:jc w:val="center"/>
              <w:rPr>
                <w:rFonts w:hint="eastAsia" w:ascii="宋体" w:hAnsi="宋体" w:eastAsia="宋体" w:cs="宋体"/>
                <w:i w:val="0"/>
                <w:iCs w:val="0"/>
                <w:color w:val="auto"/>
                <w:sz w:val="24"/>
                <w:szCs w:val="24"/>
                <w:highlight w:val="none"/>
                <w:u w:val="none"/>
              </w:rPr>
            </w:pPr>
          </w:p>
        </w:tc>
      </w:tr>
      <w:tr w14:paraId="50AD8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368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44D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液晶显示器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3F4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窄边壁挂≥65英寸，自主可控处理器，液晶光源；LED背光；显示分辨率可达3840×2160；屏幕高宽比例：16：9；接口类型：VGA、HDMI；配套壁装支架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E30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DB1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25F2">
            <w:pPr>
              <w:jc w:val="center"/>
              <w:rPr>
                <w:rFonts w:hint="eastAsia" w:ascii="宋体" w:hAnsi="宋体" w:eastAsia="宋体" w:cs="宋体"/>
                <w:i w:val="0"/>
                <w:iCs w:val="0"/>
                <w:color w:val="auto"/>
                <w:sz w:val="24"/>
                <w:szCs w:val="24"/>
                <w:highlight w:val="none"/>
                <w:u w:val="none"/>
              </w:rPr>
            </w:pPr>
          </w:p>
        </w:tc>
      </w:tr>
      <w:tr w14:paraId="22F8C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34C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B06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HDMI切换矩阵</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3FB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≥8入8出，视频接口与相关设备匹配，分辨率与显示器（大屏）配套，高抗干扰，支持RS232接口</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C09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92C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10D7">
            <w:pPr>
              <w:jc w:val="center"/>
              <w:rPr>
                <w:rFonts w:hint="eastAsia" w:ascii="宋体" w:hAnsi="宋体" w:eastAsia="宋体" w:cs="宋体"/>
                <w:i w:val="0"/>
                <w:iCs w:val="0"/>
                <w:color w:val="auto"/>
                <w:sz w:val="24"/>
                <w:szCs w:val="24"/>
                <w:highlight w:val="none"/>
                <w:u w:val="none"/>
              </w:rPr>
            </w:pPr>
          </w:p>
        </w:tc>
      </w:tr>
      <w:tr w14:paraId="2124B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13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27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光缆连接箱</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438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室内型，24口，ODF熔接，机架式；带齐光缆耦合器及尾纤</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151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4FC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F588">
            <w:pPr>
              <w:jc w:val="center"/>
              <w:rPr>
                <w:rFonts w:hint="eastAsia" w:ascii="宋体" w:hAnsi="宋体" w:eastAsia="宋体" w:cs="宋体"/>
                <w:i w:val="0"/>
                <w:iCs w:val="0"/>
                <w:color w:val="auto"/>
                <w:sz w:val="24"/>
                <w:szCs w:val="24"/>
                <w:highlight w:val="none"/>
                <w:u w:val="none"/>
              </w:rPr>
            </w:pPr>
          </w:p>
        </w:tc>
      </w:tr>
      <w:tr w14:paraId="536CE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930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B52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光缆连接箱</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D01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室外型，24口，ODF熔接，机架式；带齐光缆耦合器及尾纤</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243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8FF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67B5">
            <w:pPr>
              <w:jc w:val="center"/>
              <w:rPr>
                <w:rFonts w:hint="eastAsia" w:ascii="宋体" w:hAnsi="宋体" w:eastAsia="宋体" w:cs="宋体"/>
                <w:i w:val="0"/>
                <w:iCs w:val="0"/>
                <w:color w:val="auto"/>
                <w:sz w:val="24"/>
                <w:szCs w:val="24"/>
                <w:highlight w:val="none"/>
                <w:u w:val="none"/>
              </w:rPr>
            </w:pPr>
          </w:p>
        </w:tc>
      </w:tr>
      <w:tr w14:paraId="68982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8E3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C07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PDU配电单元</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1D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8组电源模块，用于机柜内部设备供电</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0BE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C80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18E1">
            <w:pPr>
              <w:jc w:val="center"/>
              <w:rPr>
                <w:rFonts w:hint="eastAsia" w:ascii="宋体" w:hAnsi="宋体" w:eastAsia="宋体" w:cs="宋体"/>
                <w:i w:val="0"/>
                <w:iCs w:val="0"/>
                <w:color w:val="auto"/>
                <w:sz w:val="24"/>
                <w:szCs w:val="24"/>
                <w:highlight w:val="none"/>
                <w:u w:val="none"/>
              </w:rPr>
            </w:pPr>
          </w:p>
        </w:tc>
      </w:tr>
      <w:tr w14:paraId="2B61B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F7C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C95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网络信号放大器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779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传输距离不小于150米，在线插拔，支持级联</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5BC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59B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BB38">
            <w:pPr>
              <w:jc w:val="center"/>
              <w:rPr>
                <w:rFonts w:hint="eastAsia" w:ascii="宋体" w:hAnsi="宋体" w:eastAsia="宋体" w:cs="宋体"/>
                <w:i w:val="0"/>
                <w:iCs w:val="0"/>
                <w:color w:val="auto"/>
                <w:sz w:val="24"/>
                <w:szCs w:val="24"/>
                <w:highlight w:val="none"/>
                <w:u w:val="none"/>
              </w:rPr>
            </w:pPr>
          </w:p>
        </w:tc>
      </w:tr>
      <w:tr w14:paraId="304D2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2F6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4C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发卡器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AC0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USB接口免驱，工作环境0℃-50℃，20%RH-95%RH（无结露）；读取时间＜6ms；识别距离：≥10cm，配套连接线</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3B7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AB0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A9A2">
            <w:pPr>
              <w:jc w:val="center"/>
              <w:rPr>
                <w:rFonts w:hint="eastAsia" w:ascii="宋体" w:hAnsi="宋体" w:eastAsia="宋体" w:cs="宋体"/>
                <w:i w:val="0"/>
                <w:iCs w:val="0"/>
                <w:color w:val="auto"/>
                <w:sz w:val="24"/>
                <w:szCs w:val="24"/>
                <w:highlight w:val="none"/>
                <w:u w:val="none"/>
              </w:rPr>
            </w:pPr>
          </w:p>
        </w:tc>
      </w:tr>
      <w:tr w14:paraId="1B5EC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643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143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制卡机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1F7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USB/Ethernet接口，双面彩色打印；分辨率：≥300dpi，每小时不小于200张卡打印；工作环境：0℃-50℃，20%RH-95%RH（无节露）</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850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EEB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ED00">
            <w:pPr>
              <w:jc w:val="center"/>
              <w:rPr>
                <w:rFonts w:hint="eastAsia" w:ascii="宋体" w:hAnsi="宋体" w:eastAsia="宋体" w:cs="宋体"/>
                <w:i w:val="0"/>
                <w:iCs w:val="0"/>
                <w:color w:val="auto"/>
                <w:sz w:val="24"/>
                <w:szCs w:val="24"/>
                <w:highlight w:val="none"/>
                <w:u w:val="none"/>
              </w:rPr>
            </w:pPr>
          </w:p>
        </w:tc>
      </w:tr>
      <w:tr w14:paraId="73D83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00A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C90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资料柜</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BBD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成品或定制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E64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AE1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8D83">
            <w:pPr>
              <w:jc w:val="center"/>
              <w:rPr>
                <w:rFonts w:hint="eastAsia" w:ascii="宋体" w:hAnsi="宋体" w:eastAsia="宋体" w:cs="宋体"/>
                <w:i w:val="0"/>
                <w:iCs w:val="0"/>
                <w:color w:val="auto"/>
                <w:sz w:val="24"/>
                <w:szCs w:val="24"/>
                <w:highlight w:val="none"/>
                <w:u w:val="none"/>
              </w:rPr>
            </w:pPr>
          </w:p>
        </w:tc>
      </w:tr>
      <w:tr w14:paraId="6F85C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07A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61B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工具柜</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3EA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成品或定制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C32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FC6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7C31">
            <w:pPr>
              <w:jc w:val="center"/>
              <w:rPr>
                <w:rFonts w:hint="eastAsia" w:ascii="宋体" w:hAnsi="宋体" w:eastAsia="宋体" w:cs="宋体"/>
                <w:i w:val="0"/>
                <w:iCs w:val="0"/>
                <w:color w:val="auto"/>
                <w:sz w:val="24"/>
                <w:szCs w:val="24"/>
                <w:highlight w:val="none"/>
                <w:u w:val="none"/>
              </w:rPr>
            </w:pPr>
          </w:p>
        </w:tc>
      </w:tr>
      <w:tr w14:paraId="5A8E7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8C5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B3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智控配电箱</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15E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根据“张号12”的智控配电箱系统图定制AK2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73C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AB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C460">
            <w:pPr>
              <w:jc w:val="center"/>
              <w:rPr>
                <w:rFonts w:hint="eastAsia" w:ascii="宋体" w:hAnsi="宋体" w:eastAsia="宋体" w:cs="宋体"/>
                <w:i w:val="0"/>
                <w:iCs w:val="0"/>
                <w:color w:val="auto"/>
                <w:sz w:val="24"/>
                <w:szCs w:val="24"/>
                <w:highlight w:val="none"/>
                <w:u w:val="none"/>
              </w:rPr>
            </w:pPr>
          </w:p>
        </w:tc>
      </w:tr>
      <w:tr w14:paraId="5CD01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AF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7F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门禁安检子系统</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3819">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D31B">
            <w:pPr>
              <w:jc w:val="center"/>
              <w:rPr>
                <w:rFonts w:hint="eastAsia" w:ascii="宋体" w:hAnsi="宋体" w:eastAsia="宋体" w:cs="宋体"/>
                <w:i w:val="0"/>
                <w:iCs w:val="0"/>
                <w:color w:val="auto"/>
                <w:kern w:val="0"/>
                <w:sz w:val="24"/>
                <w:szCs w:val="24"/>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15AE">
            <w:pPr>
              <w:jc w:val="center"/>
              <w:rPr>
                <w:rFonts w:hint="eastAsia" w:ascii="宋体" w:hAnsi="宋体" w:eastAsia="宋体" w:cs="宋体"/>
                <w:i w:val="0"/>
                <w:iCs w:val="0"/>
                <w:color w:val="auto"/>
                <w:kern w:val="0"/>
                <w:sz w:val="24"/>
                <w:szCs w:val="24"/>
                <w:highlight w:val="none"/>
                <w:u w:val="none"/>
                <w:lang w:val="en-US" w:eastAsia="zh-CN" w:bidi="ar"/>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9C8D">
            <w:pPr>
              <w:jc w:val="center"/>
              <w:rPr>
                <w:rFonts w:hint="eastAsia" w:ascii="宋体" w:hAnsi="宋体" w:eastAsia="宋体" w:cs="宋体"/>
                <w:i w:val="0"/>
                <w:iCs w:val="0"/>
                <w:color w:val="auto"/>
                <w:sz w:val="24"/>
                <w:szCs w:val="24"/>
                <w:highlight w:val="none"/>
                <w:u w:val="none"/>
              </w:rPr>
            </w:pPr>
          </w:p>
        </w:tc>
      </w:tr>
      <w:tr w14:paraId="0D564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5AC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95E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安检门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45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灵敏度满足I级要求，灵敏性可调；支持TCP/IP协议，能探测铁磁质金属物品；人体不同位置的多个金属通过安检门时同时报警，具备LED指示多个报警点位置，通行宽度≥550mm</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807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6BB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BF1B">
            <w:pPr>
              <w:jc w:val="center"/>
              <w:rPr>
                <w:rFonts w:hint="eastAsia" w:ascii="宋体" w:hAnsi="宋体" w:eastAsia="宋体" w:cs="宋体"/>
                <w:i w:val="0"/>
                <w:iCs w:val="0"/>
                <w:color w:val="auto"/>
                <w:sz w:val="24"/>
                <w:szCs w:val="24"/>
                <w:highlight w:val="none"/>
                <w:u w:val="none"/>
              </w:rPr>
            </w:pPr>
          </w:p>
        </w:tc>
      </w:tr>
      <w:tr w14:paraId="7F80F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22C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30B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便携式爆炸物探测器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50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敏感的爆炸物包括TNT,DNT,硝铵类炸药，B炸药，特屈儿，塑性炸药，Cyclotol赛克洛托炸药，DBX，乳化炸药，Pentolite彭托利炸药，HTA-3炸药，PTX-1、PTX-2，赛克托金，PW0含铅炸药、PW30含铝炸药，铵锑炸药；吸气式采样；灵敏度≤10-12g（TNT）；相应时间：≤5秒；误报率：≤1%；报警模式：声音、灯光、图形、无线；配套供电电池</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74C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F97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32DE">
            <w:pPr>
              <w:jc w:val="center"/>
              <w:rPr>
                <w:rFonts w:hint="eastAsia" w:ascii="宋体" w:hAnsi="宋体" w:eastAsia="宋体" w:cs="宋体"/>
                <w:i w:val="0"/>
                <w:iCs w:val="0"/>
                <w:color w:val="auto"/>
                <w:sz w:val="24"/>
                <w:szCs w:val="24"/>
                <w:highlight w:val="none"/>
                <w:u w:val="none"/>
              </w:rPr>
            </w:pPr>
          </w:p>
        </w:tc>
      </w:tr>
      <w:tr w14:paraId="70C2A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6FB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192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手持金属探测器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436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灵敏度满足C级T1要求，灵敏度可调；探测不锈钢、铁、铝、锌等铁磁质金属物品；具有声光和震动报警功能；配套供电电池</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0C9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10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3D0E">
            <w:pPr>
              <w:jc w:val="center"/>
              <w:rPr>
                <w:rFonts w:hint="eastAsia" w:ascii="宋体" w:hAnsi="宋体" w:eastAsia="宋体" w:cs="宋体"/>
                <w:i w:val="0"/>
                <w:iCs w:val="0"/>
                <w:color w:val="auto"/>
                <w:sz w:val="24"/>
                <w:szCs w:val="24"/>
                <w:highlight w:val="none"/>
                <w:u w:val="none"/>
              </w:rPr>
            </w:pPr>
          </w:p>
        </w:tc>
      </w:tr>
      <w:tr w14:paraId="7A241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4B5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A2C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网络版门禁控制器软件</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954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适配自主可控操作系统，支持跨平台运行；点数：≥100；具有设备基础配置管理、开门权限管理、开门策略管理、实时监控等完善的门禁控制管理功能；同时具有报警信息提醒、处理、存储历史记录、检索的功能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775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CFE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450C">
            <w:pPr>
              <w:jc w:val="center"/>
              <w:rPr>
                <w:rFonts w:hint="eastAsia" w:ascii="宋体" w:hAnsi="宋体" w:eastAsia="宋体" w:cs="宋体"/>
                <w:i w:val="0"/>
                <w:iCs w:val="0"/>
                <w:color w:val="auto"/>
                <w:sz w:val="24"/>
                <w:szCs w:val="24"/>
                <w:highlight w:val="none"/>
                <w:u w:val="none"/>
              </w:rPr>
            </w:pPr>
          </w:p>
        </w:tc>
      </w:tr>
      <w:tr w14:paraId="6E4CE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40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E5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密码读卡器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9EC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DC12V，读卡距离：1cm-3cm以内，标准韦根接口，传输距离100m，光耦隔离输出，防潮型；支持卡国密CPU卡；配套底座，与门禁控制器配套、带键盘</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6C5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A42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1382">
            <w:pPr>
              <w:jc w:val="center"/>
              <w:rPr>
                <w:rFonts w:hint="eastAsia" w:ascii="宋体" w:hAnsi="宋体" w:eastAsia="宋体" w:cs="宋体"/>
                <w:i w:val="0"/>
                <w:iCs w:val="0"/>
                <w:color w:val="auto"/>
                <w:sz w:val="24"/>
                <w:szCs w:val="24"/>
                <w:highlight w:val="none"/>
                <w:u w:val="none"/>
              </w:rPr>
            </w:pPr>
          </w:p>
        </w:tc>
      </w:tr>
      <w:tr w14:paraId="62F08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22C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661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只读读卡器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B15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DC12V，读卡距离：1cm-3cm以内，标准韦根接口，传输距离100m，光耦隔离输出，防潮型；支持卡国密CPU卡；配套底座</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C96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8D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CC92">
            <w:pPr>
              <w:jc w:val="center"/>
              <w:rPr>
                <w:rFonts w:hint="eastAsia" w:ascii="宋体" w:hAnsi="宋体" w:eastAsia="宋体" w:cs="宋体"/>
                <w:i w:val="0"/>
                <w:iCs w:val="0"/>
                <w:color w:val="auto"/>
                <w:sz w:val="24"/>
                <w:szCs w:val="24"/>
                <w:highlight w:val="none"/>
                <w:u w:val="none"/>
              </w:rPr>
            </w:pPr>
          </w:p>
        </w:tc>
      </w:tr>
      <w:tr w14:paraId="44923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D9E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602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防爆只读读卡器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906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DC12V，读卡距离：1cm-3cm以内，标准韦根接口，传输距离101m，光耦隔离输出，防潮型；支持卡国密CPU卡；防爆等级：dIIBT4，配套底座</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415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36D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DB61">
            <w:pPr>
              <w:jc w:val="center"/>
              <w:rPr>
                <w:rFonts w:hint="eastAsia" w:ascii="宋体" w:hAnsi="宋体" w:eastAsia="宋体" w:cs="宋体"/>
                <w:i w:val="0"/>
                <w:iCs w:val="0"/>
                <w:color w:val="auto"/>
                <w:sz w:val="24"/>
                <w:szCs w:val="24"/>
                <w:highlight w:val="none"/>
                <w:u w:val="none"/>
              </w:rPr>
            </w:pPr>
          </w:p>
        </w:tc>
      </w:tr>
      <w:tr w14:paraId="76428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FB4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0C0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面部识别仪</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70D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活体人脸识别，识别距离约50cm，支持照片视频防假；用户容量不少于500人，wiegand26/data/网口；防水，防潮；配套底座，带自主可控管理软件；温湿度要求满足工程当地实际</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B1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DF2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DA4B">
            <w:pPr>
              <w:jc w:val="center"/>
              <w:rPr>
                <w:rFonts w:hint="eastAsia" w:ascii="宋体" w:hAnsi="宋体" w:eastAsia="宋体" w:cs="宋体"/>
                <w:i w:val="0"/>
                <w:iCs w:val="0"/>
                <w:color w:val="auto"/>
                <w:sz w:val="24"/>
                <w:szCs w:val="24"/>
                <w:highlight w:val="none"/>
                <w:u w:val="none"/>
              </w:rPr>
            </w:pPr>
          </w:p>
        </w:tc>
      </w:tr>
      <w:tr w14:paraId="48624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32B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CE9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虹膜识别仪</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091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带自主可控管理软件，单机和网络运行模式；采集距离：不小于0.4米变焦采集模式；用户数量：≥1500人，双眼采集（双眼识别时间：≤3S），俯仰角度可调，满足不同高度的人员，动态图像采集；误识率：1/5000000，据识率：1/1000000；通信接口；韦根，不低于100M网口</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52E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D5B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D5AF">
            <w:pPr>
              <w:jc w:val="center"/>
              <w:rPr>
                <w:rFonts w:hint="eastAsia" w:ascii="宋体" w:hAnsi="宋体" w:eastAsia="宋体" w:cs="宋体"/>
                <w:i w:val="0"/>
                <w:iCs w:val="0"/>
                <w:color w:val="auto"/>
                <w:sz w:val="24"/>
                <w:szCs w:val="24"/>
                <w:highlight w:val="none"/>
                <w:u w:val="none"/>
              </w:rPr>
            </w:pPr>
          </w:p>
        </w:tc>
      </w:tr>
      <w:tr w14:paraId="12D77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0F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7E9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紧急出门按钮</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9D3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NO/NC/COM接点输出，配套玻璃片、透明面盖，86型</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9D1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945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485F">
            <w:pPr>
              <w:jc w:val="center"/>
              <w:rPr>
                <w:rFonts w:hint="eastAsia" w:ascii="宋体" w:hAnsi="宋体" w:eastAsia="宋体" w:cs="宋体"/>
                <w:i w:val="0"/>
                <w:iCs w:val="0"/>
                <w:color w:val="auto"/>
                <w:sz w:val="24"/>
                <w:szCs w:val="24"/>
                <w:highlight w:val="none"/>
                <w:u w:val="none"/>
              </w:rPr>
            </w:pPr>
          </w:p>
        </w:tc>
      </w:tr>
      <w:tr w14:paraId="70146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8D0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B20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防爆紧急出门按钮</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D85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NO/NC/COM接点输出，防爆等级：dIIBT4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239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2F7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1979">
            <w:pPr>
              <w:jc w:val="center"/>
              <w:rPr>
                <w:rFonts w:hint="eastAsia" w:ascii="宋体" w:hAnsi="宋体" w:eastAsia="宋体" w:cs="宋体"/>
                <w:i w:val="0"/>
                <w:iCs w:val="0"/>
                <w:color w:val="auto"/>
                <w:sz w:val="24"/>
                <w:szCs w:val="24"/>
                <w:highlight w:val="none"/>
                <w:u w:val="none"/>
              </w:rPr>
            </w:pPr>
          </w:p>
        </w:tc>
      </w:tr>
      <w:tr w14:paraId="0C858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337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FC9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电磁锁</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737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抗撞击力≥500kg，具有门状态指示和门状态输出、配套安装支架及配件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2D6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6E4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1476">
            <w:pPr>
              <w:jc w:val="center"/>
              <w:rPr>
                <w:rFonts w:hint="eastAsia" w:ascii="宋体" w:hAnsi="宋体" w:eastAsia="宋体" w:cs="宋体"/>
                <w:i w:val="0"/>
                <w:iCs w:val="0"/>
                <w:color w:val="auto"/>
                <w:sz w:val="24"/>
                <w:szCs w:val="24"/>
                <w:highlight w:val="none"/>
                <w:u w:val="none"/>
              </w:rPr>
            </w:pPr>
          </w:p>
        </w:tc>
      </w:tr>
      <w:tr w14:paraId="44740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4AE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95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防爆电磁锁</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AAD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抗撞击力大于300kg，具有门状态指示和门状态输出，配套安装支架及配件，防爆等级：不低于dIIBT4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7E7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435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AA14">
            <w:pPr>
              <w:jc w:val="center"/>
              <w:rPr>
                <w:rFonts w:hint="eastAsia" w:ascii="宋体" w:hAnsi="宋体" w:eastAsia="宋体" w:cs="宋体"/>
                <w:i w:val="0"/>
                <w:iCs w:val="0"/>
                <w:color w:val="auto"/>
                <w:sz w:val="24"/>
                <w:szCs w:val="24"/>
                <w:highlight w:val="none"/>
                <w:u w:val="none"/>
              </w:rPr>
            </w:pPr>
          </w:p>
        </w:tc>
      </w:tr>
      <w:tr w14:paraId="2673F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09E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40D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感应卡</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EA2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国密CPU卡</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3C5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张</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30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972B">
            <w:pPr>
              <w:jc w:val="center"/>
              <w:rPr>
                <w:rFonts w:hint="eastAsia" w:ascii="宋体" w:hAnsi="宋体" w:eastAsia="宋体" w:cs="宋体"/>
                <w:i w:val="0"/>
                <w:iCs w:val="0"/>
                <w:color w:val="auto"/>
                <w:sz w:val="24"/>
                <w:szCs w:val="24"/>
                <w:highlight w:val="none"/>
                <w:u w:val="none"/>
              </w:rPr>
            </w:pPr>
          </w:p>
        </w:tc>
      </w:tr>
      <w:tr w14:paraId="109C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A88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A59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闭门器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AD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使用范围：门宽大于1000mm，重量60kg-85kg，闭门力度不小于3级</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74E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BB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C467">
            <w:pPr>
              <w:jc w:val="center"/>
              <w:rPr>
                <w:rFonts w:hint="eastAsia" w:ascii="宋体" w:hAnsi="宋体" w:eastAsia="宋体" w:cs="宋体"/>
                <w:i w:val="0"/>
                <w:iCs w:val="0"/>
                <w:color w:val="auto"/>
                <w:sz w:val="24"/>
                <w:szCs w:val="24"/>
                <w:highlight w:val="none"/>
                <w:u w:val="none"/>
              </w:rPr>
            </w:pPr>
          </w:p>
        </w:tc>
      </w:tr>
      <w:tr w14:paraId="7CA3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F57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F8B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电动拉门机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42A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具有自动过载保护、智能遇障碍保护、智能过热保护等功能，开关门速度、角度可调、配齐全部安装配件、其余参数桶闭门器；适用于轻型门</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52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B28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32B7">
            <w:pPr>
              <w:jc w:val="center"/>
              <w:rPr>
                <w:rFonts w:hint="eastAsia" w:ascii="宋体" w:hAnsi="宋体" w:eastAsia="宋体" w:cs="宋体"/>
                <w:i w:val="0"/>
                <w:iCs w:val="0"/>
                <w:color w:val="auto"/>
                <w:sz w:val="24"/>
                <w:szCs w:val="24"/>
                <w:highlight w:val="none"/>
                <w:u w:val="none"/>
              </w:rPr>
            </w:pPr>
          </w:p>
        </w:tc>
      </w:tr>
      <w:tr w14:paraId="22FED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91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9AA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四门控制器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5BF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采用国产芯片；网络型，wiegand26/34/66自适应，支持4个单向/2个双向门控制；支持多种开门模式，配套可充电电源、蓄电池、安装箱、匹配网络版门禁控制器软件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EE8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A5F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D59C">
            <w:pPr>
              <w:jc w:val="center"/>
              <w:rPr>
                <w:rFonts w:hint="eastAsia" w:ascii="宋体" w:hAnsi="宋体" w:eastAsia="宋体" w:cs="宋体"/>
                <w:i w:val="0"/>
                <w:iCs w:val="0"/>
                <w:color w:val="auto"/>
                <w:sz w:val="24"/>
                <w:szCs w:val="24"/>
                <w:highlight w:val="none"/>
                <w:u w:val="none"/>
              </w:rPr>
            </w:pPr>
          </w:p>
        </w:tc>
      </w:tr>
      <w:tr w14:paraId="5043A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EA2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257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双门控制器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6D9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采用国产芯片，底层系统为实时系统；网络型，wiegand26/34/66自适应，支持2个单向/1个双向门控制；支持多种开门模式，配套可充电电源、蓄电池、安装箱，门、按钮开门等多种控制模式，匹配网络版门禁控制器软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2F7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735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99E6">
            <w:pPr>
              <w:jc w:val="center"/>
              <w:rPr>
                <w:rFonts w:hint="eastAsia" w:ascii="宋体" w:hAnsi="宋体" w:eastAsia="宋体" w:cs="宋体"/>
                <w:i w:val="0"/>
                <w:iCs w:val="0"/>
                <w:color w:val="auto"/>
                <w:sz w:val="24"/>
                <w:szCs w:val="24"/>
                <w:highlight w:val="none"/>
                <w:u w:val="none"/>
              </w:rPr>
            </w:pPr>
          </w:p>
        </w:tc>
      </w:tr>
      <w:tr w14:paraId="65EFA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F7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9E8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防爆双门控制器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852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采用国产芯片，底层系统为实时系统；网络型，wiegand26/34/66自适应，支持2个单向/1个双向门控制；支持多种开门模式，配套可充电电源、蓄电池、安装箱，门、按钮开门等多种控制模式，匹配网络版门禁控制器软件；防爆等级：dIIBT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B00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FE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6AC8">
            <w:pPr>
              <w:jc w:val="center"/>
              <w:rPr>
                <w:rFonts w:hint="eastAsia" w:ascii="宋体" w:hAnsi="宋体" w:eastAsia="宋体" w:cs="宋体"/>
                <w:i w:val="0"/>
                <w:iCs w:val="0"/>
                <w:color w:val="auto"/>
                <w:sz w:val="24"/>
                <w:szCs w:val="24"/>
                <w:highlight w:val="none"/>
                <w:u w:val="none"/>
              </w:rPr>
            </w:pPr>
          </w:p>
        </w:tc>
      </w:tr>
      <w:tr w14:paraId="2A4EE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9B0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8B3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独立指纹门锁</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31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国产芯片，存储容量：≥100枚；开门方式：指纹（抗光干扰）、密码、钥匙三种方式开门；银色、半导体指纹读头，开门方式和门厚与现场匹配</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7ED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264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F698">
            <w:pPr>
              <w:jc w:val="center"/>
              <w:rPr>
                <w:rFonts w:hint="eastAsia" w:ascii="宋体" w:hAnsi="宋体" w:eastAsia="宋体" w:cs="宋体"/>
                <w:i w:val="0"/>
                <w:iCs w:val="0"/>
                <w:color w:val="auto"/>
                <w:sz w:val="24"/>
                <w:szCs w:val="24"/>
                <w:highlight w:val="none"/>
                <w:u w:val="none"/>
              </w:rPr>
            </w:pPr>
          </w:p>
        </w:tc>
      </w:tr>
      <w:tr w14:paraId="092E0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038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F36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口部一体机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CDD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窄边壁挂液晶一体机≥32英寸；自主可控处理器，4G内存，500G硬盘；配套键盘鼠标，支持1920×1080，内置音响，标准以太网接口，预装自主可控操作系统及管理软件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559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5D6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F449">
            <w:pPr>
              <w:jc w:val="center"/>
              <w:rPr>
                <w:rFonts w:hint="eastAsia" w:ascii="宋体" w:hAnsi="宋体" w:eastAsia="宋体" w:cs="宋体"/>
                <w:i w:val="0"/>
                <w:iCs w:val="0"/>
                <w:color w:val="auto"/>
                <w:sz w:val="24"/>
                <w:szCs w:val="24"/>
                <w:highlight w:val="none"/>
                <w:u w:val="none"/>
              </w:rPr>
            </w:pPr>
          </w:p>
        </w:tc>
      </w:tr>
      <w:tr w14:paraId="68B20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841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FFE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音视频监控系统</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9E72">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25E3">
            <w:pPr>
              <w:jc w:val="center"/>
              <w:rPr>
                <w:rFonts w:hint="eastAsia" w:ascii="宋体" w:hAnsi="宋体" w:eastAsia="宋体" w:cs="宋体"/>
                <w:i w:val="0"/>
                <w:iCs w:val="0"/>
                <w:color w:val="auto"/>
                <w:kern w:val="0"/>
                <w:sz w:val="24"/>
                <w:szCs w:val="24"/>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E214">
            <w:pPr>
              <w:jc w:val="center"/>
              <w:rPr>
                <w:rFonts w:hint="eastAsia" w:ascii="宋体" w:hAnsi="宋体" w:eastAsia="宋体" w:cs="宋体"/>
                <w:i w:val="0"/>
                <w:iCs w:val="0"/>
                <w:color w:val="auto"/>
                <w:kern w:val="0"/>
                <w:sz w:val="24"/>
                <w:szCs w:val="24"/>
                <w:highlight w:val="none"/>
                <w:u w:val="none"/>
                <w:lang w:val="en-US" w:eastAsia="zh-CN" w:bidi="ar"/>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D15E">
            <w:pPr>
              <w:jc w:val="center"/>
              <w:rPr>
                <w:rFonts w:hint="eastAsia" w:ascii="宋体" w:hAnsi="宋体" w:eastAsia="宋体" w:cs="宋体"/>
                <w:i w:val="0"/>
                <w:iCs w:val="0"/>
                <w:color w:val="auto"/>
                <w:sz w:val="24"/>
                <w:szCs w:val="24"/>
                <w:highlight w:val="none"/>
                <w:u w:val="none"/>
              </w:rPr>
            </w:pPr>
          </w:p>
        </w:tc>
      </w:tr>
      <w:tr w14:paraId="02338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48A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780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高清网络视频管理软件</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39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适配自主可控操作系统，不少于200点，与服务器匹配；能实现指定视频回路移动、越界、区域入侵侦测报警等功能；存储管理支持H.265标准</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9CD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338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B245">
            <w:pPr>
              <w:jc w:val="center"/>
              <w:rPr>
                <w:rFonts w:hint="eastAsia" w:ascii="宋体" w:hAnsi="宋体" w:eastAsia="宋体" w:cs="宋体"/>
                <w:i w:val="0"/>
                <w:iCs w:val="0"/>
                <w:color w:val="auto"/>
                <w:sz w:val="24"/>
                <w:szCs w:val="24"/>
                <w:highlight w:val="none"/>
                <w:u w:val="none"/>
              </w:rPr>
            </w:pPr>
          </w:p>
        </w:tc>
      </w:tr>
      <w:tr w14:paraId="5B1C4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9FA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203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山林火灾监视管理软件</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267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自主可控，与山林火灾监视装置配套</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B0F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36D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499F">
            <w:pPr>
              <w:jc w:val="center"/>
              <w:rPr>
                <w:rFonts w:hint="eastAsia" w:ascii="宋体" w:hAnsi="宋体" w:eastAsia="宋体" w:cs="宋体"/>
                <w:i w:val="0"/>
                <w:iCs w:val="0"/>
                <w:color w:val="auto"/>
                <w:sz w:val="24"/>
                <w:szCs w:val="24"/>
                <w:highlight w:val="none"/>
                <w:u w:val="none"/>
              </w:rPr>
            </w:pPr>
          </w:p>
        </w:tc>
      </w:tr>
      <w:tr w14:paraId="10056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688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E14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室内红外定焦网络摄像机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171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核心芯片自主可控；分辨率≥400万像素；8mm-12mm电动可变焦镜头，最低照度：0.001Lx/F1.2；RJ45接口；红外距离≥30m；带1路音频I/O、2路开关量I/O；可接入视频监控平台，具有智能分析功能，支持走廊模式；配套护罩、支架、电源适配器及安装盒</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6F2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551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71AD">
            <w:pPr>
              <w:jc w:val="center"/>
              <w:rPr>
                <w:rFonts w:hint="eastAsia" w:ascii="宋体" w:hAnsi="宋体" w:eastAsia="宋体" w:cs="宋体"/>
                <w:i w:val="0"/>
                <w:iCs w:val="0"/>
                <w:color w:val="auto"/>
                <w:sz w:val="24"/>
                <w:szCs w:val="24"/>
                <w:highlight w:val="none"/>
                <w:u w:val="none"/>
              </w:rPr>
            </w:pPr>
          </w:p>
        </w:tc>
      </w:tr>
      <w:tr w14:paraId="3428F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C7B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4B9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防爆室内红外定焦网络摄像机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F4A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核心芯片自主可控；分辨率≥400万像素；8mm-12mm电动可变焦镜头，最低照度：0.001Lx/F1.2；RJ45接口；红外距离≥30m；带1路音频I/O、2路开关量I/O；可接入视频监控平台，具有智能分析功能，支持走廊模式；配套护罩、支架、电源适配器及安装盒；防爆等级：相当于或者不低于dIIBT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B8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84E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D6AE">
            <w:pPr>
              <w:jc w:val="center"/>
              <w:rPr>
                <w:rFonts w:hint="eastAsia" w:ascii="宋体" w:hAnsi="宋体" w:eastAsia="宋体" w:cs="宋体"/>
                <w:i w:val="0"/>
                <w:iCs w:val="0"/>
                <w:color w:val="auto"/>
                <w:sz w:val="24"/>
                <w:szCs w:val="24"/>
                <w:highlight w:val="none"/>
                <w:u w:val="none"/>
              </w:rPr>
            </w:pPr>
          </w:p>
        </w:tc>
      </w:tr>
      <w:tr w14:paraId="7D2F6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613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19E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室内红外球形网络摄像机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BB9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核心芯片自主可控；分辨率≥400万像素；20倍以上光学变焦，最低照度：0.001Lx/F1.2；RJ45网口；红外距离≥100m；带1路音频I/O、2路开关量I/O；支持智能红外、电子防抖、数字降噪、防红外过曝功能，具有智能分析功能，云台高速转动图像无抖动；配套护罩、安装支架、电源适配器及安装盒；</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63F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497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D420">
            <w:pPr>
              <w:jc w:val="center"/>
              <w:rPr>
                <w:rFonts w:hint="eastAsia" w:ascii="宋体" w:hAnsi="宋体" w:eastAsia="宋体" w:cs="宋体"/>
                <w:i w:val="0"/>
                <w:iCs w:val="0"/>
                <w:color w:val="auto"/>
                <w:sz w:val="24"/>
                <w:szCs w:val="24"/>
                <w:highlight w:val="none"/>
                <w:u w:val="none"/>
              </w:rPr>
            </w:pPr>
          </w:p>
        </w:tc>
      </w:tr>
      <w:tr w14:paraId="261AE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DE3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BC8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防爆室内红外球形网络摄像机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993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核心芯片自主可控；分辨率≥400万像素；20倍以上光学变焦，最低照度：0.001Lx/F1.2；RJ45输出；带1路音频I/O、2路开关量I/O；红外距离≥100m；红外灯寿命≥3万小时；支持数字宽动态、3D降噪，云台高速转动图像无抖动；配套支架（材质颜色与护罩一致）、电源，防爆接线盒、挠性管等附件；防爆等级相当于或者不低于dIIBT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EAD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CC3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030C">
            <w:pPr>
              <w:jc w:val="center"/>
              <w:rPr>
                <w:rFonts w:hint="eastAsia" w:ascii="宋体" w:hAnsi="宋体" w:eastAsia="宋体" w:cs="宋体"/>
                <w:i w:val="0"/>
                <w:iCs w:val="0"/>
                <w:color w:val="auto"/>
                <w:sz w:val="24"/>
                <w:szCs w:val="24"/>
                <w:highlight w:val="none"/>
                <w:u w:val="none"/>
              </w:rPr>
            </w:pPr>
          </w:p>
        </w:tc>
      </w:tr>
      <w:tr w14:paraId="7A18D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D11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D1A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防爆室内光口球形网络摄像机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8C7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核心芯片自主可控；分辨率≥400万像素；20倍以上光学变焦，最低照度：0.001Lx/F1.2；FC光口输出；带1路音频I/O、2路开关量I/O；红外距离≥100m；红外灯寿命≥3万小时；支持数字宽动态、3D降噪，云台高速转动图像无抖动；配套支架（材质颜色与护罩一致）、光电转换模块，电源，防爆接线盒、挠性管等附件；防爆等级相当于或者不低于dIIBT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169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B63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1B51">
            <w:pPr>
              <w:jc w:val="center"/>
              <w:rPr>
                <w:rFonts w:hint="eastAsia" w:ascii="宋体" w:hAnsi="宋体" w:eastAsia="宋体" w:cs="宋体"/>
                <w:i w:val="0"/>
                <w:iCs w:val="0"/>
                <w:color w:val="auto"/>
                <w:sz w:val="24"/>
                <w:szCs w:val="24"/>
                <w:highlight w:val="none"/>
                <w:u w:val="none"/>
              </w:rPr>
            </w:pPr>
          </w:p>
        </w:tc>
      </w:tr>
      <w:tr w14:paraId="71EBD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1A7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7A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室内拾音器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5FE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全向拾音器，防潮，带电源适配器，拾音面积≥60平方米</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D0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F33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AA4E">
            <w:pPr>
              <w:jc w:val="center"/>
              <w:rPr>
                <w:rFonts w:hint="eastAsia" w:ascii="宋体" w:hAnsi="宋体" w:eastAsia="宋体" w:cs="宋体"/>
                <w:i w:val="0"/>
                <w:iCs w:val="0"/>
                <w:color w:val="auto"/>
                <w:sz w:val="24"/>
                <w:szCs w:val="24"/>
                <w:highlight w:val="none"/>
                <w:u w:val="none"/>
              </w:rPr>
            </w:pPr>
          </w:p>
        </w:tc>
      </w:tr>
      <w:tr w14:paraId="2FE7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447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4D3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室外激光定向网络摄像机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EAA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核心芯片自主可控；分辨率≥400万像素；8mm-32mm电动可变焦镜头，最低照度：0.001Lx/F1.2；光纤接口及RJ45接口；激光距离≥100m；寿命≥3万小时；激光可被远程通过手动或者程序控制启闭；防护等级：≥IP66；工作温度：满足当地温度条件；带1路音频I/O、2路开关量I/O；可接入视频监控平台，具有智能分析功能，内置防雷、防浪涌模块；配套护罩、安装支架、电源适配器、光电转换模块、光缆连接盒、铠装尾纤、及室外安装箱等附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65A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19B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67D9">
            <w:pPr>
              <w:jc w:val="center"/>
              <w:rPr>
                <w:rFonts w:hint="eastAsia" w:ascii="宋体" w:hAnsi="宋体" w:eastAsia="宋体" w:cs="宋体"/>
                <w:i w:val="0"/>
                <w:iCs w:val="0"/>
                <w:color w:val="auto"/>
                <w:sz w:val="24"/>
                <w:szCs w:val="24"/>
                <w:highlight w:val="none"/>
                <w:u w:val="none"/>
              </w:rPr>
            </w:pPr>
          </w:p>
        </w:tc>
      </w:tr>
      <w:tr w14:paraId="55E5D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C58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460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室外激光球形网络摄像机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057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核心芯片自主可控；光纤接口及RJ45接口；分辨率≥不低于400万像素；30倍以上光学变焦，最低照度：0.01Lx/F1.2；激光距离≥100m，可依据镜头变倍距离调节亮度；激光可被远程通过手动或者程序控制启闭；防护等级：≥IP66；工作温度：满足当地温度条件；带1路音频I/O、2路开关量I/O；可调-20°仰角，支持三维智能定位动能，可通过视频监控平台实现点击跟踪放大，可接入视频监控平台，具有智能分析功能，云台高速转动图像无抖动；配套护罩、安装支架、电源适配器、光电转换模块、光缆连接盒、铠装尾纤等附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EA2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EC2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329E">
            <w:pPr>
              <w:jc w:val="center"/>
              <w:rPr>
                <w:rFonts w:hint="eastAsia" w:ascii="宋体" w:hAnsi="宋体" w:eastAsia="宋体" w:cs="宋体"/>
                <w:i w:val="0"/>
                <w:iCs w:val="0"/>
                <w:color w:val="auto"/>
                <w:sz w:val="24"/>
                <w:szCs w:val="24"/>
                <w:highlight w:val="none"/>
                <w:u w:val="none"/>
              </w:rPr>
            </w:pPr>
          </w:p>
        </w:tc>
      </w:tr>
      <w:tr w14:paraId="3CA32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248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15C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室外双光谱一体机（安防、林火监视、多光谱）</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A5C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核心芯片自主可控；光口及RJ45网口；可见光，被动红外摄像仪一体机；可见光摄像机星光级；具有森林火灾探测功能，配套自主可控管理软件，可见光不低于400万像素，30倍以上光学变焦，最低照度0.001Lx/F1.2；非制冷红外探测器分辨率不小于640*480像素，镜头焦距范围不小于25mm-100mm，防护等级：IP66，TVS4000V防雷，防突破浪涌；带1路音频I/O、2路开关量I/O；可调-20°仰角，具有智能分析功能（热点告警、区域入侵、行为分析、异常检测、目标跟踪等），云台高速转动图像无抖动；配套电源适配器、光电转换模块、光缆连接盒、铠装尾纤、防护罩及安装支架等附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C95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759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8616">
            <w:pPr>
              <w:jc w:val="center"/>
              <w:rPr>
                <w:rFonts w:hint="eastAsia" w:ascii="宋体" w:hAnsi="宋体" w:eastAsia="宋体" w:cs="宋体"/>
                <w:i w:val="0"/>
                <w:iCs w:val="0"/>
                <w:color w:val="auto"/>
                <w:sz w:val="24"/>
                <w:szCs w:val="24"/>
                <w:highlight w:val="none"/>
                <w:u w:val="none"/>
              </w:rPr>
            </w:pPr>
          </w:p>
        </w:tc>
      </w:tr>
      <w:tr w14:paraId="42519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595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8B7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室外光口全景摄像机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21C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核心芯片自主可控；支持图像智能拼接，实现180°、270°或360°全景画面输出；可对设定区域的行人进行人脸检测和人脸跟踪，当检测到人脸后，可联动抓拍人脸图片；具备检测直径200m范围内运动目标；最低照度：彩色≤0.01LX，黑白≤0.001Lx；带光口、RJ45接口；配套电源适配器、光电转换模块、光缆连接盒、铠装尾纤、防护罩及安装支架等附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0AB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EC8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AC66">
            <w:pPr>
              <w:jc w:val="center"/>
              <w:rPr>
                <w:rFonts w:hint="eastAsia" w:ascii="宋体" w:hAnsi="宋体" w:eastAsia="宋体" w:cs="宋体"/>
                <w:i w:val="0"/>
                <w:iCs w:val="0"/>
                <w:color w:val="auto"/>
                <w:sz w:val="24"/>
                <w:szCs w:val="24"/>
                <w:highlight w:val="none"/>
                <w:u w:val="none"/>
              </w:rPr>
            </w:pPr>
          </w:p>
        </w:tc>
      </w:tr>
      <w:tr w14:paraId="494A5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FF2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F91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室外可控激光辅助照明摄像机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28C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核心芯片自主可控；光纤接口及RJ45接口；分辨率≥不低于400万像素；30倍以上光学变焦，最低照度：0.01Lx/F1.2；激光距离≥100m，可依据镜头变倍距离调节亮度；激光可被远程通过手动或者程序控制启闭；防护等级：IP66；工作温度：满足当地温度条件；带1路音频I/O、2路开关量I/O；可调-20°仰角，支持三维智能定位动能，可通过视频监控平台实现点击跟踪放大，可接入视频监控平台，具有智能分析功能，云台高速转动图像无抖动；配套护罩、安装支架、电源适配器、光电转换模块、光缆连接盒、铠装尾纤等附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D14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4EE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8438">
            <w:pPr>
              <w:jc w:val="center"/>
              <w:rPr>
                <w:rFonts w:hint="eastAsia" w:ascii="宋体" w:hAnsi="宋体" w:eastAsia="宋体" w:cs="宋体"/>
                <w:i w:val="0"/>
                <w:iCs w:val="0"/>
                <w:color w:val="auto"/>
                <w:sz w:val="24"/>
                <w:szCs w:val="24"/>
                <w:highlight w:val="none"/>
                <w:u w:val="none"/>
              </w:rPr>
            </w:pPr>
          </w:p>
        </w:tc>
      </w:tr>
      <w:tr w14:paraId="282B6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771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62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室外拾音器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096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全向拾音器，防潮，带电源适配器，拾音面积≥80平方米</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4D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B4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4425">
            <w:pPr>
              <w:jc w:val="center"/>
              <w:rPr>
                <w:rFonts w:hint="eastAsia" w:ascii="宋体" w:hAnsi="宋体" w:eastAsia="宋体" w:cs="宋体"/>
                <w:i w:val="0"/>
                <w:iCs w:val="0"/>
                <w:color w:val="auto"/>
                <w:sz w:val="24"/>
                <w:szCs w:val="24"/>
                <w:highlight w:val="none"/>
                <w:u w:val="none"/>
              </w:rPr>
            </w:pPr>
          </w:p>
        </w:tc>
      </w:tr>
      <w:tr w14:paraId="19083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334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BFD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机架式光电转换模块箱</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4E7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FC光口/RJ45，全双工，24槽位满配</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CC4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FE1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D172">
            <w:pPr>
              <w:jc w:val="center"/>
              <w:rPr>
                <w:rFonts w:hint="eastAsia" w:ascii="宋体" w:hAnsi="宋体" w:eastAsia="宋体" w:cs="宋体"/>
                <w:i w:val="0"/>
                <w:iCs w:val="0"/>
                <w:color w:val="auto"/>
                <w:sz w:val="24"/>
                <w:szCs w:val="24"/>
                <w:highlight w:val="none"/>
                <w:u w:val="none"/>
              </w:rPr>
            </w:pPr>
          </w:p>
        </w:tc>
      </w:tr>
      <w:tr w14:paraId="639BD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F2A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804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摄像机安装杆</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38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定制，高度、颜色与环境适应，配套室外智控暗装箱、地笼、混凝土基础（地笼和混凝土基础根据当地风力强度、地质条件确定），智控控制箱内设置设备分空开不少于3个，2孔模数插座不少于2个，开门报警信号</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84F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07A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7494">
            <w:pPr>
              <w:jc w:val="center"/>
              <w:rPr>
                <w:rFonts w:hint="eastAsia" w:ascii="宋体" w:hAnsi="宋体" w:eastAsia="宋体" w:cs="宋体"/>
                <w:i w:val="0"/>
                <w:iCs w:val="0"/>
                <w:color w:val="auto"/>
                <w:sz w:val="24"/>
                <w:szCs w:val="24"/>
                <w:highlight w:val="none"/>
                <w:u w:val="none"/>
              </w:rPr>
            </w:pPr>
          </w:p>
        </w:tc>
      </w:tr>
      <w:tr w14:paraId="14675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8D9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763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摄像机防雷接地装置</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61A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根据现场情况定制，含与摄像机配套的电源防雷模块，RJ45网络防雷等</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6F5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2E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9299">
            <w:pPr>
              <w:jc w:val="center"/>
              <w:rPr>
                <w:rFonts w:hint="eastAsia" w:ascii="宋体" w:hAnsi="宋体" w:eastAsia="宋体" w:cs="宋体"/>
                <w:i w:val="0"/>
                <w:iCs w:val="0"/>
                <w:color w:val="auto"/>
                <w:sz w:val="24"/>
                <w:szCs w:val="24"/>
                <w:highlight w:val="none"/>
                <w:u w:val="none"/>
              </w:rPr>
            </w:pPr>
          </w:p>
        </w:tc>
      </w:tr>
      <w:tr w14:paraId="225A9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23A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C63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火灾报警系统</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970A">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7655">
            <w:pPr>
              <w:jc w:val="center"/>
              <w:rPr>
                <w:rFonts w:hint="eastAsia" w:ascii="宋体" w:hAnsi="宋体" w:eastAsia="宋体" w:cs="宋体"/>
                <w:i w:val="0"/>
                <w:iCs w:val="0"/>
                <w:color w:val="auto"/>
                <w:kern w:val="0"/>
                <w:sz w:val="24"/>
                <w:szCs w:val="24"/>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C0F8">
            <w:pPr>
              <w:jc w:val="center"/>
              <w:rPr>
                <w:rFonts w:hint="eastAsia" w:ascii="宋体" w:hAnsi="宋体" w:eastAsia="宋体" w:cs="宋体"/>
                <w:i w:val="0"/>
                <w:iCs w:val="0"/>
                <w:color w:val="auto"/>
                <w:kern w:val="0"/>
                <w:sz w:val="24"/>
                <w:szCs w:val="24"/>
                <w:highlight w:val="none"/>
                <w:u w:val="none"/>
                <w:lang w:val="en-US" w:eastAsia="zh-CN" w:bidi="ar"/>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9C1B">
            <w:pPr>
              <w:jc w:val="center"/>
              <w:rPr>
                <w:rFonts w:hint="eastAsia" w:ascii="宋体" w:hAnsi="宋体" w:eastAsia="宋体" w:cs="宋体"/>
                <w:i w:val="0"/>
                <w:iCs w:val="0"/>
                <w:color w:val="auto"/>
                <w:sz w:val="24"/>
                <w:szCs w:val="24"/>
                <w:highlight w:val="none"/>
                <w:u w:val="none"/>
              </w:rPr>
            </w:pPr>
          </w:p>
        </w:tc>
      </w:tr>
      <w:tr w14:paraId="5BEEF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1BF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3B3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火灾报警控制器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5AB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国产联动型，200点/回路，回路数根据工程规模确定，带联动控制盘，不少于10路多线输出，总线控制不少于60点，带液晶显示屏，配接微型中文打印机，配套通信软件及编程调试软件，无极性二总线通信</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022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E71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6400">
            <w:pPr>
              <w:jc w:val="center"/>
              <w:rPr>
                <w:rFonts w:hint="eastAsia" w:ascii="宋体" w:hAnsi="宋体" w:eastAsia="宋体" w:cs="宋体"/>
                <w:i w:val="0"/>
                <w:iCs w:val="0"/>
                <w:color w:val="auto"/>
                <w:sz w:val="24"/>
                <w:szCs w:val="24"/>
                <w:highlight w:val="none"/>
                <w:u w:val="none"/>
              </w:rPr>
            </w:pPr>
          </w:p>
        </w:tc>
      </w:tr>
      <w:tr w14:paraId="502D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48F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31DC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电子自动编码器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659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根据产品配套</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AF0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0CB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0362">
            <w:pPr>
              <w:jc w:val="center"/>
              <w:rPr>
                <w:rFonts w:hint="eastAsia" w:ascii="宋体" w:hAnsi="宋体" w:eastAsia="宋体" w:cs="宋体"/>
                <w:i w:val="0"/>
                <w:iCs w:val="0"/>
                <w:color w:val="auto"/>
                <w:sz w:val="24"/>
                <w:szCs w:val="24"/>
                <w:highlight w:val="none"/>
                <w:u w:val="none"/>
              </w:rPr>
            </w:pPr>
          </w:p>
        </w:tc>
      </w:tr>
      <w:tr w14:paraId="2495D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A18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A46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火灾智能电源箱</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368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DC24V、20A、内装24Ah蓄电池作备电</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D53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36D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393E">
            <w:pPr>
              <w:jc w:val="center"/>
              <w:rPr>
                <w:rFonts w:hint="eastAsia" w:ascii="宋体" w:hAnsi="宋体" w:eastAsia="宋体" w:cs="宋体"/>
                <w:i w:val="0"/>
                <w:iCs w:val="0"/>
                <w:color w:val="auto"/>
                <w:sz w:val="24"/>
                <w:szCs w:val="24"/>
                <w:highlight w:val="none"/>
                <w:u w:val="none"/>
              </w:rPr>
            </w:pPr>
          </w:p>
        </w:tc>
      </w:tr>
      <w:tr w14:paraId="3A5FB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BD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E43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总线隔离模块</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27B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总线电压24V，动作电流不大于10mA，无极性二总线通信，与火灾报警主机配套，配套安装盒</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104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F05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2D70">
            <w:pPr>
              <w:jc w:val="center"/>
              <w:rPr>
                <w:rFonts w:hint="eastAsia" w:ascii="宋体" w:hAnsi="宋体" w:eastAsia="宋体" w:cs="宋体"/>
                <w:i w:val="0"/>
                <w:iCs w:val="0"/>
                <w:color w:val="auto"/>
                <w:sz w:val="24"/>
                <w:szCs w:val="24"/>
                <w:highlight w:val="none"/>
                <w:u w:val="none"/>
              </w:rPr>
            </w:pPr>
          </w:p>
        </w:tc>
      </w:tr>
      <w:tr w14:paraId="3B79A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812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AE4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智能感烟探测器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E8A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无极性二总线24V，Ij≤0.8mA，Ib≤1.8mA，软编码，配套安装底座</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EBC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694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3B3B">
            <w:pPr>
              <w:jc w:val="center"/>
              <w:rPr>
                <w:rFonts w:hint="eastAsia" w:ascii="宋体" w:hAnsi="宋体" w:eastAsia="宋体" w:cs="宋体"/>
                <w:i w:val="0"/>
                <w:iCs w:val="0"/>
                <w:color w:val="auto"/>
                <w:sz w:val="24"/>
                <w:szCs w:val="24"/>
                <w:highlight w:val="none"/>
                <w:u w:val="none"/>
              </w:rPr>
            </w:pPr>
          </w:p>
        </w:tc>
      </w:tr>
      <w:tr w14:paraId="48063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D7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947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本安型感烟探测器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165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无极性二总线24V，Ij≤0.8mA，Ib≤1.8mA，软编码，防爆等级：ExibIICT6，配套安装底座</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2A2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8B9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4B46">
            <w:pPr>
              <w:jc w:val="center"/>
              <w:rPr>
                <w:rFonts w:hint="eastAsia" w:ascii="宋体" w:hAnsi="宋体" w:eastAsia="宋体" w:cs="宋体"/>
                <w:i w:val="0"/>
                <w:iCs w:val="0"/>
                <w:color w:val="auto"/>
                <w:sz w:val="24"/>
                <w:szCs w:val="24"/>
                <w:highlight w:val="none"/>
                <w:u w:val="none"/>
              </w:rPr>
            </w:pPr>
          </w:p>
        </w:tc>
      </w:tr>
      <w:tr w14:paraId="72C88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D08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4A0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火灾手动报警按钮</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93D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无极性二总线24V，Ij≤0.6mA，Ib≤1.8mA，软编码，配套安装底座</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35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A77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8DDE">
            <w:pPr>
              <w:jc w:val="center"/>
              <w:rPr>
                <w:rFonts w:hint="eastAsia" w:ascii="宋体" w:hAnsi="宋体" w:eastAsia="宋体" w:cs="宋体"/>
                <w:i w:val="0"/>
                <w:iCs w:val="0"/>
                <w:color w:val="auto"/>
                <w:sz w:val="24"/>
                <w:szCs w:val="24"/>
                <w:highlight w:val="none"/>
                <w:u w:val="none"/>
              </w:rPr>
            </w:pPr>
          </w:p>
        </w:tc>
      </w:tr>
      <w:tr w14:paraId="37ADE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0C2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47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防爆火灾手动报警按钮</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9F7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无极性二总线24V，Ij≤0.6mA，Ib≤1.8mA，软编码，配套安装底座，防爆等级：dIIBT4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CCF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E73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C476">
            <w:pPr>
              <w:jc w:val="center"/>
              <w:rPr>
                <w:rFonts w:hint="eastAsia" w:ascii="宋体" w:hAnsi="宋体" w:eastAsia="宋体" w:cs="宋体"/>
                <w:i w:val="0"/>
                <w:iCs w:val="0"/>
                <w:color w:val="auto"/>
                <w:sz w:val="24"/>
                <w:szCs w:val="24"/>
                <w:highlight w:val="none"/>
                <w:u w:val="none"/>
              </w:rPr>
            </w:pPr>
          </w:p>
        </w:tc>
      </w:tr>
      <w:tr w14:paraId="56FFB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6C6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078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火灾声光报警器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DBB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无极性二总线24V，报警音量≥80dB，报警电流小于40mA，配套安装底座</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B62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BE9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5192">
            <w:pPr>
              <w:jc w:val="center"/>
              <w:rPr>
                <w:rFonts w:hint="eastAsia" w:ascii="宋体" w:hAnsi="宋体" w:eastAsia="宋体" w:cs="宋体"/>
                <w:i w:val="0"/>
                <w:iCs w:val="0"/>
                <w:color w:val="auto"/>
                <w:sz w:val="24"/>
                <w:szCs w:val="24"/>
                <w:highlight w:val="none"/>
                <w:u w:val="none"/>
              </w:rPr>
            </w:pPr>
          </w:p>
        </w:tc>
      </w:tr>
      <w:tr w14:paraId="3E26B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96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CAC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防爆火灾声光报警器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74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无极性二总线24V，报警音量≥80dB，报警电流小于40mA，配套安装底座，防爆等级：dIIBT4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8C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7F3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30D9">
            <w:pPr>
              <w:jc w:val="center"/>
              <w:rPr>
                <w:rFonts w:hint="eastAsia" w:ascii="宋体" w:hAnsi="宋体" w:eastAsia="宋体" w:cs="宋体"/>
                <w:i w:val="0"/>
                <w:iCs w:val="0"/>
                <w:color w:val="auto"/>
                <w:sz w:val="24"/>
                <w:szCs w:val="24"/>
                <w:highlight w:val="none"/>
                <w:u w:val="none"/>
              </w:rPr>
            </w:pPr>
          </w:p>
        </w:tc>
      </w:tr>
      <w:tr w14:paraId="1527A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8CF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236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输入模块</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161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无极性，二总线24V，一对无源输入信号，动作电流小于1.2mA，配套安装箱</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C88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527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4E21">
            <w:pPr>
              <w:jc w:val="center"/>
              <w:rPr>
                <w:rFonts w:hint="eastAsia" w:ascii="宋体" w:hAnsi="宋体" w:eastAsia="宋体" w:cs="宋体"/>
                <w:i w:val="0"/>
                <w:iCs w:val="0"/>
                <w:color w:val="auto"/>
                <w:sz w:val="24"/>
                <w:szCs w:val="24"/>
                <w:highlight w:val="none"/>
                <w:u w:val="none"/>
              </w:rPr>
            </w:pPr>
          </w:p>
        </w:tc>
      </w:tr>
      <w:tr w14:paraId="19ED0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EBA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DFC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输入/输出模块</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AE2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无极性，二总线24V，一对无源输入/输出信号，动作电流小于2mA，接点容量：DC24V/2A，配套安装箱</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EC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36C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55DE">
            <w:pPr>
              <w:jc w:val="center"/>
              <w:rPr>
                <w:rFonts w:hint="eastAsia" w:ascii="宋体" w:hAnsi="宋体" w:eastAsia="宋体" w:cs="宋体"/>
                <w:i w:val="0"/>
                <w:iCs w:val="0"/>
                <w:color w:val="auto"/>
                <w:sz w:val="24"/>
                <w:szCs w:val="24"/>
                <w:highlight w:val="none"/>
                <w:u w:val="none"/>
              </w:rPr>
            </w:pPr>
          </w:p>
        </w:tc>
      </w:tr>
      <w:tr w14:paraId="0AE02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318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BA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动作切换模块</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0AC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与输入输出模块配套</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517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A00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6866">
            <w:pPr>
              <w:jc w:val="center"/>
              <w:rPr>
                <w:rFonts w:hint="eastAsia" w:ascii="宋体" w:hAnsi="宋体" w:eastAsia="宋体" w:cs="宋体"/>
                <w:i w:val="0"/>
                <w:iCs w:val="0"/>
                <w:color w:val="auto"/>
                <w:sz w:val="24"/>
                <w:szCs w:val="24"/>
                <w:highlight w:val="none"/>
                <w:u w:val="none"/>
              </w:rPr>
            </w:pPr>
          </w:p>
        </w:tc>
      </w:tr>
      <w:tr w14:paraId="11294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72B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863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模块安装箱</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6C9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与火灾模块匹配</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8FB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82D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113D">
            <w:pPr>
              <w:jc w:val="center"/>
              <w:rPr>
                <w:rFonts w:hint="eastAsia" w:ascii="宋体" w:hAnsi="宋体" w:eastAsia="宋体" w:cs="宋体"/>
                <w:i w:val="0"/>
                <w:iCs w:val="0"/>
                <w:color w:val="auto"/>
                <w:sz w:val="24"/>
                <w:szCs w:val="24"/>
                <w:highlight w:val="none"/>
                <w:u w:val="none"/>
              </w:rPr>
            </w:pPr>
          </w:p>
        </w:tc>
      </w:tr>
      <w:tr w14:paraId="73F94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ED6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385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火灾显示盘</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853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无极性，二总线，LED显示，容量≥150条，配套安装底座</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2C2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EA4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BFDC">
            <w:pPr>
              <w:jc w:val="center"/>
              <w:rPr>
                <w:rFonts w:hint="eastAsia" w:ascii="宋体" w:hAnsi="宋体" w:eastAsia="宋体" w:cs="宋体"/>
                <w:i w:val="0"/>
                <w:iCs w:val="0"/>
                <w:color w:val="auto"/>
                <w:sz w:val="24"/>
                <w:szCs w:val="24"/>
                <w:highlight w:val="none"/>
                <w:u w:val="none"/>
              </w:rPr>
            </w:pPr>
          </w:p>
        </w:tc>
      </w:tr>
      <w:tr w14:paraId="5683E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D2F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3E6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光纤收发器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756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单模/125um，与火灾报警控制器配套</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864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对</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9C7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15EC">
            <w:pPr>
              <w:jc w:val="center"/>
              <w:rPr>
                <w:rFonts w:hint="eastAsia" w:ascii="宋体" w:hAnsi="宋体" w:eastAsia="宋体" w:cs="宋体"/>
                <w:i w:val="0"/>
                <w:iCs w:val="0"/>
                <w:color w:val="auto"/>
                <w:sz w:val="24"/>
                <w:szCs w:val="24"/>
                <w:highlight w:val="none"/>
                <w:u w:val="none"/>
              </w:rPr>
            </w:pPr>
          </w:p>
        </w:tc>
      </w:tr>
      <w:tr w14:paraId="7E6E1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E6C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1CC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火灾协议转换器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131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定制，火灾报警控制器通信接口转IP/TCP接口</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EBC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3DC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8F91">
            <w:pPr>
              <w:jc w:val="center"/>
              <w:rPr>
                <w:rFonts w:hint="eastAsia" w:ascii="宋体" w:hAnsi="宋体" w:eastAsia="宋体" w:cs="宋体"/>
                <w:i w:val="0"/>
                <w:iCs w:val="0"/>
                <w:color w:val="auto"/>
                <w:sz w:val="24"/>
                <w:szCs w:val="24"/>
                <w:highlight w:val="none"/>
                <w:u w:val="none"/>
              </w:rPr>
            </w:pPr>
          </w:p>
        </w:tc>
      </w:tr>
      <w:tr w14:paraId="00E2D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2B1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553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消火栓报警按钮</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E33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无极性，二总线24V，Ij≤0.6mA，Ib≤1.8mA，软编码</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EA2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2E7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AFFD">
            <w:pPr>
              <w:jc w:val="center"/>
              <w:rPr>
                <w:rFonts w:hint="eastAsia" w:ascii="宋体" w:hAnsi="宋体" w:eastAsia="宋体" w:cs="宋体"/>
                <w:i w:val="0"/>
                <w:iCs w:val="0"/>
                <w:color w:val="auto"/>
                <w:sz w:val="24"/>
                <w:szCs w:val="24"/>
                <w:highlight w:val="none"/>
                <w:u w:val="none"/>
              </w:rPr>
            </w:pPr>
          </w:p>
        </w:tc>
      </w:tr>
      <w:tr w14:paraId="1FC1E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2F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74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防爆消火栓报警按钮</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BB9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无极性，二总线24V，Ij≤0.6mA，Ib≤1.8mA，软编码，防爆等级：dIIBT4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249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6F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079B">
            <w:pPr>
              <w:jc w:val="center"/>
              <w:rPr>
                <w:rFonts w:hint="eastAsia" w:ascii="宋体" w:hAnsi="宋体" w:eastAsia="宋体" w:cs="宋体"/>
                <w:i w:val="0"/>
                <w:iCs w:val="0"/>
                <w:color w:val="auto"/>
                <w:sz w:val="24"/>
                <w:szCs w:val="24"/>
                <w:highlight w:val="none"/>
                <w:u w:val="none"/>
              </w:rPr>
            </w:pPr>
          </w:p>
        </w:tc>
      </w:tr>
      <w:tr w14:paraId="13F42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FD0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602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防爆编码箱（安全栅）</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AB9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与火灾本安型探测器、防爆型报警按钮匹配，配套安装箱</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19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70A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661B">
            <w:pPr>
              <w:jc w:val="center"/>
              <w:rPr>
                <w:rFonts w:hint="eastAsia" w:ascii="宋体" w:hAnsi="宋体" w:eastAsia="宋体" w:cs="宋体"/>
                <w:i w:val="0"/>
                <w:iCs w:val="0"/>
                <w:color w:val="auto"/>
                <w:sz w:val="24"/>
                <w:szCs w:val="24"/>
                <w:highlight w:val="none"/>
                <w:u w:val="none"/>
              </w:rPr>
            </w:pPr>
          </w:p>
        </w:tc>
      </w:tr>
      <w:tr w14:paraId="76014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6BB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EB6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发烟枪</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8C7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枪头：烟+温，手动按钮，测试数量＞500只，烟杆长度可调，不小于6m</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C95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43A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5931">
            <w:pPr>
              <w:jc w:val="center"/>
              <w:rPr>
                <w:rFonts w:hint="eastAsia" w:ascii="宋体" w:hAnsi="宋体" w:eastAsia="宋体" w:cs="宋体"/>
                <w:i w:val="0"/>
                <w:iCs w:val="0"/>
                <w:color w:val="auto"/>
                <w:sz w:val="24"/>
                <w:szCs w:val="24"/>
                <w:highlight w:val="none"/>
                <w:u w:val="none"/>
              </w:rPr>
            </w:pPr>
          </w:p>
        </w:tc>
      </w:tr>
      <w:tr w14:paraId="32EB5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423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92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消防报警矩阵</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80D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1个RJ45接口，32路报警输入，8路报警输出</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BC8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648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0BEE">
            <w:pPr>
              <w:jc w:val="center"/>
              <w:rPr>
                <w:rFonts w:hint="eastAsia" w:ascii="宋体" w:hAnsi="宋体" w:eastAsia="宋体" w:cs="宋体"/>
                <w:i w:val="0"/>
                <w:iCs w:val="0"/>
                <w:color w:val="auto"/>
                <w:sz w:val="24"/>
                <w:szCs w:val="24"/>
                <w:highlight w:val="none"/>
                <w:u w:val="none"/>
              </w:rPr>
            </w:pPr>
          </w:p>
        </w:tc>
      </w:tr>
      <w:tr w14:paraId="41946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EA0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CD8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周边警戒子系统</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7232">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4106">
            <w:pPr>
              <w:jc w:val="center"/>
              <w:rPr>
                <w:rFonts w:hint="eastAsia" w:ascii="宋体" w:hAnsi="宋体" w:eastAsia="宋体" w:cs="宋体"/>
                <w:i w:val="0"/>
                <w:iCs w:val="0"/>
                <w:color w:val="auto"/>
                <w:kern w:val="0"/>
                <w:sz w:val="24"/>
                <w:szCs w:val="24"/>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D4C2">
            <w:pPr>
              <w:jc w:val="center"/>
              <w:rPr>
                <w:rFonts w:hint="eastAsia" w:ascii="宋体" w:hAnsi="宋体" w:eastAsia="宋体" w:cs="宋体"/>
                <w:i w:val="0"/>
                <w:iCs w:val="0"/>
                <w:color w:val="auto"/>
                <w:kern w:val="0"/>
                <w:sz w:val="24"/>
                <w:szCs w:val="24"/>
                <w:highlight w:val="none"/>
                <w:u w:val="none"/>
                <w:lang w:val="en-US" w:eastAsia="zh-CN" w:bidi="ar"/>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E6F7">
            <w:pPr>
              <w:jc w:val="center"/>
              <w:rPr>
                <w:rFonts w:hint="eastAsia" w:ascii="宋体" w:hAnsi="宋体" w:eastAsia="宋体" w:cs="宋体"/>
                <w:i w:val="0"/>
                <w:iCs w:val="0"/>
                <w:color w:val="auto"/>
                <w:sz w:val="24"/>
                <w:szCs w:val="24"/>
                <w:highlight w:val="none"/>
                <w:u w:val="none"/>
              </w:rPr>
            </w:pPr>
          </w:p>
        </w:tc>
      </w:tr>
      <w:tr w14:paraId="6AC9C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A4B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AF7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周界报警软件</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CA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与集成平台管理工作站配套</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1FE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418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356B">
            <w:pPr>
              <w:jc w:val="center"/>
              <w:rPr>
                <w:rFonts w:hint="eastAsia" w:ascii="宋体" w:hAnsi="宋体" w:eastAsia="宋体" w:cs="宋体"/>
                <w:i w:val="0"/>
                <w:iCs w:val="0"/>
                <w:color w:val="auto"/>
                <w:sz w:val="24"/>
                <w:szCs w:val="24"/>
                <w:highlight w:val="none"/>
                <w:u w:val="none"/>
              </w:rPr>
            </w:pPr>
          </w:p>
        </w:tc>
      </w:tr>
      <w:tr w14:paraId="6EF5A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804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81F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周界报警装置</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DC7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主可控网络型双向控制紧急报警装置；三个按钮，三色示警灯；根据需要提供DI、AI、D0接口；通信协议支持标准MudBus-Tcp或者MudBus-Rtu协议；可依据用户需求任意配置联动逻辑，实现与三色声光报警器的独立联动，同时可通过集成平台实现任意联动配置；点数不少于4AI，8DI，4D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15E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960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8457">
            <w:pPr>
              <w:jc w:val="center"/>
              <w:rPr>
                <w:rFonts w:hint="eastAsia" w:ascii="宋体" w:hAnsi="宋体" w:eastAsia="宋体" w:cs="宋体"/>
                <w:i w:val="0"/>
                <w:iCs w:val="0"/>
                <w:color w:val="auto"/>
                <w:sz w:val="24"/>
                <w:szCs w:val="24"/>
                <w:highlight w:val="none"/>
                <w:u w:val="none"/>
              </w:rPr>
            </w:pPr>
          </w:p>
        </w:tc>
      </w:tr>
      <w:tr w14:paraId="02AE8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5A8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309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三鉴探测器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CB1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具有防淋水功能，采取人工智能技术，探测范围12m×12m，探测角度110；防护等级：IP66，配套安装支架，电源适配器及安装箱</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086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26F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04AF">
            <w:pPr>
              <w:jc w:val="center"/>
              <w:rPr>
                <w:rFonts w:hint="eastAsia" w:ascii="宋体" w:hAnsi="宋体" w:eastAsia="宋体" w:cs="宋体"/>
                <w:i w:val="0"/>
                <w:iCs w:val="0"/>
                <w:color w:val="auto"/>
                <w:sz w:val="24"/>
                <w:szCs w:val="24"/>
                <w:highlight w:val="none"/>
                <w:u w:val="none"/>
              </w:rPr>
            </w:pPr>
          </w:p>
        </w:tc>
      </w:tr>
      <w:tr w14:paraId="3AA16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F60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40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被动红外探测器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E54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探测距离15m以上，带安装箱、支架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A93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F74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F1EC">
            <w:pPr>
              <w:jc w:val="center"/>
              <w:rPr>
                <w:rFonts w:hint="eastAsia" w:ascii="宋体" w:hAnsi="宋体" w:eastAsia="宋体" w:cs="宋体"/>
                <w:i w:val="0"/>
                <w:iCs w:val="0"/>
                <w:color w:val="auto"/>
                <w:sz w:val="24"/>
                <w:szCs w:val="24"/>
                <w:highlight w:val="none"/>
                <w:u w:val="none"/>
              </w:rPr>
            </w:pPr>
          </w:p>
        </w:tc>
      </w:tr>
      <w:tr w14:paraId="5E2B1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7D1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EC3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被动红外立杆</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69F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3m高，与环境适应，配套室外智控安装箱；配套地笼，抗当地风力等级要求</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165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590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31D0">
            <w:pPr>
              <w:jc w:val="center"/>
              <w:rPr>
                <w:rFonts w:hint="eastAsia" w:ascii="宋体" w:hAnsi="宋体" w:eastAsia="宋体" w:cs="宋体"/>
                <w:i w:val="0"/>
                <w:iCs w:val="0"/>
                <w:color w:val="auto"/>
                <w:sz w:val="24"/>
                <w:szCs w:val="24"/>
                <w:highlight w:val="none"/>
                <w:u w:val="none"/>
              </w:rPr>
            </w:pPr>
          </w:p>
        </w:tc>
      </w:tr>
      <w:tr w14:paraId="3FA59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9A2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C4A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洪水水位传感器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CBA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RS485数字信号输出，量程定制；精度：±0.25%.Fs；超声波型，带安装箱、支架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5AA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BF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7207">
            <w:pPr>
              <w:jc w:val="center"/>
              <w:rPr>
                <w:rFonts w:hint="eastAsia" w:ascii="宋体" w:hAnsi="宋体" w:eastAsia="宋体" w:cs="宋体"/>
                <w:i w:val="0"/>
                <w:iCs w:val="0"/>
                <w:color w:val="auto"/>
                <w:sz w:val="24"/>
                <w:szCs w:val="24"/>
                <w:highlight w:val="none"/>
                <w:u w:val="none"/>
              </w:rPr>
            </w:pPr>
          </w:p>
        </w:tc>
      </w:tr>
      <w:tr w14:paraId="64915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73F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C01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雨量计</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707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RS485数字信号输出，量程定制；精度：±0.25%.Fs；环境温度：-20℃-60℃，带安装箱、支架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011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137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EDA2">
            <w:pPr>
              <w:jc w:val="center"/>
              <w:rPr>
                <w:rFonts w:hint="eastAsia" w:ascii="宋体" w:hAnsi="宋体" w:eastAsia="宋体" w:cs="宋体"/>
                <w:i w:val="0"/>
                <w:iCs w:val="0"/>
                <w:color w:val="auto"/>
                <w:sz w:val="24"/>
                <w:szCs w:val="24"/>
                <w:highlight w:val="none"/>
                <w:u w:val="none"/>
              </w:rPr>
            </w:pPr>
          </w:p>
        </w:tc>
      </w:tr>
      <w:tr w14:paraId="0FFCC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3A3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02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生物感应系统管理软件</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59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支持防区数≥100，报警方式支持入侵、断线、短路等；能够有效锁定目标，即时报警</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22F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252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02A0">
            <w:pPr>
              <w:jc w:val="center"/>
              <w:rPr>
                <w:rFonts w:hint="eastAsia" w:ascii="宋体" w:hAnsi="宋体" w:eastAsia="宋体" w:cs="宋体"/>
                <w:i w:val="0"/>
                <w:iCs w:val="0"/>
                <w:color w:val="auto"/>
                <w:sz w:val="24"/>
                <w:szCs w:val="24"/>
                <w:highlight w:val="none"/>
                <w:u w:val="none"/>
              </w:rPr>
            </w:pPr>
          </w:p>
        </w:tc>
      </w:tr>
      <w:tr w14:paraId="499AF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57A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F5F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生物感应电缆</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624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挂网探测，配套双防区生物感应探测器</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B45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米</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42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约2400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76BD">
            <w:pPr>
              <w:jc w:val="center"/>
              <w:rPr>
                <w:rFonts w:hint="eastAsia" w:ascii="宋体" w:hAnsi="宋体" w:eastAsia="宋体" w:cs="宋体"/>
                <w:i w:val="0"/>
                <w:iCs w:val="0"/>
                <w:color w:val="auto"/>
                <w:sz w:val="24"/>
                <w:szCs w:val="24"/>
                <w:highlight w:val="none"/>
                <w:u w:val="none"/>
              </w:rPr>
            </w:pPr>
          </w:p>
        </w:tc>
      </w:tr>
      <w:tr w14:paraId="197CD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16F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FC6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周界通信光缆</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87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厂家配套，挂网探测，配套室外光缆熔接盒</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68D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米</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0A6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约1200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AACD">
            <w:pPr>
              <w:jc w:val="center"/>
              <w:rPr>
                <w:rFonts w:hint="eastAsia" w:ascii="宋体" w:hAnsi="宋体" w:eastAsia="宋体" w:cs="宋体"/>
                <w:i w:val="0"/>
                <w:iCs w:val="0"/>
                <w:color w:val="auto"/>
                <w:sz w:val="24"/>
                <w:szCs w:val="24"/>
                <w:highlight w:val="none"/>
                <w:u w:val="none"/>
              </w:rPr>
            </w:pPr>
          </w:p>
        </w:tc>
      </w:tr>
      <w:tr w14:paraId="64405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F4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CCE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铁丝网</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5C8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定制，1.5m+0.2m防爬，色彩以满足现场伪装要求为宜，柱不小于48mm×2.5mm，网孔不大于60mm×100mm，丝径不小于5.5mm</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B6A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米</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1C9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约1000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EC58">
            <w:pPr>
              <w:jc w:val="center"/>
              <w:rPr>
                <w:rFonts w:hint="eastAsia" w:ascii="宋体" w:hAnsi="宋体" w:eastAsia="宋体" w:cs="宋体"/>
                <w:i w:val="0"/>
                <w:iCs w:val="0"/>
                <w:color w:val="auto"/>
                <w:sz w:val="24"/>
                <w:szCs w:val="24"/>
                <w:highlight w:val="none"/>
                <w:u w:val="none"/>
              </w:rPr>
            </w:pPr>
          </w:p>
        </w:tc>
      </w:tr>
      <w:tr w14:paraId="6A72F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04E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11A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双防区生物感应探测器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E23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自主可控；光口总线通信；每防区保护范围不小于100m，响应时间≤2S；漏报率为零，误报率≤1%；支持入侵、断线、短路等报警；防护等级IP66</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F3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27B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337A">
            <w:pPr>
              <w:jc w:val="center"/>
              <w:rPr>
                <w:rFonts w:hint="eastAsia" w:ascii="宋体" w:hAnsi="宋体" w:eastAsia="宋体" w:cs="宋体"/>
                <w:i w:val="0"/>
                <w:iCs w:val="0"/>
                <w:color w:val="auto"/>
                <w:sz w:val="24"/>
                <w:szCs w:val="24"/>
                <w:highlight w:val="none"/>
                <w:u w:val="none"/>
              </w:rPr>
            </w:pPr>
          </w:p>
        </w:tc>
      </w:tr>
      <w:tr w14:paraId="1B725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F96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A48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室外光纤熔接盒</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FD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室外型，24口，带齐光缆耦合器及尾纤</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075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203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25FF">
            <w:pPr>
              <w:jc w:val="center"/>
              <w:rPr>
                <w:rFonts w:hint="eastAsia" w:ascii="宋体" w:hAnsi="宋体" w:eastAsia="宋体" w:cs="宋体"/>
                <w:i w:val="0"/>
                <w:iCs w:val="0"/>
                <w:color w:val="auto"/>
                <w:sz w:val="24"/>
                <w:szCs w:val="24"/>
                <w:highlight w:val="none"/>
                <w:u w:val="none"/>
              </w:rPr>
            </w:pPr>
          </w:p>
        </w:tc>
      </w:tr>
      <w:tr w14:paraId="7786A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BC4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2B1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室外智控安装箱</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4E7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定制，带信号、电源空开及防雷模块，光纤分线盒，光电转换模块等，防护等级IP65，配设备电源模数插座</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4F3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BB5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5C21">
            <w:pPr>
              <w:jc w:val="center"/>
              <w:rPr>
                <w:rFonts w:hint="eastAsia" w:ascii="宋体" w:hAnsi="宋体" w:eastAsia="宋体" w:cs="宋体"/>
                <w:i w:val="0"/>
                <w:iCs w:val="0"/>
                <w:color w:val="auto"/>
                <w:sz w:val="24"/>
                <w:szCs w:val="24"/>
                <w:highlight w:val="none"/>
                <w:u w:val="none"/>
              </w:rPr>
            </w:pPr>
          </w:p>
        </w:tc>
      </w:tr>
      <w:tr w14:paraId="6AE36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CE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3E7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防雷接地桩</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8A8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定制，防雷接地阻值符合产品要求</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DDC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E28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6019">
            <w:pPr>
              <w:jc w:val="center"/>
              <w:rPr>
                <w:rFonts w:hint="eastAsia" w:ascii="宋体" w:hAnsi="宋体" w:eastAsia="宋体" w:cs="宋体"/>
                <w:i w:val="0"/>
                <w:iCs w:val="0"/>
                <w:color w:val="auto"/>
                <w:sz w:val="24"/>
                <w:szCs w:val="24"/>
                <w:highlight w:val="none"/>
                <w:u w:val="none"/>
              </w:rPr>
            </w:pPr>
          </w:p>
        </w:tc>
      </w:tr>
      <w:tr w14:paraId="0865C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A12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A1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防雷模块</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5E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根据现场情况定制，与生物感应探测器及被动红外立杆配套</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AC8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F14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302D">
            <w:pPr>
              <w:jc w:val="center"/>
              <w:rPr>
                <w:rFonts w:hint="eastAsia" w:ascii="宋体" w:hAnsi="宋体" w:eastAsia="宋体" w:cs="宋体"/>
                <w:i w:val="0"/>
                <w:iCs w:val="0"/>
                <w:color w:val="auto"/>
                <w:sz w:val="24"/>
                <w:szCs w:val="24"/>
                <w:highlight w:val="none"/>
                <w:u w:val="none"/>
              </w:rPr>
            </w:pPr>
          </w:p>
        </w:tc>
      </w:tr>
      <w:tr w14:paraId="7A945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CC2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C59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森林火灾探测装置</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EE1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光口及RJ45网口；光学分辨率≥400万像素；光学30倍以上光学变焦，最低照度0.01Lx/F1.2；多光谱总像素≥200万像素；配套拾音器；支持光学透雾，0.12m2-0.16m2@1km明火或暗火，火点报警距离≥3000m；配套自主可控管理软件，配套电源适配器、光电转换模块、光缆连接盒、尾纤、防护罩及安装支架等附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06F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E53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DA7E">
            <w:pPr>
              <w:jc w:val="center"/>
              <w:rPr>
                <w:rFonts w:hint="eastAsia" w:ascii="宋体" w:hAnsi="宋体" w:eastAsia="宋体" w:cs="宋体"/>
                <w:i w:val="0"/>
                <w:iCs w:val="0"/>
                <w:color w:val="auto"/>
                <w:sz w:val="24"/>
                <w:szCs w:val="24"/>
                <w:highlight w:val="none"/>
                <w:u w:val="none"/>
              </w:rPr>
            </w:pPr>
          </w:p>
        </w:tc>
      </w:tr>
      <w:tr w14:paraId="20641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261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507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室外塔架</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C08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安装森林火灾监控装置用，高度满足设计要求，混凝土基础根据当地风力强度、地质条件确定深化设计确定，材质为镀锌钢材；符合伪装及设备检修要求；配套智控室外安装箱，内配防雷模块、空开等附件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D68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149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EBCD">
            <w:pPr>
              <w:jc w:val="center"/>
              <w:rPr>
                <w:rFonts w:hint="eastAsia" w:ascii="宋体" w:hAnsi="宋体" w:eastAsia="宋体" w:cs="宋体"/>
                <w:i w:val="0"/>
                <w:iCs w:val="0"/>
                <w:color w:val="auto"/>
                <w:sz w:val="24"/>
                <w:szCs w:val="24"/>
                <w:highlight w:val="none"/>
                <w:u w:val="none"/>
              </w:rPr>
            </w:pPr>
          </w:p>
        </w:tc>
      </w:tr>
      <w:tr w14:paraId="03E44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190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0A3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阵地管理子系统</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F69F">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F29E">
            <w:pPr>
              <w:jc w:val="center"/>
              <w:rPr>
                <w:rFonts w:hint="eastAsia" w:ascii="宋体" w:hAnsi="宋体" w:eastAsia="宋体" w:cs="宋体"/>
                <w:i w:val="0"/>
                <w:iCs w:val="0"/>
                <w:color w:val="auto"/>
                <w:kern w:val="0"/>
                <w:sz w:val="24"/>
                <w:szCs w:val="24"/>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A0A1">
            <w:pPr>
              <w:jc w:val="center"/>
              <w:rPr>
                <w:rFonts w:hint="eastAsia" w:ascii="宋体" w:hAnsi="宋体" w:eastAsia="宋体" w:cs="宋体"/>
                <w:i w:val="0"/>
                <w:iCs w:val="0"/>
                <w:color w:val="auto"/>
                <w:kern w:val="0"/>
                <w:sz w:val="24"/>
                <w:szCs w:val="24"/>
                <w:highlight w:val="none"/>
                <w:u w:val="none"/>
                <w:lang w:val="en-US" w:eastAsia="zh-CN" w:bidi="ar"/>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D109">
            <w:pPr>
              <w:jc w:val="center"/>
              <w:rPr>
                <w:rFonts w:hint="eastAsia" w:ascii="宋体" w:hAnsi="宋体" w:eastAsia="宋体" w:cs="宋体"/>
                <w:i w:val="0"/>
                <w:iCs w:val="0"/>
                <w:color w:val="auto"/>
                <w:sz w:val="24"/>
                <w:szCs w:val="24"/>
                <w:highlight w:val="none"/>
                <w:u w:val="none"/>
              </w:rPr>
            </w:pPr>
          </w:p>
        </w:tc>
      </w:tr>
      <w:tr w14:paraId="7E5C9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8F2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0F0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现场控制箱（PLC）</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CA8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自主可控处理器；点位配置见设计图纸，各类模块点位冗余20%；CPU支持TCP/IP与485通讯，与末端各类传感器匹配；配220VAC插座备用</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D5D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B79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5ED9">
            <w:pPr>
              <w:jc w:val="center"/>
              <w:rPr>
                <w:rFonts w:hint="eastAsia" w:ascii="宋体" w:hAnsi="宋体" w:eastAsia="宋体" w:cs="宋体"/>
                <w:i w:val="0"/>
                <w:iCs w:val="0"/>
                <w:color w:val="auto"/>
                <w:sz w:val="24"/>
                <w:szCs w:val="24"/>
                <w:highlight w:val="none"/>
                <w:u w:val="none"/>
              </w:rPr>
            </w:pPr>
          </w:p>
        </w:tc>
      </w:tr>
      <w:tr w14:paraId="00A57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66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442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触摸屏（手操器）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26D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关键硬件自主可控；≥15英寸，定制软件，与现场控制器配套</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29F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43A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0FF7">
            <w:pPr>
              <w:jc w:val="center"/>
              <w:rPr>
                <w:rFonts w:hint="eastAsia" w:ascii="宋体" w:hAnsi="宋体" w:eastAsia="宋体" w:cs="宋体"/>
                <w:i w:val="0"/>
                <w:iCs w:val="0"/>
                <w:color w:val="auto"/>
                <w:sz w:val="24"/>
                <w:szCs w:val="24"/>
                <w:highlight w:val="none"/>
                <w:u w:val="none"/>
              </w:rPr>
            </w:pPr>
          </w:p>
        </w:tc>
      </w:tr>
      <w:tr w14:paraId="3058D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90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DA1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室内温湿度传感器（数显）</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7BA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0%RH-100%RH，-20℃-60℃，精度；温度±0.3℃，相对湿度±1.5%RH；输出4mA-20mA</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D1F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FA0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AD4D">
            <w:pPr>
              <w:jc w:val="center"/>
              <w:rPr>
                <w:rFonts w:hint="eastAsia" w:ascii="宋体" w:hAnsi="宋体" w:eastAsia="宋体" w:cs="宋体"/>
                <w:i w:val="0"/>
                <w:iCs w:val="0"/>
                <w:color w:val="auto"/>
                <w:sz w:val="24"/>
                <w:szCs w:val="24"/>
                <w:highlight w:val="none"/>
                <w:u w:val="none"/>
              </w:rPr>
            </w:pPr>
          </w:p>
        </w:tc>
      </w:tr>
      <w:tr w14:paraId="3410C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328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05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防爆室内温湿度传感器（数显）</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344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0%RH-100%RH，-20℃-60℃，防爆等级：dIIBT4；精度；±2%RH，±0.5℃，输出4mA-20mA，配套防爆安全栅</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1CA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BB4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5248">
            <w:pPr>
              <w:jc w:val="center"/>
              <w:rPr>
                <w:rFonts w:hint="eastAsia" w:ascii="宋体" w:hAnsi="宋体" w:eastAsia="宋体" w:cs="宋体"/>
                <w:i w:val="0"/>
                <w:iCs w:val="0"/>
                <w:color w:val="auto"/>
                <w:sz w:val="24"/>
                <w:szCs w:val="24"/>
                <w:highlight w:val="none"/>
                <w:u w:val="none"/>
              </w:rPr>
            </w:pPr>
          </w:p>
        </w:tc>
      </w:tr>
      <w:tr w14:paraId="14E67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A0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99A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总线型防爆室内温湿度传感器（数显）</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A1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0%RH-100%RH，-20℃-60℃，防爆等级：dIIBT4；精度；±2%RH，±0.5℃，RS485信号输出，配套防爆安全栅</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FC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15F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9F66">
            <w:pPr>
              <w:jc w:val="center"/>
              <w:rPr>
                <w:rFonts w:hint="eastAsia" w:ascii="宋体" w:hAnsi="宋体" w:eastAsia="宋体" w:cs="宋体"/>
                <w:i w:val="0"/>
                <w:iCs w:val="0"/>
                <w:color w:val="auto"/>
                <w:sz w:val="24"/>
                <w:szCs w:val="24"/>
                <w:highlight w:val="none"/>
                <w:u w:val="none"/>
              </w:rPr>
            </w:pPr>
          </w:p>
        </w:tc>
      </w:tr>
      <w:tr w14:paraId="26707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67D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64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室外温湿度传感器（数显）</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269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0%RH-100%RH，温度范围与当地环境一致，精度；温度±0.5℃，相对湿度±3%RH，输出4mA-20mA，带数显，配套自然通风防护罩</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1D1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022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0629">
            <w:pPr>
              <w:jc w:val="center"/>
              <w:rPr>
                <w:rFonts w:hint="eastAsia" w:ascii="宋体" w:hAnsi="宋体" w:eastAsia="宋体" w:cs="宋体"/>
                <w:i w:val="0"/>
                <w:iCs w:val="0"/>
                <w:color w:val="auto"/>
                <w:sz w:val="24"/>
                <w:szCs w:val="24"/>
                <w:highlight w:val="none"/>
                <w:u w:val="none"/>
              </w:rPr>
            </w:pPr>
          </w:p>
        </w:tc>
      </w:tr>
      <w:tr w14:paraId="02B82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737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8B5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二氧化碳浓度传感器（数显）</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8F2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量程：0ppm-2000ppm;精度：±3%F</w:t>
            </w:r>
            <w:r>
              <w:rPr>
                <w:rFonts w:ascii="华文仿宋" w:hAnsi="华文仿宋" w:eastAsia="华文仿宋" w:cs="华文仿宋"/>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S；传感器输出4mA-20mA，配套安装底座</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975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BDE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CF66">
            <w:pPr>
              <w:jc w:val="center"/>
              <w:rPr>
                <w:rFonts w:hint="eastAsia" w:ascii="宋体" w:hAnsi="宋体" w:eastAsia="宋体" w:cs="宋体"/>
                <w:i w:val="0"/>
                <w:iCs w:val="0"/>
                <w:color w:val="auto"/>
                <w:sz w:val="24"/>
                <w:szCs w:val="24"/>
                <w:highlight w:val="none"/>
                <w:u w:val="none"/>
              </w:rPr>
            </w:pPr>
          </w:p>
        </w:tc>
      </w:tr>
      <w:tr w14:paraId="03884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A56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5F4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风速计</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FFA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输出4mA-20mA，信号0m/s-20m/s，管道式</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04C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9D3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4816">
            <w:pPr>
              <w:jc w:val="center"/>
              <w:rPr>
                <w:rFonts w:hint="eastAsia" w:ascii="宋体" w:hAnsi="宋体" w:eastAsia="宋体" w:cs="宋体"/>
                <w:i w:val="0"/>
                <w:iCs w:val="0"/>
                <w:color w:val="auto"/>
                <w:sz w:val="24"/>
                <w:szCs w:val="24"/>
                <w:highlight w:val="none"/>
                <w:u w:val="none"/>
              </w:rPr>
            </w:pPr>
          </w:p>
        </w:tc>
      </w:tr>
      <w:tr w14:paraId="26110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8BA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83D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压差传感器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0A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量程：50Pa-500Pa，单侧最大过载：5000Pa，输出4mA-20mA信号，配套取样管等附件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B10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D08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0DE3">
            <w:pPr>
              <w:jc w:val="center"/>
              <w:rPr>
                <w:rFonts w:hint="eastAsia" w:ascii="宋体" w:hAnsi="宋体" w:eastAsia="宋体" w:cs="宋体"/>
                <w:i w:val="0"/>
                <w:iCs w:val="0"/>
                <w:color w:val="auto"/>
                <w:sz w:val="24"/>
                <w:szCs w:val="24"/>
                <w:highlight w:val="none"/>
                <w:u w:val="none"/>
              </w:rPr>
            </w:pPr>
          </w:p>
        </w:tc>
      </w:tr>
      <w:tr w14:paraId="6C782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F47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552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手持式温湿度测试仪表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FD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满足仪表等级：0.2级；具备零点修正功能，LED液晶显示测量结果；长期稳定性；湿度＜1%RH/y，温度＜0.1℃/y；相应时间：秒级</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E5F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09A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DA9F">
            <w:pPr>
              <w:jc w:val="center"/>
              <w:rPr>
                <w:rFonts w:hint="eastAsia" w:ascii="宋体" w:hAnsi="宋体" w:eastAsia="宋体" w:cs="宋体"/>
                <w:i w:val="0"/>
                <w:iCs w:val="0"/>
                <w:color w:val="auto"/>
                <w:sz w:val="24"/>
                <w:szCs w:val="24"/>
                <w:highlight w:val="none"/>
                <w:u w:val="none"/>
              </w:rPr>
            </w:pPr>
          </w:p>
        </w:tc>
      </w:tr>
      <w:tr w14:paraId="0CD12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152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B50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氧气浓度传感器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2E2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输出2路4-20mA信号；量程：0%V0L-30%V0L；±3%F∙S；室内型，壁挂式，带液晶显示；相应时间：≤2min；刷新时间：≤4s带本地声光报警</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30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FF3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3806">
            <w:pPr>
              <w:jc w:val="center"/>
              <w:rPr>
                <w:rFonts w:hint="eastAsia" w:ascii="宋体" w:hAnsi="宋体" w:eastAsia="宋体" w:cs="宋体"/>
                <w:i w:val="0"/>
                <w:iCs w:val="0"/>
                <w:color w:val="auto"/>
                <w:sz w:val="24"/>
                <w:szCs w:val="24"/>
                <w:highlight w:val="none"/>
                <w:u w:val="none"/>
              </w:rPr>
            </w:pPr>
          </w:p>
        </w:tc>
      </w:tr>
      <w:tr w14:paraId="25CBC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5D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0B0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氧气浓度报警器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146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DC12V，声压级≥85dB，区别于其他报警器</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B8F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459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007D">
            <w:pPr>
              <w:jc w:val="center"/>
              <w:rPr>
                <w:rFonts w:hint="eastAsia" w:ascii="宋体" w:hAnsi="宋体" w:eastAsia="宋体" w:cs="宋体"/>
                <w:i w:val="0"/>
                <w:iCs w:val="0"/>
                <w:color w:val="auto"/>
                <w:sz w:val="24"/>
                <w:szCs w:val="24"/>
                <w:highlight w:val="none"/>
                <w:u w:val="none"/>
              </w:rPr>
            </w:pPr>
          </w:p>
        </w:tc>
      </w:tr>
      <w:tr w14:paraId="7D9B5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D7E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9AA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防爆安全栅</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C7B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与防爆传感器匹配</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11A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E5D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658B">
            <w:pPr>
              <w:jc w:val="center"/>
              <w:rPr>
                <w:rFonts w:hint="eastAsia" w:ascii="宋体" w:hAnsi="宋体" w:eastAsia="宋体" w:cs="宋体"/>
                <w:i w:val="0"/>
                <w:iCs w:val="0"/>
                <w:color w:val="auto"/>
                <w:sz w:val="24"/>
                <w:szCs w:val="24"/>
                <w:highlight w:val="none"/>
                <w:u w:val="none"/>
              </w:rPr>
            </w:pPr>
          </w:p>
        </w:tc>
      </w:tr>
      <w:tr w14:paraId="542B9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075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48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电力监控子系统</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B85C">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8F10">
            <w:pPr>
              <w:jc w:val="center"/>
              <w:rPr>
                <w:rFonts w:hint="eastAsia" w:ascii="宋体" w:hAnsi="宋体" w:eastAsia="宋体" w:cs="宋体"/>
                <w:i w:val="0"/>
                <w:iCs w:val="0"/>
                <w:color w:val="auto"/>
                <w:kern w:val="0"/>
                <w:sz w:val="24"/>
                <w:szCs w:val="24"/>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5964">
            <w:pPr>
              <w:jc w:val="center"/>
              <w:rPr>
                <w:rFonts w:hint="eastAsia" w:ascii="宋体" w:hAnsi="宋体" w:eastAsia="宋体" w:cs="宋体"/>
                <w:i w:val="0"/>
                <w:iCs w:val="0"/>
                <w:color w:val="auto"/>
                <w:kern w:val="0"/>
                <w:sz w:val="24"/>
                <w:szCs w:val="24"/>
                <w:highlight w:val="none"/>
                <w:u w:val="none"/>
                <w:lang w:val="en-US" w:eastAsia="zh-CN" w:bidi="ar"/>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86A2">
            <w:pPr>
              <w:jc w:val="center"/>
              <w:rPr>
                <w:rFonts w:hint="eastAsia" w:ascii="宋体" w:hAnsi="宋体" w:eastAsia="宋体" w:cs="宋体"/>
                <w:i w:val="0"/>
                <w:iCs w:val="0"/>
                <w:color w:val="auto"/>
                <w:sz w:val="24"/>
                <w:szCs w:val="24"/>
                <w:highlight w:val="none"/>
                <w:u w:val="none"/>
              </w:rPr>
            </w:pPr>
          </w:p>
        </w:tc>
      </w:tr>
      <w:tr w14:paraId="246C1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50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5DA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电能质量分析仪</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5081">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AF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78D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0F08">
            <w:pPr>
              <w:jc w:val="center"/>
              <w:rPr>
                <w:rFonts w:hint="eastAsia" w:ascii="宋体" w:hAnsi="宋体" w:eastAsia="宋体" w:cs="宋体"/>
                <w:i w:val="0"/>
                <w:iCs w:val="0"/>
                <w:color w:val="auto"/>
                <w:sz w:val="24"/>
                <w:szCs w:val="24"/>
                <w:highlight w:val="none"/>
                <w:u w:val="none"/>
              </w:rPr>
            </w:pPr>
          </w:p>
        </w:tc>
      </w:tr>
      <w:tr w14:paraId="524D5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6FA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0D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智能照明控制器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A5F8">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B82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17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C521">
            <w:pPr>
              <w:jc w:val="center"/>
              <w:rPr>
                <w:rFonts w:hint="eastAsia" w:ascii="宋体" w:hAnsi="宋体" w:eastAsia="宋体" w:cs="宋体"/>
                <w:i w:val="0"/>
                <w:iCs w:val="0"/>
                <w:color w:val="auto"/>
                <w:sz w:val="24"/>
                <w:szCs w:val="24"/>
                <w:highlight w:val="none"/>
                <w:u w:val="none"/>
              </w:rPr>
            </w:pPr>
          </w:p>
        </w:tc>
      </w:tr>
      <w:tr w14:paraId="79226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28F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3A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智能广播子系统</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A03D">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3EC4">
            <w:pPr>
              <w:jc w:val="center"/>
              <w:rPr>
                <w:rFonts w:hint="eastAsia" w:ascii="宋体" w:hAnsi="宋体" w:eastAsia="宋体" w:cs="宋体"/>
                <w:i w:val="0"/>
                <w:iCs w:val="0"/>
                <w:color w:val="auto"/>
                <w:kern w:val="0"/>
                <w:sz w:val="24"/>
                <w:szCs w:val="24"/>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2434">
            <w:pPr>
              <w:jc w:val="center"/>
              <w:rPr>
                <w:rFonts w:hint="eastAsia" w:ascii="宋体" w:hAnsi="宋体" w:eastAsia="宋体" w:cs="宋体"/>
                <w:i w:val="0"/>
                <w:iCs w:val="0"/>
                <w:color w:val="auto"/>
                <w:kern w:val="0"/>
                <w:sz w:val="24"/>
                <w:szCs w:val="24"/>
                <w:highlight w:val="none"/>
                <w:u w:val="none"/>
                <w:lang w:val="en-US" w:eastAsia="zh-CN" w:bidi="ar"/>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083D">
            <w:pPr>
              <w:jc w:val="center"/>
              <w:rPr>
                <w:rFonts w:hint="eastAsia" w:ascii="宋体" w:hAnsi="宋体" w:eastAsia="宋体" w:cs="宋体"/>
                <w:i w:val="0"/>
                <w:iCs w:val="0"/>
                <w:color w:val="auto"/>
                <w:sz w:val="24"/>
                <w:szCs w:val="24"/>
                <w:highlight w:val="none"/>
                <w:u w:val="none"/>
              </w:rPr>
            </w:pPr>
          </w:p>
        </w:tc>
      </w:tr>
      <w:tr w14:paraId="1D50A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F9F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8F9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网络广播主机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669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AC220V，音频编码：MP3以上，TCP/IP；接口：RJ45，网络延时≤30ms；信噪比：＞90dB；带LCD显示屏；供电：220VAC；配通话手柄，机架式</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78E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D41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AF64">
            <w:pPr>
              <w:jc w:val="center"/>
              <w:rPr>
                <w:rFonts w:hint="eastAsia" w:ascii="宋体" w:hAnsi="宋体" w:eastAsia="宋体" w:cs="宋体"/>
                <w:i w:val="0"/>
                <w:iCs w:val="0"/>
                <w:color w:val="auto"/>
                <w:sz w:val="24"/>
                <w:szCs w:val="24"/>
                <w:highlight w:val="none"/>
                <w:u w:val="none"/>
              </w:rPr>
            </w:pPr>
          </w:p>
        </w:tc>
      </w:tr>
      <w:tr w14:paraId="5FAA3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038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45E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智能广播管理软件</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02E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主可控，适配服务器及国产化操作系统；B/S架构，跨平台应用；涵盖传统广播功能；可进行分区管理、广播权限等设置，统一管理系统内终端，主界面显示各终端当前工作状态，远程批量调节终端音量；系统具有占线转移、关机转移、无响应转移和人工转移的方案策略设定；支持广播、对讲、监听内容录制、多种方式查询及导出；支持组会功能；提供SDK二次开发包与其他系统平台集成整合；9.第三方软件可直接控制对讲和广播，并接收终端当前状态；与监控系统配合，可由监控系统控制通话开关，或通话时自动切换监控画面</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F0A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96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D4BF">
            <w:pPr>
              <w:jc w:val="center"/>
              <w:rPr>
                <w:rFonts w:hint="eastAsia" w:ascii="宋体" w:hAnsi="宋体" w:eastAsia="宋体" w:cs="宋体"/>
                <w:i w:val="0"/>
                <w:iCs w:val="0"/>
                <w:color w:val="auto"/>
                <w:sz w:val="24"/>
                <w:szCs w:val="24"/>
                <w:highlight w:val="none"/>
                <w:u w:val="none"/>
              </w:rPr>
            </w:pPr>
          </w:p>
        </w:tc>
      </w:tr>
      <w:tr w14:paraId="57563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BA3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CA0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可视寻呼话筒</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993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10.2寸多点触控电容屏，分辨率不小于1280×800；内置扬声器和话筒咪头，用于免提通话、接收广播和监听（数字降噪）；支持标准SIP协议，可单独接入IoIP电话系统；支持H.264/H.265视频解码、满足高清视频通话传输要求；支持ONVIF协议，可获取IPC环境视频或将音视频输出给第三方平台</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794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F17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C2E2">
            <w:pPr>
              <w:jc w:val="center"/>
              <w:rPr>
                <w:rFonts w:hint="eastAsia" w:ascii="宋体" w:hAnsi="宋体" w:eastAsia="宋体" w:cs="宋体"/>
                <w:i w:val="0"/>
                <w:iCs w:val="0"/>
                <w:color w:val="auto"/>
                <w:sz w:val="24"/>
                <w:szCs w:val="24"/>
                <w:highlight w:val="none"/>
                <w:u w:val="none"/>
              </w:rPr>
            </w:pPr>
          </w:p>
        </w:tc>
      </w:tr>
      <w:tr w14:paraId="4ABF6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C7C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37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可视对讲终端（室内型）</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2D1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接口：RJ45；通信协议：TCP、UDP，对讲延时≤30ms，信噪比：＞90dB；具有双向可视功能，配套底座</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9B2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B61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E709">
            <w:pPr>
              <w:jc w:val="center"/>
              <w:rPr>
                <w:rFonts w:hint="eastAsia" w:ascii="宋体" w:hAnsi="宋体" w:eastAsia="宋体" w:cs="宋体"/>
                <w:i w:val="0"/>
                <w:iCs w:val="0"/>
                <w:color w:val="auto"/>
                <w:sz w:val="24"/>
                <w:szCs w:val="24"/>
                <w:highlight w:val="none"/>
                <w:u w:val="none"/>
              </w:rPr>
            </w:pPr>
          </w:p>
        </w:tc>
      </w:tr>
      <w:tr w14:paraId="6BA1F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E48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BD9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可视对讲终端（室外型）</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4C4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接口：RJ45；通信协议：TCP、UDP，对讲延时≤30ms，信噪比：＞90dB；具有双向可视功能，配套底座；防护等级IP66</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097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F20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3E3B">
            <w:pPr>
              <w:jc w:val="center"/>
              <w:rPr>
                <w:rFonts w:hint="eastAsia" w:ascii="宋体" w:hAnsi="宋体" w:eastAsia="宋体" w:cs="宋体"/>
                <w:i w:val="0"/>
                <w:iCs w:val="0"/>
                <w:color w:val="auto"/>
                <w:sz w:val="24"/>
                <w:szCs w:val="24"/>
                <w:highlight w:val="none"/>
                <w:u w:val="none"/>
              </w:rPr>
            </w:pPr>
          </w:p>
        </w:tc>
      </w:tr>
      <w:tr w14:paraId="2B608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F1A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925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防爆型网络对讲终端</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4AD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接口：RJ45；通信协议：TCP、UDP，对讲延时≤30ms，信噪比：＞90dB；具有双向可视功能，配套底座；防爆等级：dIIBT4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D61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F8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2FF0">
            <w:pPr>
              <w:jc w:val="center"/>
              <w:rPr>
                <w:rFonts w:hint="eastAsia" w:ascii="宋体" w:hAnsi="宋体" w:eastAsia="宋体" w:cs="宋体"/>
                <w:i w:val="0"/>
                <w:iCs w:val="0"/>
                <w:color w:val="auto"/>
                <w:sz w:val="24"/>
                <w:szCs w:val="24"/>
                <w:highlight w:val="none"/>
                <w:u w:val="none"/>
              </w:rPr>
            </w:pPr>
          </w:p>
        </w:tc>
      </w:tr>
      <w:tr w14:paraId="4E39C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6C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1AB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网络音频终端</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BD3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接口：RJ45；通信协议：TCP、UDP，音频编码：MP3以上，广播延时≤30ms，信噪比：＞90dB；供电：220VAC；输出功率：120W（100V定压）、机架式、支持离线定时打铃功能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235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DCC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6C1A">
            <w:pPr>
              <w:jc w:val="center"/>
              <w:rPr>
                <w:rFonts w:hint="eastAsia" w:ascii="宋体" w:hAnsi="宋体" w:eastAsia="宋体" w:cs="宋体"/>
                <w:i w:val="0"/>
                <w:iCs w:val="0"/>
                <w:color w:val="auto"/>
                <w:sz w:val="24"/>
                <w:szCs w:val="24"/>
                <w:highlight w:val="none"/>
                <w:u w:val="none"/>
              </w:rPr>
            </w:pPr>
          </w:p>
        </w:tc>
      </w:tr>
      <w:tr w14:paraId="09B59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2C7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3B6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室内壁挂扬声器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BA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与音频终端配套，额定功率5W，立体声道，频率响应范围≥120Hz-12KHz；配套壁装支架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340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827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C688">
            <w:pPr>
              <w:jc w:val="center"/>
              <w:rPr>
                <w:rFonts w:hint="eastAsia" w:ascii="宋体" w:hAnsi="宋体" w:eastAsia="宋体" w:cs="宋体"/>
                <w:i w:val="0"/>
                <w:iCs w:val="0"/>
                <w:color w:val="auto"/>
                <w:sz w:val="24"/>
                <w:szCs w:val="24"/>
                <w:highlight w:val="none"/>
                <w:u w:val="none"/>
              </w:rPr>
            </w:pPr>
          </w:p>
        </w:tc>
      </w:tr>
      <w:tr w14:paraId="639A4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73D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EFB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防爆壁挂扬声器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D7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与音频终端配套，额定功率10W，立体声道，频率响应范围≥120Hz-12KHz；防爆等级：不小于dIIBT4；配套防爆接线盒、挠性管、壁装支架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97F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C2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58D5">
            <w:pPr>
              <w:jc w:val="center"/>
              <w:rPr>
                <w:rFonts w:hint="eastAsia" w:ascii="宋体" w:hAnsi="宋体" w:eastAsia="宋体" w:cs="宋体"/>
                <w:i w:val="0"/>
                <w:iCs w:val="0"/>
                <w:color w:val="auto"/>
                <w:sz w:val="24"/>
                <w:szCs w:val="24"/>
                <w:highlight w:val="none"/>
                <w:u w:val="none"/>
              </w:rPr>
            </w:pPr>
          </w:p>
        </w:tc>
      </w:tr>
      <w:tr w14:paraId="129F0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736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E9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室内网络扬声器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67C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IP型，额定功率10W，立体声道，频率响应范围≥120Hz-12KHz；配套壁装支架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D1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FF6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1183">
            <w:pPr>
              <w:jc w:val="center"/>
              <w:rPr>
                <w:rFonts w:hint="eastAsia" w:ascii="宋体" w:hAnsi="宋体" w:eastAsia="宋体" w:cs="宋体"/>
                <w:i w:val="0"/>
                <w:iCs w:val="0"/>
                <w:color w:val="auto"/>
                <w:sz w:val="24"/>
                <w:szCs w:val="24"/>
                <w:highlight w:val="none"/>
                <w:u w:val="none"/>
              </w:rPr>
            </w:pPr>
          </w:p>
        </w:tc>
      </w:tr>
      <w:tr w14:paraId="7C90D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0EE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D10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信息查询终端</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93E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自主可控工业级，预装国产化操作系统；≥65英寸一体机；≥2.4G内存，500G硬盘；触控操作，支持1920×1080；窄边，内置音响，标准以太网接口；配套相关附件、信息同步显示软件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7C2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5B8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7516">
            <w:pPr>
              <w:jc w:val="center"/>
              <w:rPr>
                <w:rFonts w:hint="eastAsia" w:ascii="宋体" w:hAnsi="宋体" w:eastAsia="宋体" w:cs="宋体"/>
                <w:i w:val="0"/>
                <w:iCs w:val="0"/>
                <w:color w:val="auto"/>
                <w:sz w:val="24"/>
                <w:szCs w:val="24"/>
                <w:highlight w:val="none"/>
                <w:u w:val="none"/>
              </w:rPr>
            </w:pPr>
          </w:p>
        </w:tc>
      </w:tr>
      <w:tr w14:paraId="56154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1B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C6C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其他</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1FCD">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D241">
            <w:pPr>
              <w:jc w:val="center"/>
              <w:rPr>
                <w:rFonts w:hint="eastAsia" w:ascii="宋体" w:hAnsi="宋体" w:eastAsia="宋体" w:cs="宋体"/>
                <w:i w:val="0"/>
                <w:iCs w:val="0"/>
                <w:color w:val="auto"/>
                <w:kern w:val="0"/>
                <w:sz w:val="24"/>
                <w:szCs w:val="24"/>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7E48">
            <w:pPr>
              <w:jc w:val="center"/>
              <w:rPr>
                <w:rFonts w:hint="eastAsia" w:ascii="宋体" w:hAnsi="宋体" w:eastAsia="宋体" w:cs="宋体"/>
                <w:i w:val="0"/>
                <w:iCs w:val="0"/>
                <w:color w:val="auto"/>
                <w:kern w:val="0"/>
                <w:sz w:val="24"/>
                <w:szCs w:val="24"/>
                <w:highlight w:val="none"/>
                <w:u w:val="none"/>
                <w:lang w:val="en-US" w:eastAsia="zh-CN" w:bidi="ar"/>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637A">
            <w:pPr>
              <w:jc w:val="center"/>
              <w:rPr>
                <w:rFonts w:hint="eastAsia" w:ascii="宋体" w:hAnsi="宋体" w:eastAsia="宋体" w:cs="宋体"/>
                <w:i w:val="0"/>
                <w:iCs w:val="0"/>
                <w:color w:val="auto"/>
                <w:sz w:val="24"/>
                <w:szCs w:val="24"/>
                <w:highlight w:val="none"/>
                <w:u w:val="none"/>
              </w:rPr>
            </w:pPr>
          </w:p>
        </w:tc>
      </w:tr>
      <w:tr w14:paraId="055A9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810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1A1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网络信息插座</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249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端口RJ45，六类</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2DD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B4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83A7">
            <w:pPr>
              <w:jc w:val="center"/>
              <w:rPr>
                <w:rFonts w:hint="eastAsia" w:ascii="宋体" w:hAnsi="宋体" w:eastAsia="宋体" w:cs="宋体"/>
                <w:i w:val="0"/>
                <w:iCs w:val="0"/>
                <w:color w:val="auto"/>
                <w:sz w:val="24"/>
                <w:szCs w:val="24"/>
                <w:highlight w:val="none"/>
                <w:u w:val="none"/>
              </w:rPr>
            </w:pPr>
          </w:p>
        </w:tc>
      </w:tr>
      <w:tr w14:paraId="26DB9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3C31">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1E5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五孔插座</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BFA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暗装 86型 AC220V，10A</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0CA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1C7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7826">
            <w:pPr>
              <w:jc w:val="center"/>
              <w:rPr>
                <w:rFonts w:hint="eastAsia" w:ascii="宋体" w:hAnsi="宋体" w:eastAsia="宋体" w:cs="宋体"/>
                <w:i w:val="0"/>
                <w:iCs w:val="0"/>
                <w:color w:val="auto"/>
                <w:sz w:val="24"/>
                <w:szCs w:val="24"/>
                <w:highlight w:val="none"/>
                <w:u w:val="none"/>
              </w:rPr>
            </w:pPr>
          </w:p>
        </w:tc>
      </w:tr>
      <w:tr w14:paraId="49BDD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1235C8">
            <w:pPr>
              <w:jc w:val="left"/>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w:t>
            </w:r>
            <w:r>
              <w:rPr>
                <w:rFonts w:hint="eastAsia" w:ascii="宋体" w:hAnsi="宋体" w:cs="宋体"/>
                <w:b/>
                <w:bCs/>
                <w:i w:val="0"/>
                <w:iCs w:val="0"/>
                <w:color w:val="auto"/>
                <w:kern w:val="0"/>
                <w:sz w:val="24"/>
                <w:szCs w:val="24"/>
                <w:highlight w:val="none"/>
                <w:u w:val="none"/>
                <w:lang w:val="en-US" w:eastAsia="zh-CN" w:bidi="ar"/>
              </w:rPr>
              <w:t>二</w:t>
            </w:r>
            <w:r>
              <w:rPr>
                <w:rFonts w:hint="eastAsia" w:ascii="宋体" w:hAnsi="宋体" w:eastAsia="宋体" w:cs="宋体"/>
                <w:b/>
                <w:bCs/>
                <w:i w:val="0"/>
                <w:iCs w:val="0"/>
                <w:color w:val="auto"/>
                <w:kern w:val="0"/>
                <w:sz w:val="24"/>
                <w:szCs w:val="24"/>
                <w:highlight w:val="none"/>
                <w:u w:val="none"/>
                <w:lang w:val="en-US" w:eastAsia="zh-CN" w:bidi="ar"/>
              </w:rPr>
              <w:t>）</w:t>
            </w:r>
            <w:r>
              <w:rPr>
                <w:rFonts w:hint="eastAsia" w:ascii="宋体" w:hAnsi="宋体" w:cs="宋体"/>
                <w:b/>
                <w:bCs/>
                <w:color w:val="auto"/>
                <w:kern w:val="0"/>
                <w:sz w:val="24"/>
                <w:szCs w:val="24"/>
                <w:highlight w:val="none"/>
                <w:u w:val="none"/>
                <w:lang w:bidi="ar"/>
              </w:rPr>
              <w:t>交货地点：广西玉林市博白县</w:t>
            </w:r>
            <w:r>
              <w:rPr>
                <w:rFonts w:hint="eastAsia" w:ascii="宋体" w:hAnsi="宋体" w:cs="宋体"/>
                <w:b/>
                <w:bCs/>
                <w:color w:val="auto"/>
                <w:kern w:val="0"/>
                <w:sz w:val="24"/>
                <w:szCs w:val="24"/>
                <w:highlight w:val="none"/>
                <w:u w:val="none"/>
                <w:lang w:bidi="ar"/>
              </w:rPr>
              <w:tab/>
            </w:r>
          </w:p>
        </w:tc>
      </w:tr>
      <w:tr w14:paraId="6A529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BA7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D09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集成平台</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839C">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0276">
            <w:pPr>
              <w:jc w:val="center"/>
              <w:rPr>
                <w:rFonts w:hint="eastAsia" w:ascii="宋体" w:hAnsi="宋体" w:eastAsia="宋体" w:cs="宋体"/>
                <w:i w:val="0"/>
                <w:iCs w:val="0"/>
                <w:color w:val="auto"/>
                <w:kern w:val="0"/>
                <w:sz w:val="24"/>
                <w:szCs w:val="24"/>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4FE4">
            <w:pPr>
              <w:jc w:val="center"/>
              <w:rPr>
                <w:rFonts w:hint="eastAsia" w:ascii="宋体" w:hAnsi="宋体" w:eastAsia="宋体" w:cs="宋体"/>
                <w:i w:val="0"/>
                <w:iCs w:val="0"/>
                <w:color w:val="auto"/>
                <w:kern w:val="0"/>
                <w:sz w:val="24"/>
                <w:szCs w:val="24"/>
                <w:highlight w:val="none"/>
                <w:u w:val="none"/>
                <w:lang w:val="en-US" w:eastAsia="zh-CN" w:bidi="ar"/>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5019">
            <w:pPr>
              <w:jc w:val="center"/>
              <w:rPr>
                <w:rFonts w:hint="eastAsia" w:ascii="宋体" w:hAnsi="宋体" w:eastAsia="宋体" w:cs="宋体"/>
                <w:i w:val="0"/>
                <w:iCs w:val="0"/>
                <w:color w:val="auto"/>
                <w:sz w:val="24"/>
                <w:szCs w:val="24"/>
                <w:highlight w:val="none"/>
                <w:u w:val="none"/>
              </w:rPr>
            </w:pPr>
          </w:p>
        </w:tc>
      </w:tr>
      <w:tr w14:paraId="23F9D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24D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68C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应用服务器（机架式）</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484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关键硬件满足自主可控；主流配置，其中CPU：≥64核，主频≥2GHz，内存≥64GB DDR4;网卡数量≥2个，光口，千兆以上；硬盘容量：≥512GB SSD硬盘+3*2T SATA硬盘，独立Raid卡，支持RAID0、1、5；配套自主可控操作系统，版本匹配服务器；配套常用国产办公软件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E60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4B8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3449">
            <w:pPr>
              <w:jc w:val="center"/>
              <w:rPr>
                <w:rFonts w:hint="eastAsia" w:ascii="宋体" w:hAnsi="宋体" w:eastAsia="宋体" w:cs="宋体"/>
                <w:i w:val="0"/>
                <w:iCs w:val="0"/>
                <w:color w:val="auto"/>
                <w:sz w:val="24"/>
                <w:szCs w:val="24"/>
                <w:highlight w:val="none"/>
                <w:u w:val="none"/>
              </w:rPr>
            </w:pPr>
          </w:p>
        </w:tc>
      </w:tr>
      <w:tr w14:paraId="15B54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432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F3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流媒体服务器（机架式）</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7A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关键硬件满足自主可控；主流配置，其中CPU：≥64核，主频≥2GHz，内存≥64GB DDR4;网卡数量≥2个，光口，千兆以上；硬盘容量：≥512GB SSD硬盘+3*2T SATA硬盘，独立Raid卡，支持RAID0、1、5；配套自主可控操作系统，版本匹配服务器；配套常用国产办公软件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9DE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D4B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B63C">
            <w:pPr>
              <w:jc w:val="center"/>
              <w:rPr>
                <w:rFonts w:hint="eastAsia" w:ascii="宋体" w:hAnsi="宋体" w:eastAsia="宋体" w:cs="宋体"/>
                <w:i w:val="0"/>
                <w:iCs w:val="0"/>
                <w:color w:val="auto"/>
                <w:sz w:val="24"/>
                <w:szCs w:val="24"/>
                <w:highlight w:val="none"/>
                <w:u w:val="none"/>
              </w:rPr>
            </w:pPr>
          </w:p>
        </w:tc>
      </w:tr>
      <w:tr w14:paraId="5C8FF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959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6A2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LCD多电脑切换器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6D5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KVM over IP技术，≥8路视频、键鼠切换，17英寸液晶显示，机架式安装，配套一体线</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0E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C7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755D">
            <w:pPr>
              <w:jc w:val="center"/>
              <w:rPr>
                <w:rFonts w:hint="eastAsia" w:ascii="宋体" w:hAnsi="宋体" w:eastAsia="宋体" w:cs="宋体"/>
                <w:i w:val="0"/>
                <w:iCs w:val="0"/>
                <w:color w:val="auto"/>
                <w:sz w:val="24"/>
                <w:szCs w:val="24"/>
                <w:highlight w:val="none"/>
                <w:u w:val="none"/>
              </w:rPr>
            </w:pPr>
          </w:p>
        </w:tc>
      </w:tr>
      <w:tr w14:paraId="5554F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E38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1AD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管理终端</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DCD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关键硬件自主可控；CPU：≥8核，主频：≥2.0GHz；内存：≥16GB DDR4;硬盘容量：≥2T；网卡：千兆以太网络适配器；独立显卡≥2GB显存，分辨率：≥1920×1080，≥2路高清输出（HDMI）；预装自主可控桌面版操作系统及办公套件；外置音响；配套液晶显示器（LED背光；尺寸：≥23.8英寸；对比度：≥1000：1；接口；类型：VGA、HDMI）</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55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8C3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AB6F">
            <w:pPr>
              <w:jc w:val="center"/>
              <w:rPr>
                <w:rFonts w:hint="eastAsia" w:ascii="宋体" w:hAnsi="宋体" w:eastAsia="宋体" w:cs="宋体"/>
                <w:i w:val="0"/>
                <w:iCs w:val="0"/>
                <w:color w:val="auto"/>
                <w:sz w:val="24"/>
                <w:szCs w:val="24"/>
                <w:highlight w:val="none"/>
                <w:u w:val="none"/>
              </w:rPr>
            </w:pPr>
          </w:p>
        </w:tc>
      </w:tr>
      <w:tr w14:paraId="392F3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983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CCF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网络存储设备</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44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关键硬件满足自主可控，IPAN统一存储系统，独立Raid卡，支持RAID0、1、5：硬盘总容量≥240T，再提供10块备用，单盘容量≥8T；支持视频流、图片、视频文件混合直写；不少于2个千兆以上数据网口；可根据数据对象的重要性、访问频率等属性对数据进行自动分层存储</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446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78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DD07">
            <w:pPr>
              <w:jc w:val="center"/>
              <w:rPr>
                <w:rFonts w:hint="eastAsia" w:ascii="宋体" w:hAnsi="宋体" w:eastAsia="宋体" w:cs="宋体"/>
                <w:i w:val="0"/>
                <w:iCs w:val="0"/>
                <w:color w:val="auto"/>
                <w:sz w:val="24"/>
                <w:szCs w:val="24"/>
                <w:highlight w:val="none"/>
                <w:u w:val="none"/>
              </w:rPr>
            </w:pPr>
          </w:p>
        </w:tc>
      </w:tr>
      <w:tr w14:paraId="0B412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A38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6F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网络安全防护系统</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F91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定制，支持国产芯片，国产OS，具备网络安全、网络管理、病毒查杀等功能，依据四级安全防护要求配置；至少配置防火墙（具备网络防火墙，网络安全审计、工控防火墙、运维安全管理等四类安全组件）、设备接入网关、终端安全管控、入侵检测设备、工控准入设备等安全软硬件产品</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D19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312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9967">
            <w:pPr>
              <w:jc w:val="center"/>
              <w:rPr>
                <w:rFonts w:hint="eastAsia" w:ascii="宋体" w:hAnsi="宋体" w:eastAsia="宋体" w:cs="宋体"/>
                <w:i w:val="0"/>
                <w:iCs w:val="0"/>
                <w:color w:val="auto"/>
                <w:sz w:val="24"/>
                <w:szCs w:val="24"/>
                <w:highlight w:val="none"/>
                <w:u w:val="none"/>
              </w:rPr>
            </w:pPr>
          </w:p>
        </w:tc>
      </w:tr>
      <w:tr w14:paraId="0A7CB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0CA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7B4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时统系统</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C5D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关键硬件自主可控；含时间服务器及配套管理软件等全套软硬件；授时精度优于100ms</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0BD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022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834A">
            <w:pPr>
              <w:jc w:val="center"/>
              <w:rPr>
                <w:rFonts w:hint="eastAsia" w:ascii="宋体" w:hAnsi="宋体" w:eastAsia="宋体" w:cs="宋体"/>
                <w:i w:val="0"/>
                <w:iCs w:val="0"/>
                <w:color w:val="auto"/>
                <w:sz w:val="24"/>
                <w:szCs w:val="24"/>
                <w:highlight w:val="none"/>
                <w:u w:val="none"/>
              </w:rPr>
            </w:pPr>
          </w:p>
        </w:tc>
      </w:tr>
      <w:tr w14:paraId="1D538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E3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C18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协议转换器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E98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≥1路，RS485转IP/TCP</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3F2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E79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7D31">
            <w:pPr>
              <w:jc w:val="center"/>
              <w:rPr>
                <w:rFonts w:hint="eastAsia" w:ascii="宋体" w:hAnsi="宋体" w:eastAsia="宋体" w:cs="宋体"/>
                <w:i w:val="0"/>
                <w:iCs w:val="0"/>
                <w:color w:val="auto"/>
                <w:sz w:val="24"/>
                <w:szCs w:val="24"/>
                <w:highlight w:val="none"/>
                <w:u w:val="none"/>
              </w:rPr>
            </w:pPr>
          </w:p>
        </w:tc>
      </w:tr>
      <w:tr w14:paraId="7C468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4E8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1CD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数据库软件及工具</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2EE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自主可控数据库，版本匹配服务器操作系统</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701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490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55B2">
            <w:pPr>
              <w:jc w:val="center"/>
              <w:rPr>
                <w:rFonts w:hint="eastAsia" w:ascii="宋体" w:hAnsi="宋体" w:eastAsia="宋体" w:cs="宋体"/>
                <w:i w:val="0"/>
                <w:iCs w:val="0"/>
                <w:color w:val="auto"/>
                <w:sz w:val="24"/>
                <w:szCs w:val="24"/>
                <w:highlight w:val="none"/>
                <w:u w:val="none"/>
              </w:rPr>
            </w:pPr>
          </w:p>
        </w:tc>
      </w:tr>
      <w:tr w14:paraId="05136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EFC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9A2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集成平台软件</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49C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定制，具备对各子系统及前端智能设备时钟校核的能力；包含服务端及客户端应用插件等全套软件；采用B/S架构设计，支持跨平台运行，与国产操作系统完全兼容，运行稳定，在功能性与兼容性方面良好、满足使用需求，系统最大监控终端点数：20000点；系统同时可连接客户端数：50个，数据保存时间（视频数据除外）；5年；软件具有开放和可升级功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3F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FFA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05F8">
            <w:pPr>
              <w:jc w:val="center"/>
              <w:rPr>
                <w:rFonts w:hint="eastAsia" w:ascii="宋体" w:hAnsi="宋体" w:eastAsia="宋体" w:cs="宋体"/>
                <w:i w:val="0"/>
                <w:iCs w:val="0"/>
                <w:color w:val="auto"/>
                <w:sz w:val="24"/>
                <w:szCs w:val="24"/>
                <w:highlight w:val="none"/>
                <w:u w:val="none"/>
              </w:rPr>
            </w:pPr>
          </w:p>
        </w:tc>
      </w:tr>
      <w:tr w14:paraId="40320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570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34C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外置刻录机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9FE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蓝光可擦写，USB3.0以上接口，免电源</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2F0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6DF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29AA">
            <w:pPr>
              <w:jc w:val="center"/>
              <w:rPr>
                <w:rFonts w:hint="eastAsia" w:ascii="宋体" w:hAnsi="宋体" w:eastAsia="宋体" w:cs="宋体"/>
                <w:i w:val="0"/>
                <w:iCs w:val="0"/>
                <w:color w:val="auto"/>
                <w:sz w:val="24"/>
                <w:szCs w:val="24"/>
                <w:highlight w:val="none"/>
                <w:u w:val="none"/>
              </w:rPr>
            </w:pPr>
          </w:p>
        </w:tc>
      </w:tr>
      <w:tr w14:paraId="1B56A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0F2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CD8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刻录光盘</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E08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蓝光可擦写，≥25GB</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21A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片</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B5A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B1EB">
            <w:pPr>
              <w:jc w:val="center"/>
              <w:rPr>
                <w:rFonts w:hint="eastAsia" w:ascii="宋体" w:hAnsi="宋体" w:eastAsia="宋体" w:cs="宋体"/>
                <w:i w:val="0"/>
                <w:iCs w:val="0"/>
                <w:color w:val="auto"/>
                <w:sz w:val="24"/>
                <w:szCs w:val="24"/>
                <w:highlight w:val="none"/>
                <w:u w:val="none"/>
              </w:rPr>
            </w:pPr>
          </w:p>
        </w:tc>
      </w:tr>
      <w:tr w14:paraId="64333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132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C74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UPS电源</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548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10KVA（在线，持续供电2小时），三相输入，单相输出，配套以太网通信接口卡，配套免维护不易燃电池及电池柜，提供电压、电流、功率、功率因数等参数</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00A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2EC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D5E9">
            <w:pPr>
              <w:jc w:val="center"/>
              <w:rPr>
                <w:rFonts w:hint="eastAsia" w:ascii="宋体" w:hAnsi="宋体" w:eastAsia="宋体" w:cs="宋体"/>
                <w:i w:val="0"/>
                <w:iCs w:val="0"/>
                <w:color w:val="auto"/>
                <w:sz w:val="24"/>
                <w:szCs w:val="24"/>
                <w:highlight w:val="none"/>
                <w:u w:val="none"/>
              </w:rPr>
            </w:pPr>
          </w:p>
        </w:tc>
      </w:tr>
      <w:tr w14:paraId="514B4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7A4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78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操作台</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66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双联、定制、与终端设备配套（参考尺寸：长1500mm×高730mm×宽900mm），配套工作椅</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232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5AF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A3E9">
            <w:pPr>
              <w:jc w:val="center"/>
              <w:rPr>
                <w:rFonts w:hint="eastAsia" w:ascii="宋体" w:hAnsi="宋体" w:eastAsia="宋体" w:cs="宋体"/>
                <w:i w:val="0"/>
                <w:iCs w:val="0"/>
                <w:color w:val="auto"/>
                <w:sz w:val="24"/>
                <w:szCs w:val="24"/>
                <w:highlight w:val="none"/>
                <w:u w:val="none"/>
              </w:rPr>
            </w:pPr>
          </w:p>
        </w:tc>
      </w:tr>
      <w:tr w14:paraId="3AD9E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596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35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网络打印机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101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自主可控，彩色激光打印机；与管理终端操作系统匹配；最高分辨率：≥600*600dpi；打印速度：彩色（A4，正常模式）：≥21页/分钟；接口：高速USB2.0端口，高速以太网10/100Base-TX网络端口</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86F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C04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8514">
            <w:pPr>
              <w:jc w:val="center"/>
              <w:rPr>
                <w:rFonts w:hint="eastAsia" w:ascii="宋体" w:hAnsi="宋体" w:eastAsia="宋体" w:cs="宋体"/>
                <w:i w:val="0"/>
                <w:iCs w:val="0"/>
                <w:color w:val="auto"/>
                <w:sz w:val="24"/>
                <w:szCs w:val="24"/>
                <w:highlight w:val="none"/>
                <w:u w:val="none"/>
              </w:rPr>
            </w:pPr>
          </w:p>
        </w:tc>
      </w:tr>
      <w:tr w14:paraId="34766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852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D5C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核心交换机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341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主可控万兆多层交换机，24SFP/12GT；双主控、电源冗余；支持1000M/10000M接口模块；交换容量（全双工）≥2Tbps，包转发率750Mpps以上；支持基于端口的VLAN；支持OSPF、静态路由，路由协议支持国密安全认证；支持对端口接受和发送报文件的速率进行限制；支持IP+MAC+端口绑定；配置文件支持国密加密功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43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8D9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076E">
            <w:pPr>
              <w:jc w:val="center"/>
              <w:rPr>
                <w:rFonts w:hint="eastAsia" w:ascii="宋体" w:hAnsi="宋体" w:eastAsia="宋体" w:cs="宋体"/>
                <w:i w:val="0"/>
                <w:iCs w:val="0"/>
                <w:color w:val="auto"/>
                <w:sz w:val="24"/>
                <w:szCs w:val="24"/>
                <w:highlight w:val="none"/>
                <w:u w:val="none"/>
              </w:rPr>
            </w:pPr>
          </w:p>
        </w:tc>
      </w:tr>
      <w:tr w14:paraId="4D071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98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94C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接入交换机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DB1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主可控三层接入交换机，4SFP/24GT，交换容量（全双工）256Gbps以上，包转发率125Mpps以上；支持基于端口的VLAN；支持OSPF、静态路由、VRRP；支持对端口接收和发送报文件的速率进行限制；路由协议支持国密安全认证，支持IP+MAC+端口绑定；配置文件支持国密机密功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1FB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448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082A">
            <w:pPr>
              <w:jc w:val="center"/>
              <w:rPr>
                <w:rFonts w:hint="eastAsia" w:ascii="宋体" w:hAnsi="宋体" w:eastAsia="宋体" w:cs="宋体"/>
                <w:i w:val="0"/>
                <w:iCs w:val="0"/>
                <w:color w:val="auto"/>
                <w:sz w:val="24"/>
                <w:szCs w:val="24"/>
                <w:highlight w:val="none"/>
                <w:u w:val="none"/>
              </w:rPr>
            </w:pPr>
          </w:p>
        </w:tc>
      </w:tr>
      <w:tr w14:paraId="37BC4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1B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CE3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光纤模块</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0C9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万兆，与交换机配套，传输距离不小于10Km</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9CE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对</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6C2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8DD4">
            <w:pPr>
              <w:jc w:val="center"/>
              <w:rPr>
                <w:rFonts w:hint="eastAsia" w:ascii="宋体" w:hAnsi="宋体" w:eastAsia="宋体" w:cs="宋体"/>
                <w:i w:val="0"/>
                <w:iCs w:val="0"/>
                <w:color w:val="auto"/>
                <w:sz w:val="24"/>
                <w:szCs w:val="24"/>
                <w:highlight w:val="none"/>
                <w:u w:val="none"/>
              </w:rPr>
            </w:pPr>
          </w:p>
        </w:tc>
      </w:tr>
      <w:tr w14:paraId="55F54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6A6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A27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智控服务器安装柜</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749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落地安装，定制，满足设备安装及散热要求；参考尺寸：高2000×宽600×厚1000；配套不少于6路红黑PDU（外部供电）+8路普通PDU（用于机柜内部设备供电）</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ACE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4AB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999E">
            <w:pPr>
              <w:jc w:val="center"/>
              <w:rPr>
                <w:rFonts w:hint="eastAsia" w:ascii="宋体" w:hAnsi="宋体" w:eastAsia="宋体" w:cs="宋体"/>
                <w:i w:val="0"/>
                <w:iCs w:val="0"/>
                <w:color w:val="auto"/>
                <w:sz w:val="24"/>
                <w:szCs w:val="24"/>
                <w:highlight w:val="none"/>
                <w:u w:val="none"/>
              </w:rPr>
            </w:pPr>
          </w:p>
        </w:tc>
      </w:tr>
      <w:tr w14:paraId="0E53B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8B4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DA3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智控标准安装柜</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215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落地安装，定制，满足设备安装及散热要求；参考尺寸：高1600mm×宽600mm×厚600mm；配套不少于6路红黑PDU（外部供电）+8路普通PDU（用于机柜内部设备供电）</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843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1E3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39BB">
            <w:pPr>
              <w:jc w:val="center"/>
              <w:rPr>
                <w:rFonts w:hint="eastAsia" w:ascii="宋体" w:hAnsi="宋体" w:eastAsia="宋体" w:cs="宋体"/>
                <w:i w:val="0"/>
                <w:iCs w:val="0"/>
                <w:color w:val="auto"/>
                <w:sz w:val="24"/>
                <w:szCs w:val="24"/>
                <w:highlight w:val="none"/>
                <w:u w:val="none"/>
              </w:rPr>
            </w:pPr>
          </w:p>
        </w:tc>
      </w:tr>
      <w:tr w14:paraId="4412D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36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C2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智控挂墙暗装箱</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7CB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挂墙安装，定制，满足设备安装及散热要求；参考尺寸：高650mm×宽600mm×厚300mm，其中高度与宽度可以调整，厚度不宜大于300mm，配套红黑PDU；防护等级IP66</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AE3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7A3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E9A5">
            <w:pPr>
              <w:jc w:val="center"/>
              <w:rPr>
                <w:rFonts w:hint="eastAsia" w:ascii="宋体" w:hAnsi="宋体" w:eastAsia="宋体" w:cs="宋体"/>
                <w:i w:val="0"/>
                <w:iCs w:val="0"/>
                <w:color w:val="auto"/>
                <w:sz w:val="24"/>
                <w:szCs w:val="24"/>
                <w:highlight w:val="none"/>
                <w:u w:val="none"/>
              </w:rPr>
            </w:pPr>
          </w:p>
        </w:tc>
      </w:tr>
      <w:tr w14:paraId="32949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389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E00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机房专用空调</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220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2匹，冷暖型，柜机</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1AB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F15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7AA9">
            <w:pPr>
              <w:jc w:val="center"/>
              <w:rPr>
                <w:rFonts w:hint="eastAsia" w:ascii="宋体" w:hAnsi="宋体" w:eastAsia="宋体" w:cs="宋体"/>
                <w:i w:val="0"/>
                <w:iCs w:val="0"/>
                <w:color w:val="auto"/>
                <w:sz w:val="24"/>
                <w:szCs w:val="24"/>
                <w:highlight w:val="none"/>
                <w:u w:val="none"/>
              </w:rPr>
            </w:pPr>
          </w:p>
        </w:tc>
      </w:tr>
      <w:tr w14:paraId="7EC9E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8D6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BB0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调试笔记本</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CEE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采用国产自主可控CPU8核，≥2.0GHz，≥8G内存，≥512固态硬盘，显示屏≥14英寸，独显≥1G，配套鼠标、手提电脑包、驱动光盘、预装国产操作系统，配齐全套调试软件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70B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F66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C88F">
            <w:pPr>
              <w:jc w:val="center"/>
              <w:rPr>
                <w:rFonts w:hint="eastAsia" w:ascii="宋体" w:hAnsi="宋体" w:eastAsia="宋体" w:cs="宋体"/>
                <w:i w:val="0"/>
                <w:iCs w:val="0"/>
                <w:color w:val="auto"/>
                <w:sz w:val="24"/>
                <w:szCs w:val="24"/>
                <w:highlight w:val="none"/>
                <w:u w:val="none"/>
              </w:rPr>
            </w:pPr>
          </w:p>
        </w:tc>
      </w:tr>
      <w:tr w14:paraId="74C5D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213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933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高清视频连接电缆</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3F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20米，HDMI线</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33B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17B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2D77">
            <w:pPr>
              <w:jc w:val="center"/>
              <w:rPr>
                <w:rFonts w:hint="eastAsia" w:ascii="宋体" w:hAnsi="宋体" w:eastAsia="宋体" w:cs="宋体"/>
                <w:i w:val="0"/>
                <w:iCs w:val="0"/>
                <w:color w:val="auto"/>
                <w:sz w:val="24"/>
                <w:szCs w:val="24"/>
                <w:highlight w:val="none"/>
                <w:u w:val="none"/>
              </w:rPr>
            </w:pPr>
          </w:p>
        </w:tc>
      </w:tr>
      <w:tr w14:paraId="19957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20B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13A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液晶显示器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D49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窄边壁挂≥65英寸，自主可控处理器，液晶光源；LED背光；显示分辨率可达3840×2160；屏幕高宽比例：16：9；接口类型：VGA、HDMI；配套壁装支架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E97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2D8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A303">
            <w:pPr>
              <w:jc w:val="center"/>
              <w:rPr>
                <w:rFonts w:hint="eastAsia" w:ascii="宋体" w:hAnsi="宋体" w:eastAsia="宋体" w:cs="宋体"/>
                <w:i w:val="0"/>
                <w:iCs w:val="0"/>
                <w:color w:val="auto"/>
                <w:sz w:val="24"/>
                <w:szCs w:val="24"/>
                <w:highlight w:val="none"/>
                <w:u w:val="none"/>
              </w:rPr>
            </w:pPr>
          </w:p>
        </w:tc>
      </w:tr>
      <w:tr w14:paraId="7B9A5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23A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D7E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HDMI切换矩阵</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529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≥8入8出，视频接口与相关设备匹配，分辨率与显示器（大屏）配套，高抗干扰，支持RS232接口</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26F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B9A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D5B2">
            <w:pPr>
              <w:jc w:val="center"/>
              <w:rPr>
                <w:rFonts w:hint="eastAsia" w:ascii="宋体" w:hAnsi="宋体" w:eastAsia="宋体" w:cs="宋体"/>
                <w:i w:val="0"/>
                <w:iCs w:val="0"/>
                <w:color w:val="auto"/>
                <w:sz w:val="24"/>
                <w:szCs w:val="24"/>
                <w:highlight w:val="none"/>
                <w:u w:val="none"/>
              </w:rPr>
            </w:pPr>
          </w:p>
        </w:tc>
      </w:tr>
      <w:tr w14:paraId="7E369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15A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BA8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光缆连接箱</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2B0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室内型，24口，ODF熔接，机架式；带齐光缆耦合器及尾纤</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EC5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85D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C921">
            <w:pPr>
              <w:jc w:val="center"/>
              <w:rPr>
                <w:rFonts w:hint="eastAsia" w:ascii="宋体" w:hAnsi="宋体" w:eastAsia="宋体" w:cs="宋体"/>
                <w:i w:val="0"/>
                <w:iCs w:val="0"/>
                <w:color w:val="auto"/>
                <w:sz w:val="24"/>
                <w:szCs w:val="24"/>
                <w:highlight w:val="none"/>
                <w:u w:val="none"/>
              </w:rPr>
            </w:pPr>
          </w:p>
        </w:tc>
      </w:tr>
      <w:tr w14:paraId="0406D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F6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FC9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光缆连接箱</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B65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室外型，24口，ODF熔接，机架式；带齐光缆耦合器及尾纤</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A72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0A9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D867">
            <w:pPr>
              <w:jc w:val="center"/>
              <w:rPr>
                <w:rFonts w:hint="eastAsia" w:ascii="宋体" w:hAnsi="宋体" w:eastAsia="宋体" w:cs="宋体"/>
                <w:i w:val="0"/>
                <w:iCs w:val="0"/>
                <w:color w:val="auto"/>
                <w:sz w:val="24"/>
                <w:szCs w:val="24"/>
                <w:highlight w:val="none"/>
                <w:u w:val="none"/>
              </w:rPr>
            </w:pPr>
          </w:p>
        </w:tc>
      </w:tr>
      <w:tr w14:paraId="70D54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AC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1A2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PDU配电单元</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D6D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8组电源模块，用于机柜内部设备供电</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B48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6AD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CBEC">
            <w:pPr>
              <w:jc w:val="center"/>
              <w:rPr>
                <w:rFonts w:hint="eastAsia" w:ascii="宋体" w:hAnsi="宋体" w:eastAsia="宋体" w:cs="宋体"/>
                <w:i w:val="0"/>
                <w:iCs w:val="0"/>
                <w:color w:val="auto"/>
                <w:sz w:val="24"/>
                <w:szCs w:val="24"/>
                <w:highlight w:val="none"/>
                <w:u w:val="none"/>
              </w:rPr>
            </w:pPr>
          </w:p>
        </w:tc>
      </w:tr>
      <w:tr w14:paraId="41F2E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EC2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D77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网络信号放大器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913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传输距离不小于150米，在线插拔，支持级联</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36C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9E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4E55">
            <w:pPr>
              <w:jc w:val="center"/>
              <w:rPr>
                <w:rFonts w:hint="eastAsia" w:ascii="宋体" w:hAnsi="宋体" w:eastAsia="宋体" w:cs="宋体"/>
                <w:i w:val="0"/>
                <w:iCs w:val="0"/>
                <w:color w:val="auto"/>
                <w:sz w:val="24"/>
                <w:szCs w:val="24"/>
                <w:highlight w:val="none"/>
                <w:u w:val="none"/>
              </w:rPr>
            </w:pPr>
          </w:p>
        </w:tc>
      </w:tr>
      <w:tr w14:paraId="52758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1A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CD0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发卡器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81E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USB接口免驱，工作环境0℃-50℃，20%RH-95%RH（无结露）；读取时间＜6ms；识别距离：≥10cm，配套连接线</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497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2A3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2419">
            <w:pPr>
              <w:jc w:val="center"/>
              <w:rPr>
                <w:rFonts w:hint="eastAsia" w:ascii="宋体" w:hAnsi="宋体" w:eastAsia="宋体" w:cs="宋体"/>
                <w:i w:val="0"/>
                <w:iCs w:val="0"/>
                <w:color w:val="auto"/>
                <w:sz w:val="24"/>
                <w:szCs w:val="24"/>
                <w:highlight w:val="none"/>
                <w:u w:val="none"/>
              </w:rPr>
            </w:pPr>
          </w:p>
        </w:tc>
      </w:tr>
      <w:tr w14:paraId="2E16E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654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C9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制卡机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918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USB/Ethernet接口，双面彩色打印；分辨率：≥300dpi，每小时不小于200张卡打印；工作环境：0℃-50℃，20%RH-95%RH（无节露）</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3DC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5F5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5C42">
            <w:pPr>
              <w:jc w:val="center"/>
              <w:rPr>
                <w:rFonts w:hint="eastAsia" w:ascii="宋体" w:hAnsi="宋体" w:eastAsia="宋体" w:cs="宋体"/>
                <w:i w:val="0"/>
                <w:iCs w:val="0"/>
                <w:color w:val="auto"/>
                <w:sz w:val="24"/>
                <w:szCs w:val="24"/>
                <w:highlight w:val="none"/>
                <w:u w:val="none"/>
              </w:rPr>
            </w:pPr>
          </w:p>
        </w:tc>
      </w:tr>
      <w:tr w14:paraId="67D1F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18F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715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资料柜</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BEF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成品或定制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360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561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8A3C">
            <w:pPr>
              <w:jc w:val="center"/>
              <w:rPr>
                <w:rFonts w:hint="eastAsia" w:ascii="宋体" w:hAnsi="宋体" w:eastAsia="宋体" w:cs="宋体"/>
                <w:i w:val="0"/>
                <w:iCs w:val="0"/>
                <w:color w:val="auto"/>
                <w:sz w:val="24"/>
                <w:szCs w:val="24"/>
                <w:highlight w:val="none"/>
                <w:u w:val="none"/>
              </w:rPr>
            </w:pPr>
          </w:p>
        </w:tc>
      </w:tr>
      <w:tr w14:paraId="57A92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C2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219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工具柜</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634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成品或定制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031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955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7A9F">
            <w:pPr>
              <w:jc w:val="center"/>
              <w:rPr>
                <w:rFonts w:hint="eastAsia" w:ascii="宋体" w:hAnsi="宋体" w:eastAsia="宋体" w:cs="宋体"/>
                <w:i w:val="0"/>
                <w:iCs w:val="0"/>
                <w:color w:val="auto"/>
                <w:sz w:val="24"/>
                <w:szCs w:val="24"/>
                <w:highlight w:val="none"/>
                <w:u w:val="none"/>
              </w:rPr>
            </w:pPr>
          </w:p>
        </w:tc>
      </w:tr>
      <w:tr w14:paraId="0B117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E47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644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智控配电箱</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CC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根据“张号12”的智控配电箱系统图定制AK2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91A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F9C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2EB6">
            <w:pPr>
              <w:jc w:val="center"/>
              <w:rPr>
                <w:rFonts w:hint="eastAsia" w:ascii="宋体" w:hAnsi="宋体" w:eastAsia="宋体" w:cs="宋体"/>
                <w:i w:val="0"/>
                <w:iCs w:val="0"/>
                <w:color w:val="auto"/>
                <w:sz w:val="24"/>
                <w:szCs w:val="24"/>
                <w:highlight w:val="none"/>
                <w:u w:val="none"/>
              </w:rPr>
            </w:pPr>
          </w:p>
        </w:tc>
      </w:tr>
      <w:tr w14:paraId="65D6E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E00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AF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门禁安检子系统</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114F">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2E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0618">
            <w:pPr>
              <w:jc w:val="center"/>
              <w:rPr>
                <w:rFonts w:hint="eastAsia" w:ascii="宋体" w:hAnsi="宋体" w:eastAsia="宋体" w:cs="宋体"/>
                <w:i w:val="0"/>
                <w:iCs w:val="0"/>
                <w:color w:val="auto"/>
                <w:kern w:val="0"/>
                <w:sz w:val="24"/>
                <w:szCs w:val="24"/>
                <w:highlight w:val="none"/>
                <w:u w:val="none"/>
                <w:lang w:val="en-US" w:eastAsia="zh-CN" w:bidi="ar"/>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ABD5">
            <w:pPr>
              <w:jc w:val="center"/>
              <w:rPr>
                <w:rFonts w:hint="eastAsia" w:ascii="宋体" w:hAnsi="宋体" w:eastAsia="宋体" w:cs="宋体"/>
                <w:i w:val="0"/>
                <w:iCs w:val="0"/>
                <w:color w:val="auto"/>
                <w:sz w:val="24"/>
                <w:szCs w:val="24"/>
                <w:highlight w:val="none"/>
                <w:u w:val="none"/>
              </w:rPr>
            </w:pPr>
          </w:p>
        </w:tc>
      </w:tr>
      <w:tr w14:paraId="24508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396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AE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安检门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F09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灵敏度满足I级要求，灵敏性可调；支持TCP/IP协议，能探测铁磁质金属物品；人体不同位置的多个金属通过安检门时同时报警，具备LED指示多个报警点位置，通行宽度≥550mm</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106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B32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EA86">
            <w:pPr>
              <w:jc w:val="center"/>
              <w:rPr>
                <w:rFonts w:hint="eastAsia" w:ascii="宋体" w:hAnsi="宋体" w:eastAsia="宋体" w:cs="宋体"/>
                <w:i w:val="0"/>
                <w:iCs w:val="0"/>
                <w:color w:val="auto"/>
                <w:sz w:val="24"/>
                <w:szCs w:val="24"/>
                <w:highlight w:val="none"/>
                <w:u w:val="none"/>
              </w:rPr>
            </w:pPr>
          </w:p>
        </w:tc>
      </w:tr>
      <w:tr w14:paraId="62FEE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36D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7B8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便携式爆炸物探测器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4DA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敏感的爆炸物包括TNT,DNT,硝铵类炸药，B炸药，特屈儿，塑性照耀，Cyclotol赛克洛托炸药，DBX，乳化炸药，Pentolite彭托利炸药，HTA-3炸药，PTX-1、PTX-2，赛克托金，PW0含铅炸药、PW30含铝炸药，铵锑炸药；吸气式采样；灵敏度≤10-12g（TNT）；相应时间：≤5秒；误报率：≤1%；报警模式：声音、灯光、图形、无线；配套供电电池</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D93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08A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E502">
            <w:pPr>
              <w:jc w:val="center"/>
              <w:rPr>
                <w:rFonts w:hint="eastAsia" w:ascii="宋体" w:hAnsi="宋体" w:eastAsia="宋体" w:cs="宋体"/>
                <w:i w:val="0"/>
                <w:iCs w:val="0"/>
                <w:color w:val="auto"/>
                <w:sz w:val="24"/>
                <w:szCs w:val="24"/>
                <w:highlight w:val="none"/>
                <w:u w:val="none"/>
              </w:rPr>
            </w:pPr>
          </w:p>
        </w:tc>
      </w:tr>
      <w:tr w14:paraId="04269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A86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AE6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手持金属探测器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29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灵敏度满足C级T1要求，灵敏度可调；探测不锈钢、铁、铝、锌等铁磁质金属物品；具有声光和震动报警功能；配套供电电池</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341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A6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AF94">
            <w:pPr>
              <w:jc w:val="center"/>
              <w:rPr>
                <w:rFonts w:hint="eastAsia" w:ascii="宋体" w:hAnsi="宋体" w:eastAsia="宋体" w:cs="宋体"/>
                <w:i w:val="0"/>
                <w:iCs w:val="0"/>
                <w:color w:val="auto"/>
                <w:sz w:val="24"/>
                <w:szCs w:val="24"/>
                <w:highlight w:val="none"/>
                <w:u w:val="none"/>
              </w:rPr>
            </w:pPr>
          </w:p>
        </w:tc>
      </w:tr>
      <w:tr w14:paraId="20338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EBC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85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网络版门禁控制器软件</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DD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适配自主可控操作系统，支持跨平台运行；点数：≥100；具有设备基础配置管理、开门权限管理、开门策略管理、实时监控等完善的门禁控制管理功能；同时具有报警信息提醒、处理、存储历史记录、检索的功能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BFF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8B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6DEF">
            <w:pPr>
              <w:jc w:val="center"/>
              <w:rPr>
                <w:rFonts w:hint="eastAsia" w:ascii="宋体" w:hAnsi="宋体" w:eastAsia="宋体" w:cs="宋体"/>
                <w:i w:val="0"/>
                <w:iCs w:val="0"/>
                <w:color w:val="auto"/>
                <w:sz w:val="24"/>
                <w:szCs w:val="24"/>
                <w:highlight w:val="none"/>
                <w:u w:val="none"/>
              </w:rPr>
            </w:pPr>
          </w:p>
        </w:tc>
      </w:tr>
      <w:tr w14:paraId="4D439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982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F2F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密码读卡器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55A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DC12V，读卡距离：1cm-3cm以内，标准韦根接口，传输距离100m，光耦隔离输出，防潮型；支持卡国密CPU卡；配套底座，与门禁控制器配套、带键盘</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E2C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39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6689">
            <w:pPr>
              <w:jc w:val="center"/>
              <w:rPr>
                <w:rFonts w:hint="eastAsia" w:ascii="宋体" w:hAnsi="宋体" w:eastAsia="宋体" w:cs="宋体"/>
                <w:i w:val="0"/>
                <w:iCs w:val="0"/>
                <w:color w:val="auto"/>
                <w:sz w:val="24"/>
                <w:szCs w:val="24"/>
                <w:highlight w:val="none"/>
                <w:u w:val="none"/>
              </w:rPr>
            </w:pPr>
          </w:p>
        </w:tc>
      </w:tr>
      <w:tr w14:paraId="75AAB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0D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D23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只读读卡器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2F3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DC12V，读卡距离：1cm-3cm以内，标准韦根接口，传输距离100m，光耦隔离输出，防潮型；支持卡国密CPU卡；配套底座</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BCC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5D8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47AD">
            <w:pPr>
              <w:jc w:val="center"/>
              <w:rPr>
                <w:rFonts w:hint="eastAsia" w:ascii="宋体" w:hAnsi="宋体" w:eastAsia="宋体" w:cs="宋体"/>
                <w:i w:val="0"/>
                <w:iCs w:val="0"/>
                <w:color w:val="auto"/>
                <w:sz w:val="24"/>
                <w:szCs w:val="24"/>
                <w:highlight w:val="none"/>
                <w:u w:val="none"/>
              </w:rPr>
            </w:pPr>
          </w:p>
        </w:tc>
      </w:tr>
      <w:tr w14:paraId="5C801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3DA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704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防爆只读读卡器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14E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DC12V，读卡距离：1cm-3cm以内，标准韦根接口，传输距离101m，光耦隔离输出，防潮型；支持卡国密CPU卡；防爆等级：dIIBT4，配套底座</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579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DD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99A5">
            <w:pPr>
              <w:jc w:val="center"/>
              <w:rPr>
                <w:rFonts w:hint="eastAsia" w:ascii="宋体" w:hAnsi="宋体" w:eastAsia="宋体" w:cs="宋体"/>
                <w:i w:val="0"/>
                <w:iCs w:val="0"/>
                <w:color w:val="auto"/>
                <w:sz w:val="24"/>
                <w:szCs w:val="24"/>
                <w:highlight w:val="none"/>
                <w:u w:val="none"/>
              </w:rPr>
            </w:pPr>
          </w:p>
        </w:tc>
      </w:tr>
      <w:tr w14:paraId="33F38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633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794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面部识别仪</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6A1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活体人脸识别，识别距离约50cm，支持照片视频防假；用户容量不少于500人，wiegand26/data/网口；防水，防潮；配套底座，带自主可控管理软件；温湿度要求满足工程当地实际</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D1B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5B0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3900">
            <w:pPr>
              <w:jc w:val="center"/>
              <w:rPr>
                <w:rFonts w:hint="eastAsia" w:ascii="宋体" w:hAnsi="宋体" w:eastAsia="宋体" w:cs="宋体"/>
                <w:i w:val="0"/>
                <w:iCs w:val="0"/>
                <w:color w:val="auto"/>
                <w:sz w:val="24"/>
                <w:szCs w:val="24"/>
                <w:highlight w:val="none"/>
                <w:u w:val="none"/>
              </w:rPr>
            </w:pPr>
          </w:p>
        </w:tc>
      </w:tr>
      <w:tr w14:paraId="478B1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07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663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虹膜识别仪</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2B7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带自主可控管理软件，单机和网络运行模式；采集距离：不小于0.4米变焦采集模式；用户数量：≥1500人，双眼采集（双眼识别时间：≤3S），俯仰角度可调，满足不同高度的人员，动态图像采集；误识率：1/5000000，拒识率：1/1000000；通信接口；韦根，不低于100M网口</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741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7C4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6BEA">
            <w:pPr>
              <w:jc w:val="center"/>
              <w:rPr>
                <w:rFonts w:hint="eastAsia" w:ascii="宋体" w:hAnsi="宋体" w:eastAsia="宋体" w:cs="宋体"/>
                <w:i w:val="0"/>
                <w:iCs w:val="0"/>
                <w:color w:val="auto"/>
                <w:sz w:val="24"/>
                <w:szCs w:val="24"/>
                <w:highlight w:val="none"/>
                <w:u w:val="none"/>
              </w:rPr>
            </w:pPr>
          </w:p>
        </w:tc>
      </w:tr>
      <w:tr w14:paraId="18DA9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354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D14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紧急出门按钮</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635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NO/NC/COM接点输出，配套玻璃片、透明面盖，86型</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8C3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893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B420">
            <w:pPr>
              <w:jc w:val="center"/>
              <w:rPr>
                <w:rFonts w:hint="eastAsia" w:ascii="宋体" w:hAnsi="宋体" w:eastAsia="宋体" w:cs="宋体"/>
                <w:i w:val="0"/>
                <w:iCs w:val="0"/>
                <w:color w:val="auto"/>
                <w:sz w:val="24"/>
                <w:szCs w:val="24"/>
                <w:highlight w:val="none"/>
                <w:u w:val="none"/>
              </w:rPr>
            </w:pPr>
          </w:p>
        </w:tc>
      </w:tr>
      <w:tr w14:paraId="0E692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C58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E69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防爆紧急出门按钮</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F34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NO/NC/COM接点输出，防爆等级：dIIBT4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20F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711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3A86">
            <w:pPr>
              <w:jc w:val="center"/>
              <w:rPr>
                <w:rFonts w:hint="eastAsia" w:ascii="宋体" w:hAnsi="宋体" w:eastAsia="宋体" w:cs="宋体"/>
                <w:i w:val="0"/>
                <w:iCs w:val="0"/>
                <w:color w:val="auto"/>
                <w:sz w:val="24"/>
                <w:szCs w:val="24"/>
                <w:highlight w:val="none"/>
                <w:u w:val="none"/>
              </w:rPr>
            </w:pPr>
          </w:p>
        </w:tc>
      </w:tr>
      <w:tr w14:paraId="16150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F0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4EC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电磁锁</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BD9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抗撞击力≥500kg，具有门状态指示和门状态输出、配套安装支架及配件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A83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99D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4E79">
            <w:pPr>
              <w:jc w:val="center"/>
              <w:rPr>
                <w:rFonts w:hint="eastAsia" w:ascii="宋体" w:hAnsi="宋体" w:eastAsia="宋体" w:cs="宋体"/>
                <w:i w:val="0"/>
                <w:iCs w:val="0"/>
                <w:color w:val="auto"/>
                <w:sz w:val="24"/>
                <w:szCs w:val="24"/>
                <w:highlight w:val="none"/>
                <w:u w:val="none"/>
              </w:rPr>
            </w:pPr>
          </w:p>
        </w:tc>
      </w:tr>
      <w:tr w14:paraId="7164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6B5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C83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防爆电磁锁</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05D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抗撞击力大于300kg，具有门状态指示和门状态输出，配套安装支架及配件，防爆等级：不低于dIIBT4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E31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111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CA3B">
            <w:pPr>
              <w:jc w:val="center"/>
              <w:rPr>
                <w:rFonts w:hint="eastAsia" w:ascii="宋体" w:hAnsi="宋体" w:eastAsia="宋体" w:cs="宋体"/>
                <w:i w:val="0"/>
                <w:iCs w:val="0"/>
                <w:color w:val="auto"/>
                <w:sz w:val="24"/>
                <w:szCs w:val="24"/>
                <w:highlight w:val="none"/>
                <w:u w:val="none"/>
              </w:rPr>
            </w:pPr>
          </w:p>
        </w:tc>
      </w:tr>
      <w:tr w14:paraId="1C418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E36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82D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感应卡</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910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国密CPU卡</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C80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张</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CFA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A98B">
            <w:pPr>
              <w:jc w:val="center"/>
              <w:rPr>
                <w:rFonts w:hint="eastAsia" w:ascii="宋体" w:hAnsi="宋体" w:eastAsia="宋体" w:cs="宋体"/>
                <w:i w:val="0"/>
                <w:iCs w:val="0"/>
                <w:color w:val="auto"/>
                <w:sz w:val="24"/>
                <w:szCs w:val="24"/>
                <w:highlight w:val="none"/>
                <w:u w:val="none"/>
              </w:rPr>
            </w:pPr>
          </w:p>
        </w:tc>
      </w:tr>
      <w:tr w14:paraId="459AC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806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7C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闭门器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52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使用范围：门宽大于1000mm，重量60kg-85kg，闭门力度不小于3级</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5DB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6F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EC96">
            <w:pPr>
              <w:jc w:val="center"/>
              <w:rPr>
                <w:rFonts w:hint="eastAsia" w:ascii="宋体" w:hAnsi="宋体" w:eastAsia="宋体" w:cs="宋体"/>
                <w:i w:val="0"/>
                <w:iCs w:val="0"/>
                <w:color w:val="auto"/>
                <w:sz w:val="24"/>
                <w:szCs w:val="24"/>
                <w:highlight w:val="none"/>
                <w:u w:val="none"/>
              </w:rPr>
            </w:pPr>
          </w:p>
        </w:tc>
      </w:tr>
      <w:tr w14:paraId="15CAF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875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B4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电动拉门机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3B4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具有自动过载保护、智能遇障碍保护、智能过热保护等功能，开关门速度、角度可调、配齐全部安装配件、其余参数同闭门器；适用于轻型门</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7E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337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8110">
            <w:pPr>
              <w:jc w:val="center"/>
              <w:rPr>
                <w:rFonts w:hint="eastAsia" w:ascii="宋体" w:hAnsi="宋体" w:eastAsia="宋体" w:cs="宋体"/>
                <w:i w:val="0"/>
                <w:iCs w:val="0"/>
                <w:color w:val="auto"/>
                <w:sz w:val="24"/>
                <w:szCs w:val="24"/>
                <w:highlight w:val="none"/>
                <w:u w:val="none"/>
              </w:rPr>
            </w:pPr>
          </w:p>
        </w:tc>
      </w:tr>
      <w:tr w14:paraId="114E4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157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D42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四门控制器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775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采用国产芯片；网络型，wiegand26/34/66自适应，支持4个单向/2个双向门控制；支持多种开门模式，配套可充电电源、蓄电池、安装箱、匹配网络版门禁控制器软件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629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38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DD16">
            <w:pPr>
              <w:jc w:val="center"/>
              <w:rPr>
                <w:rFonts w:hint="eastAsia" w:ascii="宋体" w:hAnsi="宋体" w:eastAsia="宋体" w:cs="宋体"/>
                <w:i w:val="0"/>
                <w:iCs w:val="0"/>
                <w:color w:val="auto"/>
                <w:sz w:val="24"/>
                <w:szCs w:val="24"/>
                <w:highlight w:val="none"/>
                <w:u w:val="none"/>
              </w:rPr>
            </w:pPr>
          </w:p>
        </w:tc>
      </w:tr>
      <w:tr w14:paraId="693BC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009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1D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双门控制器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FF6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采用国产芯片，底层系统为实时系统；网络型，wiegand26/34/66自适应，支持2个单向/1个双向门控制；支持多种开门模式，配套可充电电源、蓄电池、安装箱，门、按钮开门等多种控制模式，匹配网络版门禁控制器软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00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018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AFB5">
            <w:pPr>
              <w:jc w:val="center"/>
              <w:rPr>
                <w:rFonts w:hint="eastAsia" w:ascii="宋体" w:hAnsi="宋体" w:eastAsia="宋体" w:cs="宋体"/>
                <w:i w:val="0"/>
                <w:iCs w:val="0"/>
                <w:color w:val="auto"/>
                <w:sz w:val="24"/>
                <w:szCs w:val="24"/>
                <w:highlight w:val="none"/>
                <w:u w:val="none"/>
              </w:rPr>
            </w:pPr>
          </w:p>
        </w:tc>
      </w:tr>
      <w:tr w14:paraId="5FD21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DD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4AC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防爆双门控制器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36F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采用国产芯片，底层系统为实时系统；网络型，wiegand26/34/66自适应，支持2个单向/1个双向门控制；支持多种开门模式，配套可充电电源、蓄电池、安装箱，门、按钮开门等多种控制模式，匹配网络版门禁控制器软件；防爆等级：dIIBT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C42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B11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F5A4">
            <w:pPr>
              <w:jc w:val="center"/>
              <w:rPr>
                <w:rFonts w:hint="eastAsia" w:ascii="宋体" w:hAnsi="宋体" w:eastAsia="宋体" w:cs="宋体"/>
                <w:i w:val="0"/>
                <w:iCs w:val="0"/>
                <w:color w:val="auto"/>
                <w:sz w:val="24"/>
                <w:szCs w:val="24"/>
                <w:highlight w:val="none"/>
                <w:u w:val="none"/>
              </w:rPr>
            </w:pPr>
          </w:p>
        </w:tc>
      </w:tr>
      <w:tr w14:paraId="06018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E66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4D3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独立指纹门锁</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E12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国产芯片，存储容量：≥100枚；开门方式：指纹（抗光干扰）、密码、钥匙三种方式开门；银色、半导体指纹读头，开门方式和门厚与现场匹配</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85F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CC1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9F6C">
            <w:pPr>
              <w:jc w:val="center"/>
              <w:rPr>
                <w:rFonts w:hint="eastAsia" w:ascii="宋体" w:hAnsi="宋体" w:eastAsia="宋体" w:cs="宋体"/>
                <w:i w:val="0"/>
                <w:iCs w:val="0"/>
                <w:color w:val="auto"/>
                <w:sz w:val="24"/>
                <w:szCs w:val="24"/>
                <w:highlight w:val="none"/>
                <w:u w:val="none"/>
              </w:rPr>
            </w:pPr>
          </w:p>
        </w:tc>
      </w:tr>
      <w:tr w14:paraId="3F127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AF7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1F2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口部一体机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3D3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窄边壁挂液晶一体机≥32英寸；自主可控处理器，4GB内存，500G硬盘；配套键盘鼠标，支持1920×1080，内置音响，标准以太网接口，预装自主可控操作系统及管理软件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75B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E00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5C49">
            <w:pPr>
              <w:jc w:val="center"/>
              <w:rPr>
                <w:rFonts w:hint="eastAsia" w:ascii="宋体" w:hAnsi="宋体" w:eastAsia="宋体" w:cs="宋体"/>
                <w:i w:val="0"/>
                <w:iCs w:val="0"/>
                <w:color w:val="auto"/>
                <w:sz w:val="24"/>
                <w:szCs w:val="24"/>
                <w:highlight w:val="none"/>
                <w:u w:val="none"/>
              </w:rPr>
            </w:pPr>
          </w:p>
        </w:tc>
      </w:tr>
      <w:tr w14:paraId="084BB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74C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15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音视频监控系统</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E6AC">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54B1">
            <w:pPr>
              <w:jc w:val="center"/>
              <w:rPr>
                <w:rFonts w:hint="eastAsia" w:ascii="宋体" w:hAnsi="宋体" w:eastAsia="宋体" w:cs="宋体"/>
                <w:i w:val="0"/>
                <w:iCs w:val="0"/>
                <w:color w:val="auto"/>
                <w:kern w:val="0"/>
                <w:sz w:val="24"/>
                <w:szCs w:val="24"/>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DF75">
            <w:pPr>
              <w:jc w:val="center"/>
              <w:rPr>
                <w:rFonts w:hint="eastAsia" w:ascii="宋体" w:hAnsi="宋体" w:eastAsia="宋体" w:cs="宋体"/>
                <w:i w:val="0"/>
                <w:iCs w:val="0"/>
                <w:color w:val="auto"/>
                <w:kern w:val="0"/>
                <w:sz w:val="24"/>
                <w:szCs w:val="24"/>
                <w:highlight w:val="none"/>
                <w:u w:val="none"/>
                <w:lang w:val="en-US" w:eastAsia="zh-CN" w:bidi="ar"/>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F839">
            <w:pPr>
              <w:jc w:val="center"/>
              <w:rPr>
                <w:rFonts w:hint="eastAsia" w:ascii="宋体" w:hAnsi="宋体" w:eastAsia="宋体" w:cs="宋体"/>
                <w:i w:val="0"/>
                <w:iCs w:val="0"/>
                <w:color w:val="auto"/>
                <w:sz w:val="24"/>
                <w:szCs w:val="24"/>
                <w:highlight w:val="none"/>
                <w:u w:val="none"/>
              </w:rPr>
            </w:pPr>
          </w:p>
        </w:tc>
      </w:tr>
      <w:tr w14:paraId="38330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C8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189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高清网络视频管理软件</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B29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适配自主可控操作系统，不少于200点，与服务器匹配；能实现指定视频回路移动、越界、区域入侵侦测报警等功能；存储管理支持H.265标准</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00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96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4016">
            <w:pPr>
              <w:jc w:val="center"/>
              <w:rPr>
                <w:rFonts w:hint="eastAsia" w:ascii="宋体" w:hAnsi="宋体" w:eastAsia="宋体" w:cs="宋体"/>
                <w:i w:val="0"/>
                <w:iCs w:val="0"/>
                <w:color w:val="auto"/>
                <w:sz w:val="24"/>
                <w:szCs w:val="24"/>
                <w:highlight w:val="none"/>
                <w:u w:val="none"/>
              </w:rPr>
            </w:pPr>
          </w:p>
        </w:tc>
      </w:tr>
      <w:tr w14:paraId="2DBBE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54E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2F8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山林火灾监视管理软件</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7DB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自主可控，与山林火灾监视装置配套</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897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5E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40A9">
            <w:pPr>
              <w:jc w:val="center"/>
              <w:rPr>
                <w:rFonts w:hint="eastAsia" w:ascii="宋体" w:hAnsi="宋体" w:eastAsia="宋体" w:cs="宋体"/>
                <w:i w:val="0"/>
                <w:iCs w:val="0"/>
                <w:color w:val="auto"/>
                <w:sz w:val="24"/>
                <w:szCs w:val="24"/>
                <w:highlight w:val="none"/>
                <w:u w:val="none"/>
              </w:rPr>
            </w:pPr>
          </w:p>
        </w:tc>
      </w:tr>
      <w:tr w14:paraId="16CC8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F1C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7FA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室内红外定焦网络摄像机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FF7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核心芯片自主可控；分辨率≥400万像素；8mm-12mm电动可变焦镜头，最低照度：0.001Lx/F1.2；RJ45接口；红外距离≥30m；带1路音频I/O、2路开关量I/O；可接入视频监控平台，具有智能分析功能，支持走廊模式；配套护罩、支架、电源适配器及安装盒</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03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2C6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54B4">
            <w:pPr>
              <w:jc w:val="center"/>
              <w:rPr>
                <w:rFonts w:hint="eastAsia" w:ascii="宋体" w:hAnsi="宋体" w:eastAsia="宋体" w:cs="宋体"/>
                <w:i w:val="0"/>
                <w:iCs w:val="0"/>
                <w:color w:val="auto"/>
                <w:sz w:val="24"/>
                <w:szCs w:val="24"/>
                <w:highlight w:val="none"/>
                <w:u w:val="none"/>
              </w:rPr>
            </w:pPr>
          </w:p>
        </w:tc>
      </w:tr>
      <w:tr w14:paraId="45B89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F5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73E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防爆室内红外定焦网络摄像机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372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核心芯片自主可控；分辨率≥400万像素；8mm-12mm电动可变焦镜头，最低照度：0.001Lx/F1.2；RJ45接口；红外距离≥30m；带1路音频I/O、2路开关量I/O；可接入视频监控平台，具有智能分析功能，支持走廊模式；配套护罩、支架、电源适配器及安装盒；防爆等级：相当于或者不低于dIIBT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EF7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955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5C1C">
            <w:pPr>
              <w:jc w:val="center"/>
              <w:rPr>
                <w:rFonts w:hint="eastAsia" w:ascii="宋体" w:hAnsi="宋体" w:eastAsia="宋体" w:cs="宋体"/>
                <w:i w:val="0"/>
                <w:iCs w:val="0"/>
                <w:color w:val="auto"/>
                <w:sz w:val="24"/>
                <w:szCs w:val="24"/>
                <w:highlight w:val="none"/>
                <w:u w:val="none"/>
              </w:rPr>
            </w:pPr>
          </w:p>
        </w:tc>
      </w:tr>
      <w:tr w14:paraId="6C674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0E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1B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室内红外球形网络摄像机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F80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核心芯片自主可控；分辨率≥400万像素；20倍以上光学变焦，最低照度：0.001Lx/F1.2；RJ45网口；红外距离≥100m；带1路音频I/O、2路开关量I/O；支持智能红外、电子防抖、数字降噪、防红外过曝功能，具有智能分析功能，云台高速转动图像无抖动；配套护罩、安装支架、电源适配器及安装盒；</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6DE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60B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BDC4">
            <w:pPr>
              <w:jc w:val="center"/>
              <w:rPr>
                <w:rFonts w:hint="eastAsia" w:ascii="宋体" w:hAnsi="宋体" w:eastAsia="宋体" w:cs="宋体"/>
                <w:i w:val="0"/>
                <w:iCs w:val="0"/>
                <w:color w:val="auto"/>
                <w:sz w:val="24"/>
                <w:szCs w:val="24"/>
                <w:highlight w:val="none"/>
                <w:u w:val="none"/>
              </w:rPr>
            </w:pPr>
          </w:p>
        </w:tc>
      </w:tr>
      <w:tr w14:paraId="286EC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FAE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700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防爆室内红外球形网络摄像机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EC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核心芯片自主可控；分辨率≥400万像素；20倍以上光学变焦，最低照度：0.001Lx/F1.2；RJ45输出；带1路音频I/O、2路开关量I/O；红外距离≥100m；红外灯寿命≥3万小时；支持数字宽动态、3D降噪，云台高速转动图像无抖动；配套支架（材质颜色与护罩一致）、电源，防爆接线盒、挠性管等附件；防爆等级相当于或者不低于dIIBT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EB8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B80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B2A2">
            <w:pPr>
              <w:jc w:val="center"/>
              <w:rPr>
                <w:rFonts w:hint="eastAsia" w:ascii="宋体" w:hAnsi="宋体" w:eastAsia="宋体" w:cs="宋体"/>
                <w:i w:val="0"/>
                <w:iCs w:val="0"/>
                <w:color w:val="auto"/>
                <w:sz w:val="24"/>
                <w:szCs w:val="24"/>
                <w:highlight w:val="none"/>
                <w:u w:val="none"/>
              </w:rPr>
            </w:pPr>
          </w:p>
        </w:tc>
      </w:tr>
      <w:tr w14:paraId="0C971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0B8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FFC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防爆室内光口球形网络摄像机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148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核心芯片自主可控；分辨率≥400万像素；20倍以上光学变焦，最低照度：0.001Lx/F1.2；FC光口输出；带1路音频I/O、2路开关量I/O；红外距离≥100m；红外灯寿命≥3万小时；支持数字宽动态、3D降噪，云台高速转动图像无抖动；配套支架（材质颜色与护罩一致）、光电转换模块，电源，防爆接线盒、挠性管等附件；防爆等级相当于或者不低于dIIBT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30C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9D4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32AC">
            <w:pPr>
              <w:jc w:val="center"/>
              <w:rPr>
                <w:rFonts w:hint="eastAsia" w:ascii="宋体" w:hAnsi="宋体" w:eastAsia="宋体" w:cs="宋体"/>
                <w:i w:val="0"/>
                <w:iCs w:val="0"/>
                <w:color w:val="auto"/>
                <w:sz w:val="24"/>
                <w:szCs w:val="24"/>
                <w:highlight w:val="none"/>
                <w:u w:val="none"/>
              </w:rPr>
            </w:pPr>
          </w:p>
        </w:tc>
      </w:tr>
      <w:tr w14:paraId="4EB73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74F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B74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室内拾音器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CE3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全向拾音器，防潮，带电源适配器，拾音面积≥60平方米</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19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7AD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BA56">
            <w:pPr>
              <w:jc w:val="center"/>
              <w:rPr>
                <w:rFonts w:hint="eastAsia" w:ascii="宋体" w:hAnsi="宋体" w:eastAsia="宋体" w:cs="宋体"/>
                <w:i w:val="0"/>
                <w:iCs w:val="0"/>
                <w:color w:val="auto"/>
                <w:sz w:val="24"/>
                <w:szCs w:val="24"/>
                <w:highlight w:val="none"/>
                <w:u w:val="none"/>
              </w:rPr>
            </w:pPr>
          </w:p>
        </w:tc>
      </w:tr>
      <w:tr w14:paraId="2E8D2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5FA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4B7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室外激光定向网络摄像机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658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核心芯片自主可控；分辨率≥400万像素；8mm-32mm电动可变焦镜头，最低照度：0.001Lx/F1.2；光纤接口及RJ45接口；激光距离≥100m；寿命≥3万小时；激光可被远程通过手动或者程序控制启闭；防护等级：≥IP66；工作温度：满足当地温度条件；带1路音频I/O、2路开关量I/O；可接入视频监控平台，具有智能分析功能，内置防雷、防浪涌模块；配套护罩、安装支架、电源适配器、光电转换模块、光缆连接盒、铠装尾纤、及室外安装箱等附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BCF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D5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D4A3">
            <w:pPr>
              <w:jc w:val="center"/>
              <w:rPr>
                <w:rFonts w:hint="eastAsia" w:ascii="宋体" w:hAnsi="宋体" w:eastAsia="宋体" w:cs="宋体"/>
                <w:i w:val="0"/>
                <w:iCs w:val="0"/>
                <w:color w:val="auto"/>
                <w:sz w:val="24"/>
                <w:szCs w:val="24"/>
                <w:highlight w:val="none"/>
                <w:u w:val="none"/>
              </w:rPr>
            </w:pPr>
          </w:p>
        </w:tc>
      </w:tr>
      <w:tr w14:paraId="2B0BA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64A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403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室外激光球形网络摄像机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699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核心芯片自主可控；光纤接口及RJ45接口；分辨率≥不低于400万像素；30倍以上光学变焦，最低照度：0.01Lx/F1.2；激光距离≥100m，可依据镜头变倍距离调节亮度；激光可被远程通过手动或者程序控制启闭；防护等级：IP66；工作温度：满足当地温度条件；带1路音频I/O、2路开关量I/O；可调-20°仰角，支持三维智能定位动能，可通过视频监控平台实现点击跟踪放大，可接入视频监控平台，具有智能分析功能，云台高速转动图像无抖动；配套护罩、安装支架、电源适配器、光电转换模块、光缆连接盒、铠装尾纤等附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1B3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5FE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FF7F">
            <w:pPr>
              <w:jc w:val="center"/>
              <w:rPr>
                <w:rFonts w:hint="eastAsia" w:ascii="宋体" w:hAnsi="宋体" w:eastAsia="宋体" w:cs="宋体"/>
                <w:i w:val="0"/>
                <w:iCs w:val="0"/>
                <w:color w:val="auto"/>
                <w:sz w:val="24"/>
                <w:szCs w:val="24"/>
                <w:highlight w:val="none"/>
                <w:u w:val="none"/>
              </w:rPr>
            </w:pPr>
          </w:p>
        </w:tc>
      </w:tr>
      <w:tr w14:paraId="1ED64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AE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897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室外双光谱一体机（安防、林火监视、多光谱）</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19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核心芯片自主可控；光口及RJ45网口；可见光，被动红外摄像仪一体机；可见光摄像机星光级；具有森林火灾探测功能，配套自主可控管理软件，可见光不低于400万像素，30倍以上光学变焦，最低照度0.001Lx/F1.2；非制冷红外探测器分辨率不小于640*480像素，镜头焦距范围不小于25mm-100mm，防护等级：IP66，TVS4000V防雷，防突破浪涌；带1路音频I/O、2路开关量I/O；可调-20°仰角，具有智能分析功能（热点告警、区域入侵、行为分析、异常检测、目标跟踪等），云台高速转动图像无抖动；配套电源适配器、光电转换模块、光缆连接盒、铠装尾纤、防护罩及安装支架等附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2B1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353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E95A">
            <w:pPr>
              <w:jc w:val="center"/>
              <w:rPr>
                <w:rFonts w:hint="eastAsia" w:ascii="宋体" w:hAnsi="宋体" w:eastAsia="宋体" w:cs="宋体"/>
                <w:i w:val="0"/>
                <w:iCs w:val="0"/>
                <w:color w:val="auto"/>
                <w:sz w:val="24"/>
                <w:szCs w:val="24"/>
                <w:highlight w:val="none"/>
                <w:u w:val="none"/>
              </w:rPr>
            </w:pPr>
          </w:p>
        </w:tc>
      </w:tr>
      <w:tr w14:paraId="58E51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584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B1B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室外光口全景摄像机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21B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核心芯片自主可控；支持图像智能拼接，实现180°、270°或360°全景画面输出；可对设定区域的行人进行人脸检测和人脸跟踪，当检测到人脸后，可联动抓拍人脸图片；具备检测直径200m范围内运动目标；最低照度：彩色≤0.01LX，黑白≤0.001Lx；带光口、RJ45接口；配套电源适配器、光电转换模块、光缆连接盒、铠装尾纤、防护罩及安装支架等附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240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7EE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3E93">
            <w:pPr>
              <w:jc w:val="center"/>
              <w:rPr>
                <w:rFonts w:hint="eastAsia" w:ascii="宋体" w:hAnsi="宋体" w:eastAsia="宋体" w:cs="宋体"/>
                <w:i w:val="0"/>
                <w:iCs w:val="0"/>
                <w:color w:val="auto"/>
                <w:sz w:val="24"/>
                <w:szCs w:val="24"/>
                <w:highlight w:val="none"/>
                <w:u w:val="none"/>
              </w:rPr>
            </w:pPr>
          </w:p>
        </w:tc>
      </w:tr>
      <w:tr w14:paraId="268E5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3E2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716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室外可控激光辅助照明摄像机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B70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核心芯片自主可控；光纤接口及RJ45接口；分辨率≥不低于400万像素；30倍以上光学变焦，最低照度：0.01Lx/F1.2；激光距离≥100m，可依据镜头变倍距离调节亮度；激光可被远程通过手动或者程序控制启闭；防护等级：IP66；工作温度：满足当地温度条件；带1路音频I/O、2路开关量I/O；可调-20°仰角，支持三维智能定位动能，可通过视频监控平台实现点击跟踪放大，可接入视频监控平台，具有智能分析功能，云台高速转动图像无抖动；配套护罩、安装支架、电源适配器、光电转换模块、光缆连接盒、铠装尾纤等附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54F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45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AB5E">
            <w:pPr>
              <w:jc w:val="center"/>
              <w:rPr>
                <w:rFonts w:hint="eastAsia" w:ascii="宋体" w:hAnsi="宋体" w:eastAsia="宋体" w:cs="宋体"/>
                <w:i w:val="0"/>
                <w:iCs w:val="0"/>
                <w:color w:val="auto"/>
                <w:sz w:val="24"/>
                <w:szCs w:val="24"/>
                <w:highlight w:val="none"/>
                <w:u w:val="none"/>
              </w:rPr>
            </w:pPr>
          </w:p>
        </w:tc>
      </w:tr>
      <w:tr w14:paraId="0D29F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CF3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282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室外拾音器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8EE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全向拾音器，防潮，带电源适配器，拾音面积≥80平方米</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9B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477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4DA2">
            <w:pPr>
              <w:jc w:val="center"/>
              <w:rPr>
                <w:rFonts w:hint="eastAsia" w:ascii="宋体" w:hAnsi="宋体" w:eastAsia="宋体" w:cs="宋体"/>
                <w:i w:val="0"/>
                <w:iCs w:val="0"/>
                <w:color w:val="auto"/>
                <w:sz w:val="24"/>
                <w:szCs w:val="24"/>
                <w:highlight w:val="none"/>
                <w:u w:val="none"/>
              </w:rPr>
            </w:pPr>
          </w:p>
        </w:tc>
      </w:tr>
      <w:tr w14:paraId="7FF8A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3C7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70B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机架式光电转换模块箱</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638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FC光口/RJ45，全双工，24槽位满配</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80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6BA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02A5">
            <w:pPr>
              <w:jc w:val="center"/>
              <w:rPr>
                <w:rFonts w:hint="eastAsia" w:ascii="宋体" w:hAnsi="宋体" w:eastAsia="宋体" w:cs="宋体"/>
                <w:i w:val="0"/>
                <w:iCs w:val="0"/>
                <w:color w:val="auto"/>
                <w:sz w:val="24"/>
                <w:szCs w:val="24"/>
                <w:highlight w:val="none"/>
                <w:u w:val="none"/>
              </w:rPr>
            </w:pPr>
          </w:p>
        </w:tc>
      </w:tr>
      <w:tr w14:paraId="2245F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9BD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C7A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摄像机安装杆</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B5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定制，高度、颜色与环境适应，配套室外智控安装箱、地笼、混凝土基础（地笼和混凝土基础根据当地风力强度、地质条件确定）智控控制箱内设置设备分空开不少于3个，2孔模数插座不少于2个，开门报警信号</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510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A73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BB67">
            <w:pPr>
              <w:jc w:val="center"/>
              <w:rPr>
                <w:rFonts w:hint="eastAsia" w:ascii="宋体" w:hAnsi="宋体" w:eastAsia="宋体" w:cs="宋体"/>
                <w:i w:val="0"/>
                <w:iCs w:val="0"/>
                <w:color w:val="auto"/>
                <w:sz w:val="24"/>
                <w:szCs w:val="24"/>
                <w:highlight w:val="none"/>
                <w:u w:val="none"/>
              </w:rPr>
            </w:pPr>
          </w:p>
        </w:tc>
      </w:tr>
      <w:tr w14:paraId="03C66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A28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57A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摄像机防雷接地装置</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8B0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根据现场情况定制，含与摄像机配套的电源防雷模块，RJ45网络防雷等</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773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D4A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1A18">
            <w:pPr>
              <w:jc w:val="center"/>
              <w:rPr>
                <w:rFonts w:hint="eastAsia" w:ascii="宋体" w:hAnsi="宋体" w:eastAsia="宋体" w:cs="宋体"/>
                <w:i w:val="0"/>
                <w:iCs w:val="0"/>
                <w:color w:val="auto"/>
                <w:sz w:val="24"/>
                <w:szCs w:val="24"/>
                <w:highlight w:val="none"/>
                <w:u w:val="none"/>
              </w:rPr>
            </w:pPr>
          </w:p>
        </w:tc>
      </w:tr>
      <w:tr w14:paraId="0F83A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B8D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B5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火灾报警系统</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51C0">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AE4B">
            <w:pPr>
              <w:jc w:val="center"/>
              <w:rPr>
                <w:rFonts w:hint="eastAsia" w:ascii="宋体" w:hAnsi="宋体" w:eastAsia="宋体" w:cs="宋体"/>
                <w:i w:val="0"/>
                <w:iCs w:val="0"/>
                <w:color w:val="auto"/>
                <w:kern w:val="0"/>
                <w:sz w:val="24"/>
                <w:szCs w:val="24"/>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C65F">
            <w:pPr>
              <w:jc w:val="center"/>
              <w:rPr>
                <w:rFonts w:hint="eastAsia" w:ascii="宋体" w:hAnsi="宋体" w:eastAsia="宋体" w:cs="宋体"/>
                <w:i w:val="0"/>
                <w:iCs w:val="0"/>
                <w:color w:val="auto"/>
                <w:kern w:val="0"/>
                <w:sz w:val="24"/>
                <w:szCs w:val="24"/>
                <w:highlight w:val="none"/>
                <w:u w:val="none"/>
                <w:lang w:val="en-US" w:eastAsia="zh-CN" w:bidi="ar"/>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7B56">
            <w:pPr>
              <w:jc w:val="center"/>
              <w:rPr>
                <w:rFonts w:hint="eastAsia" w:ascii="宋体" w:hAnsi="宋体" w:eastAsia="宋体" w:cs="宋体"/>
                <w:i w:val="0"/>
                <w:iCs w:val="0"/>
                <w:color w:val="auto"/>
                <w:sz w:val="24"/>
                <w:szCs w:val="24"/>
                <w:highlight w:val="none"/>
                <w:u w:val="none"/>
              </w:rPr>
            </w:pPr>
          </w:p>
        </w:tc>
      </w:tr>
      <w:tr w14:paraId="11C17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373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C0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火灾报警控制器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E7C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国产联动型，200点/回路，回路数根据工程规模确定，带联动控制盘，不少于10路多线输出，总线控制不少于60点，带液晶显示屏，配接微型中文打印机，配套通信软件及编程调试软件，无极性二总线通信</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91B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73A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6B86">
            <w:pPr>
              <w:jc w:val="center"/>
              <w:rPr>
                <w:rFonts w:hint="eastAsia" w:ascii="宋体" w:hAnsi="宋体" w:eastAsia="宋体" w:cs="宋体"/>
                <w:i w:val="0"/>
                <w:iCs w:val="0"/>
                <w:color w:val="auto"/>
                <w:sz w:val="24"/>
                <w:szCs w:val="24"/>
                <w:highlight w:val="none"/>
                <w:u w:val="none"/>
              </w:rPr>
            </w:pPr>
          </w:p>
        </w:tc>
      </w:tr>
      <w:tr w14:paraId="5E8D2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886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9A0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电子自动编码器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ABA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根据产品配套</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8DE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830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01B6">
            <w:pPr>
              <w:jc w:val="center"/>
              <w:rPr>
                <w:rFonts w:hint="eastAsia" w:ascii="宋体" w:hAnsi="宋体" w:eastAsia="宋体" w:cs="宋体"/>
                <w:i w:val="0"/>
                <w:iCs w:val="0"/>
                <w:color w:val="auto"/>
                <w:sz w:val="24"/>
                <w:szCs w:val="24"/>
                <w:highlight w:val="none"/>
                <w:u w:val="none"/>
              </w:rPr>
            </w:pPr>
          </w:p>
        </w:tc>
      </w:tr>
      <w:tr w14:paraId="57D9B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1F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B23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火灾智能电源箱</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701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DC24V、20A、内装24Ah蓄电池作备电</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AA3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E55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9A94">
            <w:pPr>
              <w:jc w:val="center"/>
              <w:rPr>
                <w:rFonts w:hint="eastAsia" w:ascii="宋体" w:hAnsi="宋体" w:eastAsia="宋体" w:cs="宋体"/>
                <w:i w:val="0"/>
                <w:iCs w:val="0"/>
                <w:color w:val="auto"/>
                <w:sz w:val="24"/>
                <w:szCs w:val="24"/>
                <w:highlight w:val="none"/>
                <w:u w:val="none"/>
              </w:rPr>
            </w:pPr>
          </w:p>
        </w:tc>
      </w:tr>
      <w:tr w14:paraId="467FA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669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C71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总线隔离模块</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DDF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总线电压24V，动作电流不大于10mA，无极性二总线通信，与火灾报警主机配套，配套安装盒</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805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F7F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0F54">
            <w:pPr>
              <w:jc w:val="center"/>
              <w:rPr>
                <w:rFonts w:hint="eastAsia" w:ascii="宋体" w:hAnsi="宋体" w:eastAsia="宋体" w:cs="宋体"/>
                <w:i w:val="0"/>
                <w:iCs w:val="0"/>
                <w:color w:val="auto"/>
                <w:sz w:val="24"/>
                <w:szCs w:val="24"/>
                <w:highlight w:val="none"/>
                <w:u w:val="none"/>
              </w:rPr>
            </w:pPr>
          </w:p>
        </w:tc>
      </w:tr>
      <w:tr w14:paraId="40C96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AD8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E23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智能感烟探测器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0E4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无极性二总线24V，Ij≤0.8mA，Ib≤1.8mA，软编码，配套安装底座</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CF7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371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A973">
            <w:pPr>
              <w:jc w:val="center"/>
              <w:rPr>
                <w:rFonts w:hint="eastAsia" w:ascii="宋体" w:hAnsi="宋体" w:eastAsia="宋体" w:cs="宋体"/>
                <w:i w:val="0"/>
                <w:iCs w:val="0"/>
                <w:color w:val="auto"/>
                <w:sz w:val="24"/>
                <w:szCs w:val="24"/>
                <w:highlight w:val="none"/>
                <w:u w:val="none"/>
              </w:rPr>
            </w:pPr>
          </w:p>
        </w:tc>
      </w:tr>
      <w:tr w14:paraId="7F005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15B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E4E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本安型感烟探测器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854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无极性二总线24V，Ij≤0.8mA，Ib≤1.8mA，软编码，防爆等级：ExibIICT6，配套安装底座</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B2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06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4882">
            <w:pPr>
              <w:jc w:val="center"/>
              <w:rPr>
                <w:rFonts w:hint="eastAsia" w:ascii="宋体" w:hAnsi="宋体" w:eastAsia="宋体" w:cs="宋体"/>
                <w:i w:val="0"/>
                <w:iCs w:val="0"/>
                <w:color w:val="auto"/>
                <w:sz w:val="24"/>
                <w:szCs w:val="24"/>
                <w:highlight w:val="none"/>
                <w:u w:val="none"/>
              </w:rPr>
            </w:pPr>
          </w:p>
        </w:tc>
      </w:tr>
      <w:tr w14:paraId="786C6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EAE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426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火灾手动报警按钮</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9EF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无极性二总线24V，Ij≤0.6mA，Ib≤1.8mA，软编码，配套安装底座</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C62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BA7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8EC0">
            <w:pPr>
              <w:jc w:val="center"/>
              <w:rPr>
                <w:rFonts w:hint="eastAsia" w:ascii="宋体" w:hAnsi="宋体" w:eastAsia="宋体" w:cs="宋体"/>
                <w:i w:val="0"/>
                <w:iCs w:val="0"/>
                <w:color w:val="auto"/>
                <w:sz w:val="24"/>
                <w:szCs w:val="24"/>
                <w:highlight w:val="none"/>
                <w:u w:val="none"/>
              </w:rPr>
            </w:pPr>
          </w:p>
        </w:tc>
      </w:tr>
      <w:tr w14:paraId="7D160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153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221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防爆火灾手动报警按钮</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04F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无极性二总线24V，Ij≤0.6mA，Ib≤1.8mA，软编码，配套安装底座，防爆等级：dIIBT4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3D4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B74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EFD2">
            <w:pPr>
              <w:jc w:val="center"/>
              <w:rPr>
                <w:rFonts w:hint="eastAsia" w:ascii="宋体" w:hAnsi="宋体" w:eastAsia="宋体" w:cs="宋体"/>
                <w:i w:val="0"/>
                <w:iCs w:val="0"/>
                <w:color w:val="auto"/>
                <w:sz w:val="24"/>
                <w:szCs w:val="24"/>
                <w:highlight w:val="none"/>
                <w:u w:val="none"/>
              </w:rPr>
            </w:pPr>
          </w:p>
        </w:tc>
      </w:tr>
      <w:tr w14:paraId="040A0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100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631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火灾声光报警器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27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无极性二总线24V，报警音量≥80db，报警电流小于40mA，配套安装底座</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D60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FF1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EE5C">
            <w:pPr>
              <w:jc w:val="center"/>
              <w:rPr>
                <w:rFonts w:hint="eastAsia" w:ascii="宋体" w:hAnsi="宋体" w:eastAsia="宋体" w:cs="宋体"/>
                <w:i w:val="0"/>
                <w:iCs w:val="0"/>
                <w:color w:val="auto"/>
                <w:sz w:val="24"/>
                <w:szCs w:val="24"/>
                <w:highlight w:val="none"/>
                <w:u w:val="none"/>
              </w:rPr>
            </w:pPr>
          </w:p>
        </w:tc>
      </w:tr>
      <w:tr w14:paraId="638B2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4A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8EE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防爆火灾声光报警器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074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无极性二总线24V，报警音量≥80db，报警电流小于40mA，配套安装底座，防爆等级：dIIBT4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905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BDF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B770">
            <w:pPr>
              <w:jc w:val="center"/>
              <w:rPr>
                <w:rFonts w:hint="eastAsia" w:ascii="宋体" w:hAnsi="宋体" w:eastAsia="宋体" w:cs="宋体"/>
                <w:i w:val="0"/>
                <w:iCs w:val="0"/>
                <w:color w:val="auto"/>
                <w:sz w:val="24"/>
                <w:szCs w:val="24"/>
                <w:highlight w:val="none"/>
                <w:u w:val="none"/>
              </w:rPr>
            </w:pPr>
          </w:p>
        </w:tc>
      </w:tr>
      <w:tr w14:paraId="3E578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512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17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输入模块</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717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无极性，二总线24V，一对无源输入信号，动作电流小于1.2mA，配套安装箱</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259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D14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4265">
            <w:pPr>
              <w:jc w:val="center"/>
              <w:rPr>
                <w:rFonts w:hint="eastAsia" w:ascii="宋体" w:hAnsi="宋体" w:eastAsia="宋体" w:cs="宋体"/>
                <w:i w:val="0"/>
                <w:iCs w:val="0"/>
                <w:color w:val="auto"/>
                <w:sz w:val="24"/>
                <w:szCs w:val="24"/>
                <w:highlight w:val="none"/>
                <w:u w:val="none"/>
              </w:rPr>
            </w:pPr>
          </w:p>
        </w:tc>
      </w:tr>
      <w:tr w14:paraId="0BA4F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13D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521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输入/输出模块</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FC5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无极性，二总线24V，一对无源输入/输出信号，动作电流小于2mA，接点容量：DC24V/2A，配套安装箱</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DFF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310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780D">
            <w:pPr>
              <w:jc w:val="center"/>
              <w:rPr>
                <w:rFonts w:hint="eastAsia" w:ascii="宋体" w:hAnsi="宋体" w:eastAsia="宋体" w:cs="宋体"/>
                <w:i w:val="0"/>
                <w:iCs w:val="0"/>
                <w:color w:val="auto"/>
                <w:sz w:val="24"/>
                <w:szCs w:val="24"/>
                <w:highlight w:val="none"/>
                <w:u w:val="none"/>
              </w:rPr>
            </w:pPr>
          </w:p>
        </w:tc>
      </w:tr>
      <w:tr w14:paraId="15971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6D3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ED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动作切换模块</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6B8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与输入输出模块配套</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5E7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A52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9026">
            <w:pPr>
              <w:jc w:val="center"/>
              <w:rPr>
                <w:rFonts w:hint="eastAsia" w:ascii="宋体" w:hAnsi="宋体" w:eastAsia="宋体" w:cs="宋体"/>
                <w:i w:val="0"/>
                <w:iCs w:val="0"/>
                <w:color w:val="auto"/>
                <w:sz w:val="24"/>
                <w:szCs w:val="24"/>
                <w:highlight w:val="none"/>
                <w:u w:val="none"/>
              </w:rPr>
            </w:pPr>
          </w:p>
        </w:tc>
      </w:tr>
      <w:tr w14:paraId="6DCD8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733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498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模块安装箱</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759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与火灾模块匹配</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8C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24A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27</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3327">
            <w:pPr>
              <w:jc w:val="center"/>
              <w:rPr>
                <w:rFonts w:hint="eastAsia" w:ascii="宋体" w:hAnsi="宋体" w:eastAsia="宋体" w:cs="宋体"/>
                <w:i w:val="0"/>
                <w:iCs w:val="0"/>
                <w:color w:val="auto"/>
                <w:sz w:val="24"/>
                <w:szCs w:val="24"/>
                <w:highlight w:val="none"/>
                <w:u w:val="none"/>
              </w:rPr>
            </w:pPr>
          </w:p>
        </w:tc>
      </w:tr>
      <w:tr w14:paraId="1A645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F48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113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火灾显示盘</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F2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无极性，二总线，LED显示，容量≥150条，配套安装底座</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E9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27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DE8D">
            <w:pPr>
              <w:jc w:val="center"/>
              <w:rPr>
                <w:rFonts w:hint="eastAsia" w:ascii="宋体" w:hAnsi="宋体" w:eastAsia="宋体" w:cs="宋体"/>
                <w:i w:val="0"/>
                <w:iCs w:val="0"/>
                <w:color w:val="auto"/>
                <w:sz w:val="24"/>
                <w:szCs w:val="24"/>
                <w:highlight w:val="none"/>
                <w:u w:val="none"/>
              </w:rPr>
            </w:pPr>
          </w:p>
        </w:tc>
      </w:tr>
      <w:tr w14:paraId="35F49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EA3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D3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光纤收发器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D5F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单模/125um，与火灾报警控制器配套</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382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对</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FC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592E">
            <w:pPr>
              <w:jc w:val="center"/>
              <w:rPr>
                <w:rFonts w:hint="eastAsia" w:ascii="宋体" w:hAnsi="宋体" w:eastAsia="宋体" w:cs="宋体"/>
                <w:i w:val="0"/>
                <w:iCs w:val="0"/>
                <w:color w:val="auto"/>
                <w:sz w:val="24"/>
                <w:szCs w:val="24"/>
                <w:highlight w:val="none"/>
                <w:u w:val="none"/>
              </w:rPr>
            </w:pPr>
          </w:p>
        </w:tc>
      </w:tr>
      <w:tr w14:paraId="03270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23B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7A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火灾协议转换器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BDE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定制，火灾报警控制器通信接口转IP/TCP接口</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A4A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14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3C51">
            <w:pPr>
              <w:jc w:val="center"/>
              <w:rPr>
                <w:rFonts w:hint="eastAsia" w:ascii="宋体" w:hAnsi="宋体" w:eastAsia="宋体" w:cs="宋体"/>
                <w:i w:val="0"/>
                <w:iCs w:val="0"/>
                <w:color w:val="auto"/>
                <w:sz w:val="24"/>
                <w:szCs w:val="24"/>
                <w:highlight w:val="none"/>
                <w:u w:val="none"/>
              </w:rPr>
            </w:pPr>
          </w:p>
        </w:tc>
      </w:tr>
      <w:tr w14:paraId="3353E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B8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F89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消火栓报警按钮</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4E9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无极性，二总线24V，Ij≤0.6mA，Ib≤1.8mA，软编码</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845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F5B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F6A7">
            <w:pPr>
              <w:jc w:val="center"/>
              <w:rPr>
                <w:rFonts w:hint="eastAsia" w:ascii="宋体" w:hAnsi="宋体" w:eastAsia="宋体" w:cs="宋体"/>
                <w:i w:val="0"/>
                <w:iCs w:val="0"/>
                <w:color w:val="auto"/>
                <w:sz w:val="24"/>
                <w:szCs w:val="24"/>
                <w:highlight w:val="none"/>
                <w:u w:val="none"/>
              </w:rPr>
            </w:pPr>
          </w:p>
        </w:tc>
      </w:tr>
      <w:tr w14:paraId="37200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1A5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C7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防爆消火栓报警按钮</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2ED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无极性，二总线24V，Ij≤0.6mA，Ib≤1.8mA，软编码，防爆等级：dIIBT4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1F9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02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5FB7">
            <w:pPr>
              <w:jc w:val="center"/>
              <w:rPr>
                <w:rFonts w:hint="eastAsia" w:ascii="宋体" w:hAnsi="宋体" w:eastAsia="宋体" w:cs="宋体"/>
                <w:i w:val="0"/>
                <w:iCs w:val="0"/>
                <w:color w:val="auto"/>
                <w:sz w:val="24"/>
                <w:szCs w:val="24"/>
                <w:highlight w:val="none"/>
                <w:u w:val="none"/>
              </w:rPr>
            </w:pPr>
          </w:p>
        </w:tc>
      </w:tr>
      <w:tr w14:paraId="68085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670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FEF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防爆编码箱（安全栅）</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FE4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与火灾本安型探测器、防爆型报警按钮匹配，配套安装箱</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80C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E36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F485">
            <w:pPr>
              <w:jc w:val="center"/>
              <w:rPr>
                <w:rFonts w:hint="eastAsia" w:ascii="宋体" w:hAnsi="宋体" w:eastAsia="宋体" w:cs="宋体"/>
                <w:i w:val="0"/>
                <w:iCs w:val="0"/>
                <w:color w:val="auto"/>
                <w:sz w:val="24"/>
                <w:szCs w:val="24"/>
                <w:highlight w:val="none"/>
                <w:u w:val="none"/>
              </w:rPr>
            </w:pPr>
          </w:p>
        </w:tc>
      </w:tr>
      <w:tr w14:paraId="37ED1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0DE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326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发烟枪</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2EF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枪头：烟+温，手动按钮，测试数量＞500只，烟杆长度可调，不小于6m</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D90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59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46AD">
            <w:pPr>
              <w:jc w:val="center"/>
              <w:rPr>
                <w:rFonts w:hint="eastAsia" w:ascii="宋体" w:hAnsi="宋体" w:eastAsia="宋体" w:cs="宋体"/>
                <w:i w:val="0"/>
                <w:iCs w:val="0"/>
                <w:color w:val="auto"/>
                <w:sz w:val="24"/>
                <w:szCs w:val="24"/>
                <w:highlight w:val="none"/>
                <w:u w:val="none"/>
              </w:rPr>
            </w:pPr>
          </w:p>
        </w:tc>
      </w:tr>
      <w:tr w14:paraId="597D1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FE6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D7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消防报警矩阵</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D2D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1个RJ45接口，32路报警输入，8路报警输出</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A2F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CE5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3461">
            <w:pPr>
              <w:jc w:val="center"/>
              <w:rPr>
                <w:rFonts w:hint="eastAsia" w:ascii="宋体" w:hAnsi="宋体" w:eastAsia="宋体" w:cs="宋体"/>
                <w:i w:val="0"/>
                <w:iCs w:val="0"/>
                <w:color w:val="auto"/>
                <w:sz w:val="24"/>
                <w:szCs w:val="24"/>
                <w:highlight w:val="none"/>
                <w:u w:val="none"/>
              </w:rPr>
            </w:pPr>
          </w:p>
        </w:tc>
      </w:tr>
      <w:tr w14:paraId="65AEA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66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0A2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周边警戒子系统</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B5A0">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7869">
            <w:pPr>
              <w:jc w:val="center"/>
              <w:rPr>
                <w:rFonts w:hint="eastAsia" w:ascii="宋体" w:hAnsi="宋体" w:eastAsia="宋体" w:cs="宋体"/>
                <w:i w:val="0"/>
                <w:iCs w:val="0"/>
                <w:color w:val="auto"/>
                <w:kern w:val="0"/>
                <w:sz w:val="24"/>
                <w:szCs w:val="24"/>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FD80">
            <w:pPr>
              <w:jc w:val="center"/>
              <w:rPr>
                <w:rFonts w:hint="eastAsia" w:ascii="宋体" w:hAnsi="宋体" w:eastAsia="宋体" w:cs="宋体"/>
                <w:i w:val="0"/>
                <w:iCs w:val="0"/>
                <w:color w:val="auto"/>
                <w:kern w:val="0"/>
                <w:sz w:val="24"/>
                <w:szCs w:val="24"/>
                <w:highlight w:val="none"/>
                <w:u w:val="none"/>
                <w:lang w:val="en-US" w:eastAsia="zh-CN" w:bidi="ar"/>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B332">
            <w:pPr>
              <w:jc w:val="center"/>
              <w:rPr>
                <w:rFonts w:hint="eastAsia" w:ascii="宋体" w:hAnsi="宋体" w:eastAsia="宋体" w:cs="宋体"/>
                <w:i w:val="0"/>
                <w:iCs w:val="0"/>
                <w:color w:val="auto"/>
                <w:sz w:val="24"/>
                <w:szCs w:val="24"/>
                <w:highlight w:val="none"/>
                <w:u w:val="none"/>
              </w:rPr>
            </w:pPr>
          </w:p>
        </w:tc>
      </w:tr>
      <w:tr w14:paraId="60985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182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D7D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周界报警软件</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3F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与集成平台管理工作站配套</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504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B99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FE05">
            <w:pPr>
              <w:jc w:val="center"/>
              <w:rPr>
                <w:rFonts w:hint="eastAsia" w:ascii="宋体" w:hAnsi="宋体" w:eastAsia="宋体" w:cs="宋体"/>
                <w:i w:val="0"/>
                <w:iCs w:val="0"/>
                <w:color w:val="auto"/>
                <w:sz w:val="24"/>
                <w:szCs w:val="24"/>
                <w:highlight w:val="none"/>
                <w:u w:val="none"/>
              </w:rPr>
            </w:pPr>
          </w:p>
        </w:tc>
      </w:tr>
      <w:tr w14:paraId="60589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681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785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周界报警装置</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4D3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主可控网络型双向控制紧急报警装置；三个按钮，三色示警灯；根据需要提供DI、AI、D0接口；通信协议支持标准MudBus-Tcp或者MudBus-Rtu协议；可依据用户需求任意配置联动逻辑，实现与三色声光报警器的独立联动，同时可通过集成平台实现任意联动配置；点数不少于4AI，8DI，4D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888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47F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AA72">
            <w:pPr>
              <w:jc w:val="center"/>
              <w:rPr>
                <w:rFonts w:hint="eastAsia" w:ascii="宋体" w:hAnsi="宋体" w:eastAsia="宋体" w:cs="宋体"/>
                <w:i w:val="0"/>
                <w:iCs w:val="0"/>
                <w:color w:val="auto"/>
                <w:sz w:val="24"/>
                <w:szCs w:val="24"/>
                <w:highlight w:val="none"/>
                <w:u w:val="none"/>
              </w:rPr>
            </w:pPr>
          </w:p>
        </w:tc>
      </w:tr>
      <w:tr w14:paraId="51AFD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8B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E22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三鉴探测器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C2A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具有防淋水功能，采取人工智能技术，探测范围12m×12m，探测角度110；防护等级：IP66，配套安装支架，电源适配器及安装箱</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08C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68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ADA6">
            <w:pPr>
              <w:jc w:val="center"/>
              <w:rPr>
                <w:rFonts w:hint="eastAsia" w:ascii="宋体" w:hAnsi="宋体" w:eastAsia="宋体" w:cs="宋体"/>
                <w:i w:val="0"/>
                <w:iCs w:val="0"/>
                <w:color w:val="auto"/>
                <w:sz w:val="24"/>
                <w:szCs w:val="24"/>
                <w:highlight w:val="none"/>
                <w:u w:val="none"/>
              </w:rPr>
            </w:pPr>
          </w:p>
        </w:tc>
      </w:tr>
      <w:tr w14:paraId="517AE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39C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6EA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被动红外探测器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514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探测距离15m以上，带安装箱、支架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681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EBC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DF26">
            <w:pPr>
              <w:jc w:val="center"/>
              <w:rPr>
                <w:rFonts w:hint="eastAsia" w:ascii="宋体" w:hAnsi="宋体" w:eastAsia="宋体" w:cs="宋体"/>
                <w:i w:val="0"/>
                <w:iCs w:val="0"/>
                <w:color w:val="auto"/>
                <w:sz w:val="24"/>
                <w:szCs w:val="24"/>
                <w:highlight w:val="none"/>
                <w:u w:val="none"/>
              </w:rPr>
            </w:pPr>
          </w:p>
        </w:tc>
      </w:tr>
      <w:tr w14:paraId="5C9B2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7C0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78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被动红外立杆</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2A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3m高，与环境适应，配套室外智控安装箱；配套地笼，抗当地风力等级要求</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F12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19F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F2CF">
            <w:pPr>
              <w:jc w:val="center"/>
              <w:rPr>
                <w:rFonts w:hint="eastAsia" w:ascii="宋体" w:hAnsi="宋体" w:eastAsia="宋体" w:cs="宋体"/>
                <w:i w:val="0"/>
                <w:iCs w:val="0"/>
                <w:color w:val="auto"/>
                <w:sz w:val="24"/>
                <w:szCs w:val="24"/>
                <w:highlight w:val="none"/>
                <w:u w:val="none"/>
              </w:rPr>
            </w:pPr>
          </w:p>
        </w:tc>
      </w:tr>
      <w:tr w14:paraId="3BD8A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280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15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洪水水位传感器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98F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RS485数字信号输出，量程定制；精度：±0.25%.Fs；超声波型，带安装箱、支架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5A0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058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EBE1">
            <w:pPr>
              <w:jc w:val="center"/>
              <w:rPr>
                <w:rFonts w:hint="eastAsia" w:ascii="宋体" w:hAnsi="宋体" w:eastAsia="宋体" w:cs="宋体"/>
                <w:i w:val="0"/>
                <w:iCs w:val="0"/>
                <w:color w:val="auto"/>
                <w:sz w:val="24"/>
                <w:szCs w:val="24"/>
                <w:highlight w:val="none"/>
                <w:u w:val="none"/>
              </w:rPr>
            </w:pPr>
          </w:p>
        </w:tc>
      </w:tr>
      <w:tr w14:paraId="2F5E4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B81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AD8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雨量计</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C6B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RS485数字信号输出，量程定制；精度：±0.25%.Fs；环境温度：-20℃-60℃，带安装箱、支架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1E9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254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ABA6">
            <w:pPr>
              <w:jc w:val="center"/>
              <w:rPr>
                <w:rFonts w:hint="eastAsia" w:ascii="宋体" w:hAnsi="宋体" w:eastAsia="宋体" w:cs="宋体"/>
                <w:i w:val="0"/>
                <w:iCs w:val="0"/>
                <w:color w:val="auto"/>
                <w:sz w:val="24"/>
                <w:szCs w:val="24"/>
                <w:highlight w:val="none"/>
                <w:u w:val="none"/>
              </w:rPr>
            </w:pPr>
          </w:p>
        </w:tc>
      </w:tr>
      <w:tr w14:paraId="1EB35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999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3EB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生物感应系统管理软件</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017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支持防区数≥100，报警方式支持入侵、断线、短路等；能够有效锁定目标，即时报警</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75E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53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059D">
            <w:pPr>
              <w:jc w:val="center"/>
              <w:rPr>
                <w:rFonts w:hint="eastAsia" w:ascii="宋体" w:hAnsi="宋体" w:eastAsia="宋体" w:cs="宋体"/>
                <w:i w:val="0"/>
                <w:iCs w:val="0"/>
                <w:color w:val="auto"/>
                <w:sz w:val="24"/>
                <w:szCs w:val="24"/>
                <w:highlight w:val="none"/>
                <w:u w:val="none"/>
              </w:rPr>
            </w:pPr>
          </w:p>
        </w:tc>
      </w:tr>
      <w:tr w14:paraId="2B0CA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4E3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DB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生物感应电缆</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1AA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挂网探测，配套双防区生物感应探测器</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CD7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米</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2EF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约3000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403C">
            <w:pPr>
              <w:jc w:val="center"/>
              <w:rPr>
                <w:rFonts w:hint="eastAsia" w:ascii="宋体" w:hAnsi="宋体" w:eastAsia="宋体" w:cs="宋体"/>
                <w:i w:val="0"/>
                <w:iCs w:val="0"/>
                <w:color w:val="auto"/>
                <w:sz w:val="24"/>
                <w:szCs w:val="24"/>
                <w:highlight w:val="none"/>
                <w:u w:val="none"/>
              </w:rPr>
            </w:pPr>
          </w:p>
        </w:tc>
      </w:tr>
      <w:tr w14:paraId="03246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85C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FE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周界通信光缆</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89B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厂家配套，挂网探测，配套室外光缆熔接盒</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49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米</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653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约1500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9E9A">
            <w:pPr>
              <w:jc w:val="center"/>
              <w:rPr>
                <w:rFonts w:hint="eastAsia" w:ascii="宋体" w:hAnsi="宋体" w:eastAsia="宋体" w:cs="宋体"/>
                <w:i w:val="0"/>
                <w:iCs w:val="0"/>
                <w:color w:val="auto"/>
                <w:sz w:val="24"/>
                <w:szCs w:val="24"/>
                <w:highlight w:val="none"/>
                <w:u w:val="none"/>
              </w:rPr>
            </w:pPr>
          </w:p>
        </w:tc>
      </w:tr>
      <w:tr w14:paraId="3C0A1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8A6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4A5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铁丝网</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D99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定制，1.5m+0.2m防爬，色彩以满足现场伪装要求为宜，柱不小于48mm×2.5mm，网孔不大于60mm×100mm，丝径不小于5.5mm</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12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米</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3CD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约1300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5DED">
            <w:pPr>
              <w:jc w:val="center"/>
              <w:rPr>
                <w:rFonts w:hint="eastAsia" w:ascii="宋体" w:hAnsi="宋体" w:eastAsia="宋体" w:cs="宋体"/>
                <w:i w:val="0"/>
                <w:iCs w:val="0"/>
                <w:color w:val="auto"/>
                <w:sz w:val="24"/>
                <w:szCs w:val="24"/>
                <w:highlight w:val="none"/>
                <w:u w:val="none"/>
              </w:rPr>
            </w:pPr>
          </w:p>
        </w:tc>
      </w:tr>
      <w:tr w14:paraId="70857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4EC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1AE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双防区生物感应探测器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1F1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自主可控；光口总线通信；每防区保护范围不小于100m，相应时间≤2S；漏报率为零，误报率≤1%；支持入侵、断线、短路等报警；防护等级IP66</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D17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EB6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6D6B">
            <w:pPr>
              <w:jc w:val="center"/>
              <w:rPr>
                <w:rFonts w:hint="eastAsia" w:ascii="宋体" w:hAnsi="宋体" w:eastAsia="宋体" w:cs="宋体"/>
                <w:i w:val="0"/>
                <w:iCs w:val="0"/>
                <w:color w:val="auto"/>
                <w:sz w:val="24"/>
                <w:szCs w:val="24"/>
                <w:highlight w:val="none"/>
                <w:u w:val="none"/>
              </w:rPr>
            </w:pPr>
          </w:p>
        </w:tc>
      </w:tr>
      <w:tr w14:paraId="77151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A88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A18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室外光纤熔接盒</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BF9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室外型，24口，带齐光缆耦合器及尾纤</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4E2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E0D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5235">
            <w:pPr>
              <w:jc w:val="center"/>
              <w:rPr>
                <w:rFonts w:hint="eastAsia" w:ascii="宋体" w:hAnsi="宋体" w:eastAsia="宋体" w:cs="宋体"/>
                <w:i w:val="0"/>
                <w:iCs w:val="0"/>
                <w:color w:val="auto"/>
                <w:sz w:val="24"/>
                <w:szCs w:val="24"/>
                <w:highlight w:val="none"/>
                <w:u w:val="none"/>
              </w:rPr>
            </w:pPr>
          </w:p>
        </w:tc>
      </w:tr>
      <w:tr w14:paraId="1BD32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04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182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室外智控安装箱</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5AF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定制，带信号、电源空开及防雷模块，光纤分线盒，光电转换模块等，防护等级IP65，配设备电源模数插座</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873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4E9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B73E">
            <w:pPr>
              <w:jc w:val="center"/>
              <w:rPr>
                <w:rFonts w:hint="eastAsia" w:ascii="宋体" w:hAnsi="宋体" w:eastAsia="宋体" w:cs="宋体"/>
                <w:i w:val="0"/>
                <w:iCs w:val="0"/>
                <w:color w:val="auto"/>
                <w:sz w:val="24"/>
                <w:szCs w:val="24"/>
                <w:highlight w:val="none"/>
                <w:u w:val="none"/>
              </w:rPr>
            </w:pPr>
          </w:p>
        </w:tc>
      </w:tr>
      <w:tr w14:paraId="29F35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16E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1D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防雷接地桩</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985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定制，防雷接地阻值符合产品要求</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D9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29C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0889">
            <w:pPr>
              <w:jc w:val="center"/>
              <w:rPr>
                <w:rFonts w:hint="eastAsia" w:ascii="宋体" w:hAnsi="宋体" w:eastAsia="宋体" w:cs="宋体"/>
                <w:i w:val="0"/>
                <w:iCs w:val="0"/>
                <w:color w:val="auto"/>
                <w:sz w:val="24"/>
                <w:szCs w:val="24"/>
                <w:highlight w:val="none"/>
                <w:u w:val="none"/>
              </w:rPr>
            </w:pPr>
          </w:p>
        </w:tc>
      </w:tr>
      <w:tr w14:paraId="5102E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373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1E1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防雷模块</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AF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根据现场情况定制，与生物感应探测器及被动红外立杆配套</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433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8DA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FF99">
            <w:pPr>
              <w:jc w:val="center"/>
              <w:rPr>
                <w:rFonts w:hint="eastAsia" w:ascii="宋体" w:hAnsi="宋体" w:eastAsia="宋体" w:cs="宋体"/>
                <w:i w:val="0"/>
                <w:iCs w:val="0"/>
                <w:color w:val="auto"/>
                <w:sz w:val="24"/>
                <w:szCs w:val="24"/>
                <w:highlight w:val="none"/>
                <w:u w:val="none"/>
              </w:rPr>
            </w:pPr>
          </w:p>
        </w:tc>
      </w:tr>
      <w:tr w14:paraId="4ABCE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3A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8F6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森林火灾探测装置</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3A8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光口及RJ45网口；光学分辨率≥400万像素；光学30倍以上光学变焦，最低照度0.01Lx/F1.2；多光谱总像素≥200万像素；配套拾音器；支持光学透雾，0.12m2-0.16m2@1km明火或暗火，火点报警距离≥3000m；配套自主可控管理软件，配套电源适配器、光电转换模块、光缆连接盒、铠装尾纤、防护罩及安装支架等附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62E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FF9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F304">
            <w:pPr>
              <w:jc w:val="center"/>
              <w:rPr>
                <w:rFonts w:hint="eastAsia" w:ascii="宋体" w:hAnsi="宋体" w:eastAsia="宋体" w:cs="宋体"/>
                <w:i w:val="0"/>
                <w:iCs w:val="0"/>
                <w:color w:val="auto"/>
                <w:sz w:val="24"/>
                <w:szCs w:val="24"/>
                <w:highlight w:val="none"/>
                <w:u w:val="none"/>
              </w:rPr>
            </w:pPr>
          </w:p>
        </w:tc>
      </w:tr>
      <w:tr w14:paraId="7CEF0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9D9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C80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室外塔架</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0D0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安装森林火灾监控装置用，高度满足设计要求，混凝土基础根据当地风力强度、地质条件确定深化设计确定，材质为镀锌钢材；符合伪装及设备检修要求；配套智控室外安装箱，内配防雷模块、空开等附件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07B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2B7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4013">
            <w:pPr>
              <w:jc w:val="center"/>
              <w:rPr>
                <w:rFonts w:hint="eastAsia" w:ascii="宋体" w:hAnsi="宋体" w:eastAsia="宋体" w:cs="宋体"/>
                <w:i w:val="0"/>
                <w:iCs w:val="0"/>
                <w:color w:val="auto"/>
                <w:sz w:val="24"/>
                <w:szCs w:val="24"/>
                <w:highlight w:val="none"/>
                <w:u w:val="none"/>
              </w:rPr>
            </w:pPr>
          </w:p>
        </w:tc>
      </w:tr>
      <w:tr w14:paraId="70CDE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D15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0D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阵地管理子系统</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F018">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7D81">
            <w:pPr>
              <w:jc w:val="center"/>
              <w:rPr>
                <w:rFonts w:hint="eastAsia" w:ascii="宋体" w:hAnsi="宋体" w:eastAsia="宋体" w:cs="宋体"/>
                <w:i w:val="0"/>
                <w:iCs w:val="0"/>
                <w:color w:val="auto"/>
                <w:kern w:val="0"/>
                <w:sz w:val="24"/>
                <w:szCs w:val="24"/>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64A3">
            <w:pPr>
              <w:jc w:val="center"/>
              <w:rPr>
                <w:rFonts w:hint="eastAsia" w:ascii="宋体" w:hAnsi="宋体" w:eastAsia="宋体" w:cs="宋体"/>
                <w:i w:val="0"/>
                <w:iCs w:val="0"/>
                <w:color w:val="auto"/>
                <w:kern w:val="0"/>
                <w:sz w:val="24"/>
                <w:szCs w:val="24"/>
                <w:highlight w:val="none"/>
                <w:u w:val="none"/>
                <w:lang w:val="en-US" w:eastAsia="zh-CN" w:bidi="ar"/>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8583">
            <w:pPr>
              <w:jc w:val="center"/>
              <w:rPr>
                <w:rFonts w:hint="eastAsia" w:ascii="宋体" w:hAnsi="宋体" w:eastAsia="宋体" w:cs="宋体"/>
                <w:i w:val="0"/>
                <w:iCs w:val="0"/>
                <w:color w:val="auto"/>
                <w:sz w:val="24"/>
                <w:szCs w:val="24"/>
                <w:highlight w:val="none"/>
                <w:u w:val="none"/>
              </w:rPr>
            </w:pPr>
          </w:p>
        </w:tc>
      </w:tr>
      <w:tr w14:paraId="2A8A7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7FC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F07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现场控制箱（PLC）</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75F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自主可控处理器；点位配置见设计图纸，各类模块点位冗余20%；CPU支持TCP/IP与485通讯，与末端各类传感器匹配；配220VAC插座备用</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673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F37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858F">
            <w:pPr>
              <w:jc w:val="center"/>
              <w:rPr>
                <w:rFonts w:hint="eastAsia" w:ascii="宋体" w:hAnsi="宋体" w:eastAsia="宋体" w:cs="宋体"/>
                <w:i w:val="0"/>
                <w:iCs w:val="0"/>
                <w:color w:val="auto"/>
                <w:sz w:val="24"/>
                <w:szCs w:val="24"/>
                <w:highlight w:val="none"/>
                <w:u w:val="none"/>
              </w:rPr>
            </w:pPr>
          </w:p>
        </w:tc>
      </w:tr>
      <w:tr w14:paraId="2C215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E79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1C6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触摸屏（手操器）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0AF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关键硬件自主可控；≥15英寸，定制软件，与现场控制器配套</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E05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535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146A">
            <w:pPr>
              <w:jc w:val="center"/>
              <w:rPr>
                <w:rFonts w:hint="eastAsia" w:ascii="宋体" w:hAnsi="宋体" w:eastAsia="宋体" w:cs="宋体"/>
                <w:i w:val="0"/>
                <w:iCs w:val="0"/>
                <w:color w:val="auto"/>
                <w:sz w:val="24"/>
                <w:szCs w:val="24"/>
                <w:highlight w:val="none"/>
                <w:u w:val="none"/>
              </w:rPr>
            </w:pPr>
          </w:p>
        </w:tc>
      </w:tr>
      <w:tr w14:paraId="7567A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E30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3AF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室内温湿度传感器（数显）</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1BF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0%RH-100%RH，-20℃-60℃，精度；温度±0.3℃，相对湿度±1.5%RH；输出4mA-20mA</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C1F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AE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B8D6">
            <w:pPr>
              <w:jc w:val="center"/>
              <w:rPr>
                <w:rFonts w:hint="eastAsia" w:ascii="宋体" w:hAnsi="宋体" w:eastAsia="宋体" w:cs="宋体"/>
                <w:i w:val="0"/>
                <w:iCs w:val="0"/>
                <w:color w:val="auto"/>
                <w:sz w:val="24"/>
                <w:szCs w:val="24"/>
                <w:highlight w:val="none"/>
                <w:u w:val="none"/>
              </w:rPr>
            </w:pPr>
          </w:p>
        </w:tc>
      </w:tr>
      <w:tr w14:paraId="42B47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A03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957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防爆室内温湿度传感器（数显）</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7A7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0%RH-100%RH，-20℃-60℃，防爆等级：dIIBT4；精度；±2%RH，±0.5℃，输出4mA-20mA，配套防爆安全栅</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830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9F9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024D">
            <w:pPr>
              <w:jc w:val="center"/>
              <w:rPr>
                <w:rFonts w:hint="eastAsia" w:ascii="宋体" w:hAnsi="宋体" w:eastAsia="宋体" w:cs="宋体"/>
                <w:i w:val="0"/>
                <w:iCs w:val="0"/>
                <w:color w:val="auto"/>
                <w:sz w:val="24"/>
                <w:szCs w:val="24"/>
                <w:highlight w:val="none"/>
                <w:u w:val="none"/>
              </w:rPr>
            </w:pPr>
          </w:p>
        </w:tc>
      </w:tr>
      <w:tr w14:paraId="5015B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C48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7E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总线型防爆室内温湿度传感器（数显）</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7BB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0%RH-100%RH，-20℃-60℃，防爆等级：dIIBT4；精度；±2%RH，±0.5℃，RS485信号输出，配套防爆安全栅</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1EA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021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C2FF">
            <w:pPr>
              <w:jc w:val="center"/>
              <w:rPr>
                <w:rFonts w:hint="eastAsia" w:ascii="宋体" w:hAnsi="宋体" w:eastAsia="宋体" w:cs="宋体"/>
                <w:i w:val="0"/>
                <w:iCs w:val="0"/>
                <w:color w:val="auto"/>
                <w:sz w:val="24"/>
                <w:szCs w:val="24"/>
                <w:highlight w:val="none"/>
                <w:u w:val="none"/>
              </w:rPr>
            </w:pPr>
          </w:p>
        </w:tc>
      </w:tr>
      <w:tr w14:paraId="5D232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679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4FA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室外温湿度传感器（数显）</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BB6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0%RH-100%RH，温度范围与当地环境一致，精度；温度±0.5℃，相对湿度±3%RH，输出4mA-20mA，带数显，配套自然通风防护罩</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A92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262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8A60">
            <w:pPr>
              <w:jc w:val="center"/>
              <w:rPr>
                <w:rFonts w:hint="eastAsia" w:ascii="宋体" w:hAnsi="宋体" w:eastAsia="宋体" w:cs="宋体"/>
                <w:i w:val="0"/>
                <w:iCs w:val="0"/>
                <w:color w:val="auto"/>
                <w:sz w:val="24"/>
                <w:szCs w:val="24"/>
                <w:highlight w:val="none"/>
                <w:u w:val="none"/>
              </w:rPr>
            </w:pPr>
          </w:p>
        </w:tc>
      </w:tr>
      <w:tr w14:paraId="68542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0A5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81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二氧化碳浓度传感器（数显）</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3F6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量程：0ppm-2000ppm;精度：±3%F</w:t>
            </w:r>
            <w:r>
              <w:rPr>
                <w:rFonts w:ascii="华文仿宋" w:hAnsi="华文仿宋" w:eastAsia="华文仿宋" w:cs="华文仿宋"/>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S；传感器输出4mA-20mA，配套安装底座</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0AC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7AC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3646">
            <w:pPr>
              <w:jc w:val="center"/>
              <w:rPr>
                <w:rFonts w:hint="eastAsia" w:ascii="宋体" w:hAnsi="宋体" w:eastAsia="宋体" w:cs="宋体"/>
                <w:i w:val="0"/>
                <w:iCs w:val="0"/>
                <w:color w:val="auto"/>
                <w:sz w:val="24"/>
                <w:szCs w:val="24"/>
                <w:highlight w:val="none"/>
                <w:u w:val="none"/>
              </w:rPr>
            </w:pPr>
          </w:p>
        </w:tc>
      </w:tr>
      <w:tr w14:paraId="52DF9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05E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894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风速计</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D07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输出4mA-20mA，信号0m/s-20m/s，管道式</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2B7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3AE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6626">
            <w:pPr>
              <w:jc w:val="center"/>
              <w:rPr>
                <w:rFonts w:hint="eastAsia" w:ascii="宋体" w:hAnsi="宋体" w:eastAsia="宋体" w:cs="宋体"/>
                <w:i w:val="0"/>
                <w:iCs w:val="0"/>
                <w:color w:val="auto"/>
                <w:sz w:val="24"/>
                <w:szCs w:val="24"/>
                <w:highlight w:val="none"/>
                <w:u w:val="none"/>
              </w:rPr>
            </w:pPr>
          </w:p>
        </w:tc>
      </w:tr>
      <w:tr w14:paraId="35EE0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D7B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34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压差传感器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7E2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量程：50Pa-500Pa，单侧最大过载：5000Pa，输出4mA-20mA信号，配套取样管等附件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9E8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0E1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3F00">
            <w:pPr>
              <w:jc w:val="center"/>
              <w:rPr>
                <w:rFonts w:hint="eastAsia" w:ascii="宋体" w:hAnsi="宋体" w:eastAsia="宋体" w:cs="宋体"/>
                <w:i w:val="0"/>
                <w:iCs w:val="0"/>
                <w:color w:val="auto"/>
                <w:sz w:val="24"/>
                <w:szCs w:val="24"/>
                <w:highlight w:val="none"/>
                <w:u w:val="none"/>
              </w:rPr>
            </w:pPr>
          </w:p>
        </w:tc>
      </w:tr>
      <w:tr w14:paraId="73ED0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F8A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7E0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手持式温湿度测试仪表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92A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满足仪表等级：0.2级；具备零点修正功能，LED液晶显示测量结果；长期稳定性；湿度＜1%RH/y，温度＜0.1℃/y；相应时间：秒级</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83D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361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611B">
            <w:pPr>
              <w:jc w:val="center"/>
              <w:rPr>
                <w:rFonts w:hint="eastAsia" w:ascii="宋体" w:hAnsi="宋体" w:eastAsia="宋体" w:cs="宋体"/>
                <w:i w:val="0"/>
                <w:iCs w:val="0"/>
                <w:color w:val="auto"/>
                <w:sz w:val="24"/>
                <w:szCs w:val="24"/>
                <w:highlight w:val="none"/>
                <w:u w:val="none"/>
              </w:rPr>
            </w:pPr>
          </w:p>
        </w:tc>
      </w:tr>
      <w:tr w14:paraId="2CDF9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DF2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7C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氧气浓度传感器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017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输出2路4-20mA信号；量程：0%V0L-30%V0L；±3%F∙S；室内型，壁挂式，带液晶显示；响应时间：≤2min；刷新时间：≤4s带本地声光报警</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080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BD2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FFB5">
            <w:pPr>
              <w:jc w:val="center"/>
              <w:rPr>
                <w:rFonts w:hint="eastAsia" w:ascii="宋体" w:hAnsi="宋体" w:eastAsia="宋体" w:cs="宋体"/>
                <w:i w:val="0"/>
                <w:iCs w:val="0"/>
                <w:color w:val="auto"/>
                <w:sz w:val="24"/>
                <w:szCs w:val="24"/>
                <w:highlight w:val="none"/>
                <w:u w:val="none"/>
              </w:rPr>
            </w:pPr>
          </w:p>
        </w:tc>
      </w:tr>
      <w:tr w14:paraId="3D877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BB8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044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氧气浓度报警器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9EF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DC12V，声压级≥85dB，区别于其他报警器</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099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30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A40B">
            <w:pPr>
              <w:jc w:val="center"/>
              <w:rPr>
                <w:rFonts w:hint="eastAsia" w:ascii="宋体" w:hAnsi="宋体" w:eastAsia="宋体" w:cs="宋体"/>
                <w:i w:val="0"/>
                <w:iCs w:val="0"/>
                <w:color w:val="auto"/>
                <w:sz w:val="24"/>
                <w:szCs w:val="24"/>
                <w:highlight w:val="none"/>
                <w:u w:val="none"/>
              </w:rPr>
            </w:pPr>
          </w:p>
        </w:tc>
      </w:tr>
      <w:tr w14:paraId="0A194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210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807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防爆安全栅</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1F1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与防爆传感器匹配</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9A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2FB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09D1">
            <w:pPr>
              <w:jc w:val="center"/>
              <w:rPr>
                <w:rFonts w:hint="eastAsia" w:ascii="宋体" w:hAnsi="宋体" w:eastAsia="宋体" w:cs="宋体"/>
                <w:i w:val="0"/>
                <w:iCs w:val="0"/>
                <w:color w:val="auto"/>
                <w:sz w:val="24"/>
                <w:szCs w:val="24"/>
                <w:highlight w:val="none"/>
                <w:u w:val="none"/>
              </w:rPr>
            </w:pPr>
          </w:p>
        </w:tc>
      </w:tr>
      <w:tr w14:paraId="36391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A4B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71F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电力监控子系统</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D282">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B712">
            <w:pPr>
              <w:jc w:val="center"/>
              <w:rPr>
                <w:rFonts w:hint="eastAsia" w:ascii="宋体" w:hAnsi="宋体" w:eastAsia="宋体" w:cs="宋体"/>
                <w:i w:val="0"/>
                <w:iCs w:val="0"/>
                <w:color w:val="auto"/>
                <w:kern w:val="0"/>
                <w:sz w:val="24"/>
                <w:szCs w:val="24"/>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25C6">
            <w:pPr>
              <w:jc w:val="center"/>
              <w:rPr>
                <w:rFonts w:hint="eastAsia" w:ascii="宋体" w:hAnsi="宋体" w:eastAsia="宋体" w:cs="宋体"/>
                <w:i w:val="0"/>
                <w:iCs w:val="0"/>
                <w:color w:val="auto"/>
                <w:kern w:val="0"/>
                <w:sz w:val="24"/>
                <w:szCs w:val="24"/>
                <w:highlight w:val="none"/>
                <w:u w:val="none"/>
                <w:lang w:val="en-US" w:eastAsia="zh-CN" w:bidi="ar"/>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0C73">
            <w:pPr>
              <w:jc w:val="center"/>
              <w:rPr>
                <w:rFonts w:hint="eastAsia" w:ascii="宋体" w:hAnsi="宋体" w:eastAsia="宋体" w:cs="宋体"/>
                <w:i w:val="0"/>
                <w:iCs w:val="0"/>
                <w:color w:val="auto"/>
                <w:sz w:val="24"/>
                <w:szCs w:val="24"/>
                <w:highlight w:val="none"/>
                <w:u w:val="none"/>
              </w:rPr>
            </w:pPr>
          </w:p>
        </w:tc>
      </w:tr>
      <w:tr w14:paraId="19041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A3F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CF2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电能质量分析仪</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C1BE">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A18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9B9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D6FF">
            <w:pPr>
              <w:jc w:val="center"/>
              <w:rPr>
                <w:rFonts w:hint="eastAsia" w:ascii="宋体" w:hAnsi="宋体" w:eastAsia="宋体" w:cs="宋体"/>
                <w:i w:val="0"/>
                <w:iCs w:val="0"/>
                <w:color w:val="auto"/>
                <w:sz w:val="24"/>
                <w:szCs w:val="24"/>
                <w:highlight w:val="none"/>
                <w:u w:val="none"/>
              </w:rPr>
            </w:pPr>
          </w:p>
        </w:tc>
      </w:tr>
      <w:tr w14:paraId="532F8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816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641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智能照明控制器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F45E">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F23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6A9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4719">
            <w:pPr>
              <w:jc w:val="center"/>
              <w:rPr>
                <w:rFonts w:hint="eastAsia" w:ascii="宋体" w:hAnsi="宋体" w:eastAsia="宋体" w:cs="宋体"/>
                <w:i w:val="0"/>
                <w:iCs w:val="0"/>
                <w:color w:val="auto"/>
                <w:sz w:val="24"/>
                <w:szCs w:val="24"/>
                <w:highlight w:val="none"/>
                <w:u w:val="none"/>
              </w:rPr>
            </w:pPr>
          </w:p>
        </w:tc>
      </w:tr>
      <w:tr w14:paraId="381B0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F9F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41D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智能广播子系统</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2E51">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6EDE">
            <w:pPr>
              <w:jc w:val="center"/>
              <w:rPr>
                <w:rFonts w:hint="eastAsia" w:ascii="宋体" w:hAnsi="宋体" w:eastAsia="宋体" w:cs="宋体"/>
                <w:i w:val="0"/>
                <w:iCs w:val="0"/>
                <w:color w:val="auto"/>
                <w:kern w:val="0"/>
                <w:sz w:val="24"/>
                <w:szCs w:val="24"/>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2877">
            <w:pPr>
              <w:jc w:val="center"/>
              <w:rPr>
                <w:rFonts w:hint="eastAsia" w:ascii="宋体" w:hAnsi="宋体" w:eastAsia="宋体" w:cs="宋体"/>
                <w:i w:val="0"/>
                <w:iCs w:val="0"/>
                <w:color w:val="auto"/>
                <w:kern w:val="0"/>
                <w:sz w:val="24"/>
                <w:szCs w:val="24"/>
                <w:highlight w:val="none"/>
                <w:u w:val="none"/>
                <w:lang w:val="en-US" w:eastAsia="zh-CN" w:bidi="ar"/>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18F3">
            <w:pPr>
              <w:jc w:val="center"/>
              <w:rPr>
                <w:rFonts w:hint="eastAsia" w:ascii="宋体" w:hAnsi="宋体" w:eastAsia="宋体" w:cs="宋体"/>
                <w:i w:val="0"/>
                <w:iCs w:val="0"/>
                <w:color w:val="auto"/>
                <w:sz w:val="24"/>
                <w:szCs w:val="24"/>
                <w:highlight w:val="none"/>
                <w:u w:val="none"/>
              </w:rPr>
            </w:pPr>
          </w:p>
        </w:tc>
      </w:tr>
      <w:tr w14:paraId="4C569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27C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35B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网络广播主机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272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AC220V，音频编码：MP3以上，TCP/IP；接口：RJ45，网络延时≤30ms；信噪比：＞90dB；带LCD显示屏；供电：220VAC；配通话手柄，机架式</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DA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13A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3335">
            <w:pPr>
              <w:jc w:val="center"/>
              <w:rPr>
                <w:rFonts w:hint="eastAsia" w:ascii="宋体" w:hAnsi="宋体" w:eastAsia="宋体" w:cs="宋体"/>
                <w:i w:val="0"/>
                <w:iCs w:val="0"/>
                <w:color w:val="auto"/>
                <w:sz w:val="24"/>
                <w:szCs w:val="24"/>
                <w:highlight w:val="none"/>
                <w:u w:val="none"/>
              </w:rPr>
            </w:pPr>
          </w:p>
        </w:tc>
      </w:tr>
      <w:tr w14:paraId="18C78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C0C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30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智能广播管理软件</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EFC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主可控，适配服务器及国产化操作系统；B/S架构，跨平台应用；涵盖传统广播系统功能；可进行分区管理、广播权限等设置，统一管理系统内终端，主界面显示各终端当前工作状态，远程批量调节终端音量；系统具有占线转移、关机转移、无响应转移和人工转移的方案策略设定；支持广播、对讲、监听内容录制、多种方式查询及导出；支持组会功能；提供SDK二次开发包与其他系统平台集成整合；9.第三方软件可直接控制对讲和广播，并接收终端当前状态；与监控系统配合，可由监控系统控制通话开关，或通话时自动切换监控画面</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818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741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2BBC">
            <w:pPr>
              <w:jc w:val="center"/>
              <w:rPr>
                <w:rFonts w:hint="eastAsia" w:ascii="宋体" w:hAnsi="宋体" w:eastAsia="宋体" w:cs="宋体"/>
                <w:i w:val="0"/>
                <w:iCs w:val="0"/>
                <w:color w:val="auto"/>
                <w:sz w:val="24"/>
                <w:szCs w:val="24"/>
                <w:highlight w:val="none"/>
                <w:u w:val="none"/>
              </w:rPr>
            </w:pPr>
          </w:p>
        </w:tc>
      </w:tr>
      <w:tr w14:paraId="41EB1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C4D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66A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可视寻呼话筒</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946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10.2寸多点触控电容屏，分辨率不小于1280×800；内置扬声器和话筒咪头，用于免提通话、接收广播和监听（数字降噪）；支持标准SIP协议，可单独接入VoIP电话系统；支持H.264/H.265视频解码、满足高清视频通话传输要求；支持ONVIF协议，可获取IPC环境视频或将音视频输出给第三方平台</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82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2AB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5260">
            <w:pPr>
              <w:jc w:val="center"/>
              <w:rPr>
                <w:rFonts w:hint="eastAsia" w:ascii="宋体" w:hAnsi="宋体" w:eastAsia="宋体" w:cs="宋体"/>
                <w:i w:val="0"/>
                <w:iCs w:val="0"/>
                <w:color w:val="auto"/>
                <w:sz w:val="24"/>
                <w:szCs w:val="24"/>
                <w:highlight w:val="none"/>
                <w:u w:val="none"/>
              </w:rPr>
            </w:pPr>
          </w:p>
        </w:tc>
      </w:tr>
      <w:tr w14:paraId="655E0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029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7C8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可视对讲终端（室内型）</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872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接口：RJ45；通信协议：TCP、UDP，对讲延时≤30ms，信噪比：＞90dB；具有双向可视功能，配套底座</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8E7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601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41A7">
            <w:pPr>
              <w:jc w:val="center"/>
              <w:rPr>
                <w:rFonts w:hint="eastAsia" w:ascii="宋体" w:hAnsi="宋体" w:eastAsia="宋体" w:cs="宋体"/>
                <w:i w:val="0"/>
                <w:iCs w:val="0"/>
                <w:color w:val="auto"/>
                <w:sz w:val="24"/>
                <w:szCs w:val="24"/>
                <w:highlight w:val="none"/>
                <w:u w:val="none"/>
              </w:rPr>
            </w:pPr>
          </w:p>
        </w:tc>
      </w:tr>
      <w:tr w14:paraId="225A9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AB1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6E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可视对讲终端（室外型）</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7A4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接口：RJ45；通信协议：TCP、UDP，对讲延时≤30ms，信噪比：＞90dB；具有双向可视功能，配套底座；防护等级IP66</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91C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8A5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D9D4">
            <w:pPr>
              <w:jc w:val="center"/>
              <w:rPr>
                <w:rFonts w:hint="eastAsia" w:ascii="宋体" w:hAnsi="宋体" w:eastAsia="宋体" w:cs="宋体"/>
                <w:i w:val="0"/>
                <w:iCs w:val="0"/>
                <w:color w:val="auto"/>
                <w:sz w:val="24"/>
                <w:szCs w:val="24"/>
                <w:highlight w:val="none"/>
                <w:u w:val="none"/>
              </w:rPr>
            </w:pPr>
          </w:p>
        </w:tc>
      </w:tr>
      <w:tr w14:paraId="7E6AB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B2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595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防爆型网络对讲终端</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3E7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接口：RJ45；通信协议：TCP、UDP，对讲延时≤30ms，信噪比：＞90dB；具有双向可视功能，配套底座；防爆等级：dIIBT4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4DA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3E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1F06">
            <w:pPr>
              <w:jc w:val="center"/>
              <w:rPr>
                <w:rFonts w:hint="eastAsia" w:ascii="宋体" w:hAnsi="宋体" w:eastAsia="宋体" w:cs="宋体"/>
                <w:i w:val="0"/>
                <w:iCs w:val="0"/>
                <w:color w:val="auto"/>
                <w:sz w:val="24"/>
                <w:szCs w:val="24"/>
                <w:highlight w:val="none"/>
                <w:u w:val="none"/>
              </w:rPr>
            </w:pPr>
          </w:p>
        </w:tc>
      </w:tr>
      <w:tr w14:paraId="0BE0E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1A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4C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网络音频终端</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EF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接口：RJ45；通信协议：TCP、UDP，音频编码：MP3以上，广播延时≤30ms，信噪比：＞90dB；供电：220VAC；输出功率：120W（100V定压）、机架式、支持离线定时打铃功能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8A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02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A82C">
            <w:pPr>
              <w:jc w:val="center"/>
              <w:rPr>
                <w:rFonts w:hint="eastAsia" w:ascii="宋体" w:hAnsi="宋体" w:eastAsia="宋体" w:cs="宋体"/>
                <w:i w:val="0"/>
                <w:iCs w:val="0"/>
                <w:color w:val="auto"/>
                <w:sz w:val="24"/>
                <w:szCs w:val="24"/>
                <w:highlight w:val="none"/>
                <w:u w:val="none"/>
              </w:rPr>
            </w:pPr>
          </w:p>
        </w:tc>
      </w:tr>
      <w:tr w14:paraId="1F531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290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139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室内壁挂扬声器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42A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与音频终端配套，额定功率5W，立体声道，频率响应范围≥120Hz-12KHz；配套壁装支架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5A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037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6C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4C569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125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85F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防爆壁挂扬声器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62D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与音频终端配套，额定功率10W，立体声道，频率响应范围≥120Hz-12KHz；防爆等级：不小于dIIBT4；配套防爆接线盒、挠性管、壁装支架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7B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D76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36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1814B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91B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939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室内网络扬声器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CA5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IP型，额定功率10W，立体声道，频率响应范围≥120Hz-12KHz；配套壁装支架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C04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08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CBA6">
            <w:pPr>
              <w:jc w:val="center"/>
              <w:rPr>
                <w:rFonts w:hint="eastAsia" w:ascii="宋体" w:hAnsi="宋体" w:eastAsia="宋体" w:cs="宋体"/>
                <w:i w:val="0"/>
                <w:iCs w:val="0"/>
                <w:color w:val="auto"/>
                <w:sz w:val="24"/>
                <w:szCs w:val="24"/>
                <w:highlight w:val="none"/>
                <w:u w:val="none"/>
              </w:rPr>
            </w:pPr>
          </w:p>
        </w:tc>
      </w:tr>
      <w:tr w14:paraId="318CB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4FB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1E2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信息查询终端</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4C9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自主可控工业级，预装国产化操作系统；≥65英寸一体机；≥2.4G内存，500G硬盘；触控操作，支持1920×1080；窄边，内置音响，标准以太网接口；配套相关附件、信息同步显示软件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A4B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EEC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3F7E">
            <w:pPr>
              <w:jc w:val="center"/>
              <w:rPr>
                <w:rFonts w:hint="eastAsia" w:ascii="宋体" w:hAnsi="宋体" w:eastAsia="宋体" w:cs="宋体"/>
                <w:i w:val="0"/>
                <w:iCs w:val="0"/>
                <w:color w:val="auto"/>
                <w:sz w:val="24"/>
                <w:szCs w:val="24"/>
                <w:highlight w:val="none"/>
                <w:u w:val="none"/>
              </w:rPr>
            </w:pPr>
          </w:p>
        </w:tc>
      </w:tr>
      <w:tr w14:paraId="6D77A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4D6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662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其他</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7DFA">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BB0C">
            <w:pPr>
              <w:jc w:val="center"/>
              <w:rPr>
                <w:rFonts w:hint="eastAsia" w:ascii="宋体" w:hAnsi="宋体" w:eastAsia="宋体" w:cs="宋体"/>
                <w:i w:val="0"/>
                <w:iCs w:val="0"/>
                <w:color w:val="auto"/>
                <w:kern w:val="0"/>
                <w:sz w:val="24"/>
                <w:szCs w:val="24"/>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3A09">
            <w:pPr>
              <w:jc w:val="center"/>
              <w:rPr>
                <w:rFonts w:hint="eastAsia" w:ascii="宋体" w:hAnsi="宋体" w:eastAsia="宋体" w:cs="宋体"/>
                <w:i w:val="0"/>
                <w:iCs w:val="0"/>
                <w:color w:val="auto"/>
                <w:kern w:val="0"/>
                <w:sz w:val="24"/>
                <w:szCs w:val="24"/>
                <w:highlight w:val="none"/>
                <w:u w:val="none"/>
                <w:lang w:val="en-US" w:eastAsia="zh-CN" w:bidi="ar"/>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CEF2">
            <w:pPr>
              <w:jc w:val="center"/>
              <w:rPr>
                <w:rFonts w:hint="eastAsia" w:ascii="宋体" w:hAnsi="宋体" w:eastAsia="宋体" w:cs="宋体"/>
                <w:i w:val="0"/>
                <w:iCs w:val="0"/>
                <w:color w:val="auto"/>
                <w:sz w:val="24"/>
                <w:szCs w:val="24"/>
                <w:highlight w:val="none"/>
                <w:u w:val="none"/>
              </w:rPr>
            </w:pPr>
          </w:p>
        </w:tc>
      </w:tr>
      <w:tr w14:paraId="24D7B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283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EC2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网络信息插座</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8F2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端口RJ45，六类</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68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EA3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C816">
            <w:pPr>
              <w:jc w:val="center"/>
              <w:rPr>
                <w:rFonts w:hint="eastAsia" w:ascii="宋体" w:hAnsi="宋体" w:eastAsia="宋体" w:cs="宋体"/>
                <w:i w:val="0"/>
                <w:iCs w:val="0"/>
                <w:color w:val="auto"/>
                <w:sz w:val="24"/>
                <w:szCs w:val="24"/>
                <w:highlight w:val="none"/>
                <w:u w:val="none"/>
              </w:rPr>
            </w:pPr>
          </w:p>
        </w:tc>
      </w:tr>
      <w:tr w14:paraId="1C8D6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0939">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7C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五孔插座</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ED2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暗装 86型 AC220V，10A</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0B8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08C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DD8B">
            <w:pPr>
              <w:jc w:val="center"/>
              <w:rPr>
                <w:rFonts w:hint="eastAsia" w:ascii="宋体" w:hAnsi="宋体" w:eastAsia="宋体" w:cs="宋体"/>
                <w:i w:val="0"/>
                <w:iCs w:val="0"/>
                <w:color w:val="auto"/>
                <w:sz w:val="24"/>
                <w:szCs w:val="24"/>
                <w:highlight w:val="none"/>
                <w:u w:val="none"/>
              </w:rPr>
            </w:pPr>
          </w:p>
        </w:tc>
      </w:tr>
      <w:tr w14:paraId="25D3A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7B3C57">
            <w:pPr>
              <w:keepNext w:val="0"/>
              <w:keepLines w:val="0"/>
              <w:widowControl/>
              <w:suppressLineNumbers w:val="0"/>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（三）交货地点：广西玉林市陆川县</w:t>
            </w:r>
          </w:p>
        </w:tc>
      </w:tr>
      <w:tr w14:paraId="177F7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80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18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集成平台</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058B">
            <w:pPr>
              <w:jc w:val="center"/>
              <w:rPr>
                <w:rFonts w:hint="eastAsia" w:ascii="宋体" w:hAnsi="宋体" w:eastAsia="宋体" w:cs="宋体"/>
                <w:i w:val="0"/>
                <w:iCs w:val="0"/>
                <w:color w:val="auto"/>
                <w:sz w:val="24"/>
                <w:szCs w:val="24"/>
                <w:highlight w:val="none"/>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A342">
            <w:pPr>
              <w:jc w:val="center"/>
              <w:rPr>
                <w:rFonts w:hint="eastAsia" w:ascii="宋体" w:hAnsi="宋体" w:eastAsia="宋体" w:cs="宋体"/>
                <w:i w:val="0"/>
                <w:iCs w:val="0"/>
                <w:color w:val="auto"/>
                <w:sz w:val="24"/>
                <w:szCs w:val="24"/>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6BED">
            <w:pPr>
              <w:jc w:val="center"/>
              <w:rPr>
                <w:rFonts w:hint="eastAsia" w:ascii="宋体" w:hAnsi="宋体" w:eastAsia="宋体" w:cs="宋体"/>
                <w:i w:val="0"/>
                <w:iCs w:val="0"/>
                <w:color w:val="auto"/>
                <w:kern w:val="0"/>
                <w:sz w:val="24"/>
                <w:szCs w:val="24"/>
                <w:highlight w:val="none"/>
                <w:u w:val="none"/>
                <w:lang w:val="en-US" w:eastAsia="zh-CN" w:bidi="ar"/>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F25C">
            <w:pPr>
              <w:jc w:val="center"/>
              <w:rPr>
                <w:rFonts w:hint="eastAsia" w:ascii="宋体" w:hAnsi="宋体" w:eastAsia="宋体" w:cs="宋体"/>
                <w:i w:val="0"/>
                <w:iCs w:val="0"/>
                <w:color w:val="auto"/>
                <w:sz w:val="24"/>
                <w:szCs w:val="24"/>
                <w:highlight w:val="none"/>
                <w:u w:val="none"/>
              </w:rPr>
            </w:pPr>
          </w:p>
        </w:tc>
      </w:tr>
      <w:tr w14:paraId="5A81F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25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43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应用服务器（机架式）</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2B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关键硬件满足自主可控；主流配置，其中CPU：≥64核，主频≥2GHz，内存≥64GB DDR4;网卡数量≥2个，光口，千兆以上；硬盘容量：≥512GB SSD硬盘+3*2T SATA硬盘，独立Raid卡，支持RAID0、1、5；配套自主可控操作系统，版本匹配服务器；配套常用国产办公软件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12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349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675C">
            <w:pPr>
              <w:jc w:val="center"/>
              <w:rPr>
                <w:rFonts w:hint="eastAsia" w:ascii="宋体" w:hAnsi="宋体" w:eastAsia="宋体" w:cs="宋体"/>
                <w:i w:val="0"/>
                <w:iCs w:val="0"/>
                <w:color w:val="auto"/>
                <w:sz w:val="24"/>
                <w:szCs w:val="24"/>
                <w:highlight w:val="none"/>
                <w:u w:val="none"/>
              </w:rPr>
            </w:pPr>
          </w:p>
        </w:tc>
      </w:tr>
      <w:tr w14:paraId="66F4C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05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41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流媒体服务器（机架式）</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F4E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关键硬件满足自主可控；主流配置，其中CPU：≥64核，主频≥2GHz，内存≥64GB DDR4;网卡数量≥2个，光口，千兆以上；硬盘容量：≥512GB SSD硬盘+3*2T SATA硬盘，独立Raid卡，支持RAID0、1、5；配套自主可控操作系统，版本匹配服务器；配套常用国产办公软件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C8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F58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C7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046E5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B6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D4B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LCD多电脑切换器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DCF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KVM over IP技术，≥8路视频、键鼠切换，17英寸液晶显示，机架式安装，配套一体线</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4F9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42D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47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3B7B0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CA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1D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管理终端</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812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关键硬件自主可控；CPU：≥8核，主频：≥2.0GHz；内存：≥16GB DDR4;硬盘容量：≥2T；网卡：千兆以太网络适配器；独立显卡≥2GB显存，分辨率：≥1920×1080，≥2路高清输出（HDMI）；预装自主可控桌面版操作系统及办公套件；外置音响；配套液晶显示器（LED背光；尺寸：≥23.8英寸；对比度：≥1000：1；接口；类型：VGA、HDMI）</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97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5B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4622">
            <w:pPr>
              <w:jc w:val="center"/>
              <w:rPr>
                <w:rFonts w:hint="eastAsia" w:ascii="宋体" w:hAnsi="宋体" w:eastAsia="宋体" w:cs="宋体"/>
                <w:i w:val="0"/>
                <w:iCs w:val="0"/>
                <w:color w:val="auto"/>
                <w:sz w:val="24"/>
                <w:szCs w:val="24"/>
                <w:highlight w:val="none"/>
                <w:u w:val="none"/>
              </w:rPr>
            </w:pPr>
          </w:p>
        </w:tc>
      </w:tr>
      <w:tr w14:paraId="62794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9DB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721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网络存储设备</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A5C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关键硬件满足自主可控，IPSAN统一存储系统，独立Raid卡，支持RAID0、1、5：硬盘总容量≥240T，再提供10块备用，单盘容量≥8T；支持视频流、图片、视频文件混合直写；不少于2个千兆以上数据网口；可根据数据对象的重要性、访问频率等属性对数据进行自动分层存储</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C0E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C35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D540">
            <w:pPr>
              <w:jc w:val="center"/>
              <w:rPr>
                <w:rFonts w:hint="eastAsia" w:ascii="宋体" w:hAnsi="宋体" w:eastAsia="宋体" w:cs="宋体"/>
                <w:i w:val="0"/>
                <w:iCs w:val="0"/>
                <w:color w:val="auto"/>
                <w:sz w:val="24"/>
                <w:szCs w:val="24"/>
                <w:highlight w:val="none"/>
                <w:u w:val="none"/>
              </w:rPr>
            </w:pPr>
          </w:p>
        </w:tc>
      </w:tr>
      <w:tr w14:paraId="2FF0C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6DD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BCA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网络安全防护系统</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2A7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定制，支持国产芯片，国产OS，具备网络安全、网络管理、病毒查杀等功能，依据四级安全防护要求配置；至少配置防火墙（具备网络防火墙，网络安全审计、工控防火墙、运维安全管理等四类安全组件）、设备接入网关、终端安全管控、入侵检测设备、工控准入设备等安全软硬件产品</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734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07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798C">
            <w:pPr>
              <w:jc w:val="center"/>
              <w:rPr>
                <w:rFonts w:hint="eastAsia" w:ascii="宋体" w:hAnsi="宋体" w:eastAsia="宋体" w:cs="宋体"/>
                <w:i w:val="0"/>
                <w:iCs w:val="0"/>
                <w:color w:val="auto"/>
                <w:sz w:val="24"/>
                <w:szCs w:val="24"/>
                <w:highlight w:val="none"/>
                <w:u w:val="none"/>
              </w:rPr>
            </w:pPr>
          </w:p>
        </w:tc>
      </w:tr>
      <w:tr w14:paraId="193E4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18C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17C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时统系统</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46D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关键硬件自主可控；含时间服务器及配套管理软件等全套软硬件；授时精度优于100ms</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0B6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94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171C">
            <w:pPr>
              <w:jc w:val="center"/>
              <w:rPr>
                <w:rFonts w:hint="eastAsia" w:ascii="宋体" w:hAnsi="宋体" w:eastAsia="宋体" w:cs="宋体"/>
                <w:i w:val="0"/>
                <w:iCs w:val="0"/>
                <w:color w:val="auto"/>
                <w:sz w:val="24"/>
                <w:szCs w:val="24"/>
                <w:highlight w:val="none"/>
                <w:u w:val="none"/>
              </w:rPr>
            </w:pPr>
          </w:p>
        </w:tc>
      </w:tr>
      <w:tr w14:paraId="0ADE8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6CC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B64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协议转换器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12D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≥1路，RS485转IP/TCP</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5DF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E55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3686">
            <w:pPr>
              <w:jc w:val="center"/>
              <w:rPr>
                <w:rFonts w:hint="eastAsia" w:ascii="宋体" w:hAnsi="宋体" w:eastAsia="宋体" w:cs="宋体"/>
                <w:i w:val="0"/>
                <w:iCs w:val="0"/>
                <w:color w:val="auto"/>
                <w:sz w:val="24"/>
                <w:szCs w:val="24"/>
                <w:highlight w:val="none"/>
                <w:u w:val="none"/>
              </w:rPr>
            </w:pPr>
          </w:p>
        </w:tc>
      </w:tr>
      <w:tr w14:paraId="24656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979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9B7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数据库软件及工具</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FC6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自主可控数据库，版本匹配服务器操作系统</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32D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F5C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BF5E">
            <w:pPr>
              <w:jc w:val="center"/>
              <w:rPr>
                <w:rFonts w:hint="eastAsia" w:ascii="宋体" w:hAnsi="宋体" w:eastAsia="宋体" w:cs="宋体"/>
                <w:i w:val="0"/>
                <w:iCs w:val="0"/>
                <w:color w:val="auto"/>
                <w:sz w:val="24"/>
                <w:szCs w:val="24"/>
                <w:highlight w:val="none"/>
                <w:u w:val="none"/>
              </w:rPr>
            </w:pPr>
          </w:p>
        </w:tc>
      </w:tr>
      <w:tr w14:paraId="4FC57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DC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352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集成平台软件</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884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定制，具备对各子系统及前端智能设备时钟校核的能力；包含服务端及客户端应用插件等全套软件；采用B/S架构设计，支持跨平台运行，与国产操作系统完全兼容，运行稳定，在功能性与兼容性方面良好、满足使用需求，系统最大监控终端点数：20000点；系统同时可连接客户端数：50个，数据保存时间（视频数据除外）；5年；软件具有开放和可升级功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7A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C98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2C4F">
            <w:pPr>
              <w:jc w:val="center"/>
              <w:rPr>
                <w:rFonts w:hint="eastAsia" w:ascii="宋体" w:hAnsi="宋体" w:eastAsia="宋体" w:cs="宋体"/>
                <w:i w:val="0"/>
                <w:iCs w:val="0"/>
                <w:color w:val="auto"/>
                <w:sz w:val="24"/>
                <w:szCs w:val="24"/>
                <w:highlight w:val="none"/>
                <w:u w:val="none"/>
              </w:rPr>
            </w:pPr>
          </w:p>
        </w:tc>
      </w:tr>
      <w:tr w14:paraId="728B9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AC0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3F8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外置刻录机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F3E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蓝光可擦写，USB3.0以上接口，免电源</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BBB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B0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99CE">
            <w:pPr>
              <w:jc w:val="center"/>
              <w:rPr>
                <w:rFonts w:hint="eastAsia" w:ascii="宋体" w:hAnsi="宋体" w:eastAsia="宋体" w:cs="宋体"/>
                <w:i w:val="0"/>
                <w:iCs w:val="0"/>
                <w:color w:val="auto"/>
                <w:sz w:val="24"/>
                <w:szCs w:val="24"/>
                <w:highlight w:val="none"/>
                <w:u w:val="none"/>
              </w:rPr>
            </w:pPr>
          </w:p>
        </w:tc>
      </w:tr>
      <w:tr w14:paraId="4DEB0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B11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4D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刻录光盘</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F3C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蓝光可擦写，≥25GB</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C0A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片</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881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6B87">
            <w:pPr>
              <w:jc w:val="center"/>
              <w:rPr>
                <w:rFonts w:hint="eastAsia" w:ascii="宋体" w:hAnsi="宋体" w:eastAsia="宋体" w:cs="宋体"/>
                <w:i w:val="0"/>
                <w:iCs w:val="0"/>
                <w:color w:val="auto"/>
                <w:sz w:val="24"/>
                <w:szCs w:val="24"/>
                <w:highlight w:val="none"/>
                <w:u w:val="none"/>
              </w:rPr>
            </w:pPr>
          </w:p>
        </w:tc>
      </w:tr>
      <w:tr w14:paraId="47E2B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E01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F62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UPS电源</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41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10KVA（在线，持续供电2小时），三相输入，单相输出，配套以太网通信接口卡，配套免维护不易燃电池及电池柜，提供电压、电流、功率、功率因数等参数</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32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40C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E84B">
            <w:pPr>
              <w:jc w:val="center"/>
              <w:rPr>
                <w:rFonts w:hint="eastAsia" w:ascii="宋体" w:hAnsi="宋体" w:eastAsia="宋体" w:cs="宋体"/>
                <w:i w:val="0"/>
                <w:iCs w:val="0"/>
                <w:color w:val="auto"/>
                <w:sz w:val="24"/>
                <w:szCs w:val="24"/>
                <w:highlight w:val="none"/>
                <w:u w:val="none"/>
              </w:rPr>
            </w:pPr>
          </w:p>
        </w:tc>
      </w:tr>
      <w:tr w14:paraId="57DB8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6F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152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操作台</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C78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双联、定制、与终端设备配套（参考尺寸：长1500mm×高730mm×宽900mm），配套工作椅</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05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4A4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86E0">
            <w:pPr>
              <w:jc w:val="center"/>
              <w:rPr>
                <w:rFonts w:hint="eastAsia" w:ascii="宋体" w:hAnsi="宋体" w:eastAsia="宋体" w:cs="宋体"/>
                <w:i w:val="0"/>
                <w:iCs w:val="0"/>
                <w:color w:val="auto"/>
                <w:sz w:val="24"/>
                <w:szCs w:val="24"/>
                <w:highlight w:val="none"/>
                <w:u w:val="none"/>
              </w:rPr>
            </w:pPr>
          </w:p>
        </w:tc>
      </w:tr>
      <w:tr w14:paraId="325AA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66A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5EF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网络打印机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7C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自主可控，彩色激光打印机；与管理终端操作系统匹配；最高分辨率：≥600*600dpi；打印速度：彩色（A4，正常模式）：≥21页/分钟；接口：高速USB2.0端口，高速以太网10/100Base-TX网络端口</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A1A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27F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6B60">
            <w:pPr>
              <w:jc w:val="center"/>
              <w:rPr>
                <w:rFonts w:hint="eastAsia" w:ascii="宋体" w:hAnsi="宋体" w:eastAsia="宋体" w:cs="宋体"/>
                <w:i w:val="0"/>
                <w:iCs w:val="0"/>
                <w:color w:val="auto"/>
                <w:sz w:val="24"/>
                <w:szCs w:val="24"/>
                <w:highlight w:val="none"/>
                <w:u w:val="none"/>
              </w:rPr>
            </w:pPr>
          </w:p>
        </w:tc>
      </w:tr>
      <w:tr w14:paraId="2046A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794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87E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核心交换机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8A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主可控万兆多层交换机，24SFP/12GT；双主控、电源冗余；支持1000M/10000M接口模块；交换容量（全双工）≥2Tbps，包转发率750Mpps以上；支持基于端口的VLAN；支持OSPF、静态路由，路由协议支持国密安全认证；支持对端口接收和发送报文件的速率进行限制；支持IP+MAC+端口绑定；配置文件支持国密加密功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B17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A65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C7E2">
            <w:pPr>
              <w:jc w:val="center"/>
              <w:rPr>
                <w:rFonts w:hint="eastAsia" w:ascii="宋体" w:hAnsi="宋体" w:eastAsia="宋体" w:cs="宋体"/>
                <w:i w:val="0"/>
                <w:iCs w:val="0"/>
                <w:color w:val="auto"/>
                <w:sz w:val="24"/>
                <w:szCs w:val="24"/>
                <w:highlight w:val="none"/>
                <w:u w:val="none"/>
              </w:rPr>
            </w:pPr>
          </w:p>
        </w:tc>
      </w:tr>
      <w:tr w14:paraId="1025D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7C5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A9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接入交换机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61A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主可控三层接入交换机，4SFP/24GT，交换容量（全双工）256Gbps以上，包转发率125Mpps以上；支持基于端口的VLAN；支持OSPF、静态路由、VRRP；支持对端口接收和发送报文件的速率进行限制；路由协议支持国密安全认证，支持IP+MAC+端口绑定；配置文件支持国密加密功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6DC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C7E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7A80">
            <w:pPr>
              <w:jc w:val="center"/>
              <w:rPr>
                <w:rFonts w:hint="eastAsia" w:ascii="宋体" w:hAnsi="宋体" w:eastAsia="宋体" w:cs="宋体"/>
                <w:i w:val="0"/>
                <w:iCs w:val="0"/>
                <w:color w:val="auto"/>
                <w:sz w:val="24"/>
                <w:szCs w:val="24"/>
                <w:highlight w:val="none"/>
                <w:u w:val="none"/>
              </w:rPr>
            </w:pPr>
          </w:p>
        </w:tc>
      </w:tr>
      <w:tr w14:paraId="3C9C9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60F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9A8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光纤模块</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DC2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万兆，与交换机配套，传输距离不小于10Km</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3FC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对</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B9C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EC81">
            <w:pPr>
              <w:jc w:val="center"/>
              <w:rPr>
                <w:rFonts w:hint="eastAsia" w:ascii="宋体" w:hAnsi="宋体" w:eastAsia="宋体" w:cs="宋体"/>
                <w:i w:val="0"/>
                <w:iCs w:val="0"/>
                <w:color w:val="auto"/>
                <w:sz w:val="24"/>
                <w:szCs w:val="24"/>
                <w:highlight w:val="none"/>
                <w:u w:val="none"/>
              </w:rPr>
            </w:pPr>
          </w:p>
        </w:tc>
      </w:tr>
      <w:tr w14:paraId="60D07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8AC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A63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智控服务器安装柜</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DD9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落地安装，定制，满足设备安装及散热要求；参考尺寸：高2000×宽600×厚1000；配套不少于6路红黑PDU（外部供电）+8路普通PDU（用于机柜内部设备供电）</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C88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7CC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ECB7">
            <w:pPr>
              <w:jc w:val="center"/>
              <w:rPr>
                <w:rFonts w:hint="eastAsia" w:ascii="宋体" w:hAnsi="宋体" w:eastAsia="宋体" w:cs="宋体"/>
                <w:i w:val="0"/>
                <w:iCs w:val="0"/>
                <w:color w:val="auto"/>
                <w:sz w:val="24"/>
                <w:szCs w:val="24"/>
                <w:highlight w:val="none"/>
                <w:u w:val="none"/>
              </w:rPr>
            </w:pPr>
          </w:p>
        </w:tc>
      </w:tr>
      <w:tr w14:paraId="45954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F55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8E2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智控标准安装柜</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007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落地安装，定制，满足设备安装及散热要求；参考尺寸：高1600mm×宽600mm×厚600mm；配套不少于6路红黑PDU（外部供电）+8路普通PDU（用于机柜内部设备供电）</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5CC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05B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6D11">
            <w:pPr>
              <w:jc w:val="center"/>
              <w:rPr>
                <w:rFonts w:hint="eastAsia" w:ascii="宋体" w:hAnsi="宋体" w:eastAsia="宋体" w:cs="宋体"/>
                <w:i w:val="0"/>
                <w:iCs w:val="0"/>
                <w:color w:val="auto"/>
                <w:sz w:val="24"/>
                <w:szCs w:val="24"/>
                <w:highlight w:val="none"/>
                <w:u w:val="none"/>
              </w:rPr>
            </w:pPr>
          </w:p>
        </w:tc>
      </w:tr>
      <w:tr w14:paraId="3DC1A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DBC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06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智控挂墙暗装箱</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100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挂墙安装，定制，满足设备安装及散热要求；参考尺寸：高650mm×宽600mm×厚300mm，其中高度与宽度可以调整，厚度不宜大于300mm，配套红黑PDU；防护等级IP66</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E4D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FF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8F61">
            <w:pPr>
              <w:jc w:val="center"/>
              <w:rPr>
                <w:rFonts w:hint="eastAsia" w:ascii="宋体" w:hAnsi="宋体" w:eastAsia="宋体" w:cs="宋体"/>
                <w:i w:val="0"/>
                <w:iCs w:val="0"/>
                <w:color w:val="auto"/>
                <w:sz w:val="24"/>
                <w:szCs w:val="24"/>
                <w:highlight w:val="none"/>
                <w:u w:val="none"/>
              </w:rPr>
            </w:pPr>
          </w:p>
        </w:tc>
      </w:tr>
      <w:tr w14:paraId="53BF3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5F5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B11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机房专用空调</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27A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2匹，冷暖型，柜机</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39E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1A4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3B1B">
            <w:pPr>
              <w:jc w:val="center"/>
              <w:rPr>
                <w:rFonts w:hint="eastAsia" w:ascii="宋体" w:hAnsi="宋体" w:eastAsia="宋体" w:cs="宋体"/>
                <w:i w:val="0"/>
                <w:iCs w:val="0"/>
                <w:color w:val="auto"/>
                <w:sz w:val="24"/>
                <w:szCs w:val="24"/>
                <w:highlight w:val="none"/>
                <w:u w:val="none"/>
              </w:rPr>
            </w:pPr>
          </w:p>
        </w:tc>
      </w:tr>
      <w:tr w14:paraId="5E415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2E6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E6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调试笔记本</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163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采用国产自主可控CPU8核，≥2.0GHz，≥8G内存，≥512固态硬盘，显示屏≥14英寸，独显≥1G，配套鼠标、手提电脑包、驱动光盘、预装国产操作系统，配齐全套调试软件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6AC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972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B72D">
            <w:pPr>
              <w:jc w:val="center"/>
              <w:rPr>
                <w:rFonts w:hint="eastAsia" w:ascii="宋体" w:hAnsi="宋体" w:eastAsia="宋体" w:cs="宋体"/>
                <w:i w:val="0"/>
                <w:iCs w:val="0"/>
                <w:color w:val="auto"/>
                <w:sz w:val="24"/>
                <w:szCs w:val="24"/>
                <w:highlight w:val="none"/>
                <w:u w:val="none"/>
              </w:rPr>
            </w:pPr>
          </w:p>
        </w:tc>
      </w:tr>
      <w:tr w14:paraId="59ED0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E3F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80B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高清视频连接电缆</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811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20米，HDMI线</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D16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AC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6B91">
            <w:pPr>
              <w:jc w:val="center"/>
              <w:rPr>
                <w:rFonts w:hint="eastAsia" w:ascii="宋体" w:hAnsi="宋体" w:eastAsia="宋体" w:cs="宋体"/>
                <w:i w:val="0"/>
                <w:iCs w:val="0"/>
                <w:color w:val="auto"/>
                <w:sz w:val="24"/>
                <w:szCs w:val="24"/>
                <w:highlight w:val="none"/>
                <w:u w:val="none"/>
              </w:rPr>
            </w:pPr>
          </w:p>
        </w:tc>
      </w:tr>
      <w:tr w14:paraId="13B9E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58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0AB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液晶显示器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E77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窄边壁挂≥65英寸，自主可控处理器，液晶光源；LED背光；显示分辨率可达3840×2160；屏幕高宽比例：16：9；接口类型：VGA、HDMI；配套壁装支架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31E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39D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9358">
            <w:pPr>
              <w:jc w:val="center"/>
              <w:rPr>
                <w:rFonts w:hint="eastAsia" w:ascii="宋体" w:hAnsi="宋体" w:eastAsia="宋体" w:cs="宋体"/>
                <w:i w:val="0"/>
                <w:iCs w:val="0"/>
                <w:color w:val="auto"/>
                <w:sz w:val="24"/>
                <w:szCs w:val="24"/>
                <w:highlight w:val="none"/>
                <w:u w:val="none"/>
              </w:rPr>
            </w:pPr>
          </w:p>
        </w:tc>
      </w:tr>
      <w:tr w14:paraId="6E8CD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970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974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HDMI切换矩阵</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AC3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≥8入8出，视频接口与相关设备匹配，分辨率与显示器（大屏）配套，高抗干扰，支持RS232接口</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C31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F1A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76FA">
            <w:pPr>
              <w:jc w:val="center"/>
              <w:rPr>
                <w:rFonts w:hint="eastAsia" w:ascii="宋体" w:hAnsi="宋体" w:eastAsia="宋体" w:cs="宋体"/>
                <w:i w:val="0"/>
                <w:iCs w:val="0"/>
                <w:color w:val="auto"/>
                <w:sz w:val="24"/>
                <w:szCs w:val="24"/>
                <w:highlight w:val="none"/>
                <w:u w:val="none"/>
              </w:rPr>
            </w:pPr>
          </w:p>
        </w:tc>
      </w:tr>
      <w:tr w14:paraId="2F64E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58D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15D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光缆连接箱</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DE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室内型，24口，ODF熔接，机架式；带齐光缆耦合器及尾纤</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4E9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CA1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15C5">
            <w:pPr>
              <w:jc w:val="center"/>
              <w:rPr>
                <w:rFonts w:hint="eastAsia" w:ascii="宋体" w:hAnsi="宋体" w:eastAsia="宋体" w:cs="宋体"/>
                <w:i w:val="0"/>
                <w:iCs w:val="0"/>
                <w:color w:val="auto"/>
                <w:sz w:val="24"/>
                <w:szCs w:val="24"/>
                <w:highlight w:val="none"/>
                <w:u w:val="none"/>
              </w:rPr>
            </w:pPr>
          </w:p>
        </w:tc>
      </w:tr>
      <w:tr w14:paraId="7B685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B51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426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光缆连接箱</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2E6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室外型，24口，ODF熔接，机架式；带齐光缆耦合器及尾纤</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A97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75E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787B">
            <w:pPr>
              <w:jc w:val="center"/>
              <w:rPr>
                <w:rFonts w:hint="eastAsia" w:ascii="宋体" w:hAnsi="宋体" w:eastAsia="宋体" w:cs="宋体"/>
                <w:i w:val="0"/>
                <w:iCs w:val="0"/>
                <w:color w:val="auto"/>
                <w:sz w:val="24"/>
                <w:szCs w:val="24"/>
                <w:highlight w:val="none"/>
                <w:u w:val="none"/>
              </w:rPr>
            </w:pPr>
          </w:p>
        </w:tc>
      </w:tr>
      <w:tr w14:paraId="7593F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B0F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E53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PDU配电单元</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E39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8组电源模块，用于机柜内部设备供电</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429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E83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A0DA">
            <w:pPr>
              <w:jc w:val="center"/>
              <w:rPr>
                <w:rFonts w:hint="eastAsia" w:ascii="宋体" w:hAnsi="宋体" w:eastAsia="宋体" w:cs="宋体"/>
                <w:i w:val="0"/>
                <w:iCs w:val="0"/>
                <w:color w:val="auto"/>
                <w:sz w:val="24"/>
                <w:szCs w:val="24"/>
                <w:highlight w:val="none"/>
                <w:u w:val="none"/>
              </w:rPr>
            </w:pPr>
          </w:p>
        </w:tc>
      </w:tr>
      <w:tr w14:paraId="0BE95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6D9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20B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网络信号放大器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E7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传输距离不小于150米，在线插拔，支持级联</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4B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D34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90FE">
            <w:pPr>
              <w:jc w:val="center"/>
              <w:rPr>
                <w:rFonts w:hint="eastAsia" w:ascii="宋体" w:hAnsi="宋体" w:eastAsia="宋体" w:cs="宋体"/>
                <w:i w:val="0"/>
                <w:iCs w:val="0"/>
                <w:color w:val="auto"/>
                <w:sz w:val="24"/>
                <w:szCs w:val="24"/>
                <w:highlight w:val="none"/>
                <w:u w:val="none"/>
              </w:rPr>
            </w:pPr>
          </w:p>
        </w:tc>
      </w:tr>
      <w:tr w14:paraId="15A3F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1DD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2E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发卡器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37F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USB接口免驱，工作环境0℃-50℃，20%RH-95%RH（无结露）；读取时间＜6ms；识别距离：≥10cm，配套连接线</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960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F92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FB30">
            <w:pPr>
              <w:jc w:val="center"/>
              <w:rPr>
                <w:rFonts w:hint="eastAsia" w:ascii="宋体" w:hAnsi="宋体" w:eastAsia="宋体" w:cs="宋体"/>
                <w:i w:val="0"/>
                <w:iCs w:val="0"/>
                <w:color w:val="auto"/>
                <w:sz w:val="24"/>
                <w:szCs w:val="24"/>
                <w:highlight w:val="none"/>
                <w:u w:val="none"/>
              </w:rPr>
            </w:pPr>
          </w:p>
        </w:tc>
      </w:tr>
      <w:tr w14:paraId="5E46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D6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96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制卡机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495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USB/Ethernet接口，双面彩色打印；分辨率：≥300dpi，每小时不小于200张卡打印；工作环境：0℃-50℃，20%RH-95%RH（无节露）</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E76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AF2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C552">
            <w:pPr>
              <w:jc w:val="center"/>
              <w:rPr>
                <w:rFonts w:hint="eastAsia" w:ascii="宋体" w:hAnsi="宋体" w:eastAsia="宋体" w:cs="宋体"/>
                <w:i w:val="0"/>
                <w:iCs w:val="0"/>
                <w:color w:val="auto"/>
                <w:sz w:val="24"/>
                <w:szCs w:val="24"/>
                <w:highlight w:val="none"/>
                <w:u w:val="none"/>
              </w:rPr>
            </w:pPr>
          </w:p>
        </w:tc>
      </w:tr>
      <w:tr w14:paraId="09C61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4AC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A3C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资料柜</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A36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成品或定制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03D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467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90FB">
            <w:pPr>
              <w:jc w:val="center"/>
              <w:rPr>
                <w:rFonts w:hint="eastAsia" w:ascii="宋体" w:hAnsi="宋体" w:eastAsia="宋体" w:cs="宋体"/>
                <w:i w:val="0"/>
                <w:iCs w:val="0"/>
                <w:color w:val="auto"/>
                <w:sz w:val="24"/>
                <w:szCs w:val="24"/>
                <w:highlight w:val="none"/>
                <w:u w:val="none"/>
              </w:rPr>
            </w:pPr>
          </w:p>
        </w:tc>
      </w:tr>
      <w:tr w14:paraId="15D96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0D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98D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工具柜</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F1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成品或定制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3AF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B4E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094E">
            <w:pPr>
              <w:jc w:val="center"/>
              <w:rPr>
                <w:rFonts w:hint="eastAsia" w:ascii="宋体" w:hAnsi="宋体" w:eastAsia="宋体" w:cs="宋体"/>
                <w:i w:val="0"/>
                <w:iCs w:val="0"/>
                <w:color w:val="auto"/>
                <w:sz w:val="24"/>
                <w:szCs w:val="24"/>
                <w:highlight w:val="none"/>
                <w:u w:val="none"/>
              </w:rPr>
            </w:pPr>
          </w:p>
        </w:tc>
      </w:tr>
      <w:tr w14:paraId="37839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3A6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0AE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智控配电箱</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FB3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根据“张号12”的智控配电箱系统图定制AK2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3EC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75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9F52">
            <w:pPr>
              <w:jc w:val="center"/>
              <w:rPr>
                <w:rFonts w:hint="eastAsia" w:ascii="宋体" w:hAnsi="宋体" w:eastAsia="宋体" w:cs="宋体"/>
                <w:i w:val="0"/>
                <w:iCs w:val="0"/>
                <w:color w:val="auto"/>
                <w:sz w:val="24"/>
                <w:szCs w:val="24"/>
                <w:highlight w:val="none"/>
                <w:u w:val="none"/>
              </w:rPr>
            </w:pPr>
          </w:p>
        </w:tc>
      </w:tr>
      <w:tr w14:paraId="703E4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163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13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门禁安检子系统</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E007">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09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B79D">
            <w:pPr>
              <w:jc w:val="center"/>
              <w:rPr>
                <w:rFonts w:hint="eastAsia" w:ascii="宋体" w:hAnsi="宋体" w:eastAsia="宋体" w:cs="宋体"/>
                <w:i w:val="0"/>
                <w:iCs w:val="0"/>
                <w:color w:val="auto"/>
                <w:kern w:val="0"/>
                <w:sz w:val="24"/>
                <w:szCs w:val="24"/>
                <w:highlight w:val="none"/>
                <w:u w:val="none"/>
                <w:lang w:val="en-US" w:eastAsia="zh-CN" w:bidi="ar"/>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AC0C">
            <w:pPr>
              <w:jc w:val="center"/>
              <w:rPr>
                <w:rFonts w:hint="eastAsia" w:ascii="宋体" w:hAnsi="宋体" w:eastAsia="宋体" w:cs="宋体"/>
                <w:i w:val="0"/>
                <w:iCs w:val="0"/>
                <w:color w:val="auto"/>
                <w:sz w:val="24"/>
                <w:szCs w:val="24"/>
                <w:highlight w:val="none"/>
                <w:u w:val="none"/>
              </w:rPr>
            </w:pPr>
          </w:p>
        </w:tc>
      </w:tr>
      <w:tr w14:paraId="0C668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075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D5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安检门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25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灵敏度满足I级要求，灵敏性可调；支持TCP/IP协议，能探测铁磁质金属物品；人体不同位置的多个金属通过安检门时同时报警，具备LED指示多个报警点位置，通行宽度≥550mm</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3FE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2C0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B798">
            <w:pPr>
              <w:jc w:val="center"/>
              <w:rPr>
                <w:rFonts w:hint="eastAsia" w:ascii="宋体" w:hAnsi="宋体" w:eastAsia="宋体" w:cs="宋体"/>
                <w:i w:val="0"/>
                <w:iCs w:val="0"/>
                <w:color w:val="auto"/>
                <w:sz w:val="24"/>
                <w:szCs w:val="24"/>
                <w:highlight w:val="none"/>
                <w:u w:val="none"/>
              </w:rPr>
            </w:pPr>
          </w:p>
        </w:tc>
      </w:tr>
      <w:tr w14:paraId="646C2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2CE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E17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便携式爆炸物探测器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5BD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敏感的爆炸物包括TNT,DNT,硝铵类炸药，B炸药，特屈儿，塑性炸药，Cyclotol赛克洛托炸药，DBX，乳化炸药，Pentolite彭托利炸药，HTA-3炸药，PTX-1、PTX-2，赛克托金，PW0含铅炸药、PW30含铝炸药，铵锑炸药等；吸气式采样；灵敏度≤10-12g（TNT）；响应时间：≤5秒；误报率：≤1%；报警模式：声音、灯光、图形、无线；配套供电电池</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6D2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C30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F578">
            <w:pPr>
              <w:jc w:val="center"/>
              <w:rPr>
                <w:rFonts w:hint="eastAsia" w:ascii="宋体" w:hAnsi="宋体" w:eastAsia="宋体" w:cs="宋体"/>
                <w:i w:val="0"/>
                <w:iCs w:val="0"/>
                <w:color w:val="auto"/>
                <w:sz w:val="24"/>
                <w:szCs w:val="24"/>
                <w:highlight w:val="none"/>
                <w:u w:val="none"/>
              </w:rPr>
            </w:pPr>
          </w:p>
        </w:tc>
      </w:tr>
      <w:tr w14:paraId="1E5B4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3D0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E65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手持金属探测器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A1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灵敏度满足C级T1要求，灵敏度可调；探测不锈钢、铁、铝、锌等铁磁质金属物品；具有声光和震动报警功能；配套供电电池</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29B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F94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0F9D">
            <w:pPr>
              <w:jc w:val="center"/>
              <w:rPr>
                <w:rFonts w:hint="eastAsia" w:ascii="宋体" w:hAnsi="宋体" w:eastAsia="宋体" w:cs="宋体"/>
                <w:i w:val="0"/>
                <w:iCs w:val="0"/>
                <w:color w:val="auto"/>
                <w:sz w:val="24"/>
                <w:szCs w:val="24"/>
                <w:highlight w:val="none"/>
                <w:u w:val="none"/>
              </w:rPr>
            </w:pPr>
          </w:p>
        </w:tc>
      </w:tr>
      <w:tr w14:paraId="496B1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2D1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FA6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网络版门禁控制器软件</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485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适配自主可控操作系统，支持跨平台运行；点数：≥100；具有设备基础配置管理、开门权限管理、开门策略管理、实时监控等完善的门禁控制管理功能；同时具有报警信息提醒、处理、存储历史记录、检索的功能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000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E4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3673">
            <w:pPr>
              <w:jc w:val="center"/>
              <w:rPr>
                <w:rFonts w:hint="eastAsia" w:ascii="宋体" w:hAnsi="宋体" w:eastAsia="宋体" w:cs="宋体"/>
                <w:i w:val="0"/>
                <w:iCs w:val="0"/>
                <w:color w:val="auto"/>
                <w:sz w:val="24"/>
                <w:szCs w:val="24"/>
                <w:highlight w:val="none"/>
                <w:u w:val="none"/>
              </w:rPr>
            </w:pPr>
          </w:p>
        </w:tc>
      </w:tr>
      <w:tr w14:paraId="00EB9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A19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FF8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密码读卡器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D0B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DC12V，读卡距离：1cm-3cm以内，标准韦根接口，传输距离100m，光耦隔离输出，防潮型；支持卡国密CPU卡；配套底座，与门禁控制器配套、带键盘</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31E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19B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24D7">
            <w:pPr>
              <w:jc w:val="center"/>
              <w:rPr>
                <w:rFonts w:hint="eastAsia" w:ascii="宋体" w:hAnsi="宋体" w:eastAsia="宋体" w:cs="宋体"/>
                <w:i w:val="0"/>
                <w:iCs w:val="0"/>
                <w:color w:val="auto"/>
                <w:sz w:val="24"/>
                <w:szCs w:val="24"/>
                <w:highlight w:val="none"/>
                <w:u w:val="none"/>
              </w:rPr>
            </w:pPr>
          </w:p>
        </w:tc>
      </w:tr>
      <w:tr w14:paraId="7EB96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D7A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F1E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只读读卡器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4B5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DC12V，读卡距离：1cm-3cm以内，标准韦根接口，传输距离100m，光耦隔离输出，防潮型；支持卡国密CPU卡；配套底座</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C7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1D6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99B7">
            <w:pPr>
              <w:jc w:val="center"/>
              <w:rPr>
                <w:rFonts w:hint="eastAsia" w:ascii="宋体" w:hAnsi="宋体" w:eastAsia="宋体" w:cs="宋体"/>
                <w:i w:val="0"/>
                <w:iCs w:val="0"/>
                <w:color w:val="auto"/>
                <w:sz w:val="24"/>
                <w:szCs w:val="24"/>
                <w:highlight w:val="none"/>
                <w:u w:val="none"/>
              </w:rPr>
            </w:pPr>
          </w:p>
        </w:tc>
      </w:tr>
      <w:tr w14:paraId="7D130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2CD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93B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防爆只读读卡器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B0E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DC12V，读卡距离：1cm-3cm以内，标准韦根接口，传输距离101m，光耦隔离输出，防潮型；支持卡国密CPU卡；防爆等级：dIIBT4，配套底座</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645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9C6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9F87">
            <w:pPr>
              <w:jc w:val="center"/>
              <w:rPr>
                <w:rFonts w:hint="eastAsia" w:ascii="宋体" w:hAnsi="宋体" w:eastAsia="宋体" w:cs="宋体"/>
                <w:i w:val="0"/>
                <w:iCs w:val="0"/>
                <w:color w:val="auto"/>
                <w:sz w:val="24"/>
                <w:szCs w:val="24"/>
                <w:highlight w:val="none"/>
                <w:u w:val="none"/>
              </w:rPr>
            </w:pPr>
          </w:p>
        </w:tc>
      </w:tr>
      <w:tr w14:paraId="6F00F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4F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10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面部识别仪</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FBB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活体人脸识别，识别距离约50cm，支持照片视频防假；用户容量不少于500人，wiegand26/data/网口；防水，防潮；配套底座，带自主可控管理软件；温湿度要求满足工程当地实际</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522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EE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3B33">
            <w:pPr>
              <w:jc w:val="center"/>
              <w:rPr>
                <w:rFonts w:hint="eastAsia" w:ascii="宋体" w:hAnsi="宋体" w:eastAsia="宋体" w:cs="宋体"/>
                <w:i w:val="0"/>
                <w:iCs w:val="0"/>
                <w:color w:val="auto"/>
                <w:sz w:val="24"/>
                <w:szCs w:val="24"/>
                <w:highlight w:val="none"/>
                <w:u w:val="none"/>
              </w:rPr>
            </w:pPr>
          </w:p>
        </w:tc>
      </w:tr>
      <w:tr w14:paraId="79929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1F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5EF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虹膜识别仪</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D54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带自主可控管理软件，单机和网络运行模式；采集距离：不小于0.4米变焦采集模式；用户数量：≥1500人，双眼采集（双眼识别时间：≤3S），俯仰角度可调，满足不同高度的人员，动态图像采集；误识率：1/5000000，拒识率：1/1000000；通信接口；韦根，不低于100M网口</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96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2FD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E64C">
            <w:pPr>
              <w:jc w:val="center"/>
              <w:rPr>
                <w:rFonts w:hint="eastAsia" w:ascii="宋体" w:hAnsi="宋体" w:eastAsia="宋体" w:cs="宋体"/>
                <w:i w:val="0"/>
                <w:iCs w:val="0"/>
                <w:color w:val="auto"/>
                <w:sz w:val="24"/>
                <w:szCs w:val="24"/>
                <w:highlight w:val="none"/>
                <w:u w:val="none"/>
              </w:rPr>
            </w:pPr>
          </w:p>
        </w:tc>
      </w:tr>
      <w:tr w14:paraId="4440A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36E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F8B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紧急出门按钮</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AAE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NO/NC/COM接点输出，配套玻璃片、透明面盖，86型</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137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75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A1AC">
            <w:pPr>
              <w:jc w:val="center"/>
              <w:rPr>
                <w:rFonts w:hint="eastAsia" w:ascii="宋体" w:hAnsi="宋体" w:eastAsia="宋体" w:cs="宋体"/>
                <w:i w:val="0"/>
                <w:iCs w:val="0"/>
                <w:color w:val="auto"/>
                <w:sz w:val="24"/>
                <w:szCs w:val="24"/>
                <w:highlight w:val="none"/>
                <w:u w:val="none"/>
              </w:rPr>
            </w:pPr>
          </w:p>
        </w:tc>
      </w:tr>
      <w:tr w14:paraId="0251E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11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69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防爆紧急出门按钮</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1BE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NO/NC/COM接点输出，防爆等级：dIIBT4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BFF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58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E06E">
            <w:pPr>
              <w:jc w:val="center"/>
              <w:rPr>
                <w:rFonts w:hint="eastAsia" w:ascii="宋体" w:hAnsi="宋体" w:eastAsia="宋体" w:cs="宋体"/>
                <w:i w:val="0"/>
                <w:iCs w:val="0"/>
                <w:color w:val="auto"/>
                <w:sz w:val="24"/>
                <w:szCs w:val="24"/>
                <w:highlight w:val="none"/>
                <w:u w:val="none"/>
              </w:rPr>
            </w:pPr>
          </w:p>
        </w:tc>
      </w:tr>
      <w:tr w14:paraId="6CF45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F8C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2A5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电磁锁</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B00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抗撞击力≥500kg，具有门状态指示和门状态输出、配套安装支架及配件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5B4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C76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4409">
            <w:pPr>
              <w:jc w:val="center"/>
              <w:rPr>
                <w:rFonts w:hint="eastAsia" w:ascii="宋体" w:hAnsi="宋体" w:eastAsia="宋体" w:cs="宋体"/>
                <w:i w:val="0"/>
                <w:iCs w:val="0"/>
                <w:color w:val="auto"/>
                <w:sz w:val="24"/>
                <w:szCs w:val="24"/>
                <w:highlight w:val="none"/>
                <w:u w:val="none"/>
              </w:rPr>
            </w:pPr>
          </w:p>
        </w:tc>
      </w:tr>
      <w:tr w14:paraId="201AE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68A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662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防爆电磁锁</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A77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抗撞击力大于300kg，具有门状态指示和门状态输出，配套安装支架及配件，防爆等级：不低于dIIBT4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D86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5B7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5587">
            <w:pPr>
              <w:jc w:val="center"/>
              <w:rPr>
                <w:rFonts w:hint="eastAsia" w:ascii="宋体" w:hAnsi="宋体" w:eastAsia="宋体" w:cs="宋体"/>
                <w:i w:val="0"/>
                <w:iCs w:val="0"/>
                <w:color w:val="auto"/>
                <w:sz w:val="24"/>
                <w:szCs w:val="24"/>
                <w:highlight w:val="none"/>
                <w:u w:val="none"/>
              </w:rPr>
            </w:pPr>
          </w:p>
        </w:tc>
      </w:tr>
      <w:tr w14:paraId="0D54E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028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FFE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感应卡</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4A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国密CPU卡</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FC7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张</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69E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7B36">
            <w:pPr>
              <w:jc w:val="center"/>
              <w:rPr>
                <w:rFonts w:hint="eastAsia" w:ascii="宋体" w:hAnsi="宋体" w:eastAsia="宋体" w:cs="宋体"/>
                <w:i w:val="0"/>
                <w:iCs w:val="0"/>
                <w:color w:val="auto"/>
                <w:sz w:val="24"/>
                <w:szCs w:val="24"/>
                <w:highlight w:val="none"/>
                <w:u w:val="none"/>
              </w:rPr>
            </w:pPr>
          </w:p>
        </w:tc>
      </w:tr>
      <w:tr w14:paraId="24358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F4F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CF8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闭门器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57A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使用范围：门宽大于1000mm，重量60kg-85kg，闭门力度不小于3级</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54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C83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AC07">
            <w:pPr>
              <w:jc w:val="center"/>
              <w:rPr>
                <w:rFonts w:hint="eastAsia" w:ascii="宋体" w:hAnsi="宋体" w:eastAsia="宋体" w:cs="宋体"/>
                <w:i w:val="0"/>
                <w:iCs w:val="0"/>
                <w:color w:val="auto"/>
                <w:sz w:val="24"/>
                <w:szCs w:val="24"/>
                <w:highlight w:val="none"/>
                <w:u w:val="none"/>
              </w:rPr>
            </w:pPr>
          </w:p>
        </w:tc>
      </w:tr>
      <w:tr w14:paraId="08426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95E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B06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电动拉门机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2E3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具有自动过载保护、智能遇障碍保护、智能过热保护等功能，开关门速度、角度可调、配齐全部安装配件、其余参数同闭门器；适用于轻型门</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449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F2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F6C9">
            <w:pPr>
              <w:jc w:val="center"/>
              <w:rPr>
                <w:rFonts w:hint="eastAsia" w:ascii="宋体" w:hAnsi="宋体" w:eastAsia="宋体" w:cs="宋体"/>
                <w:i w:val="0"/>
                <w:iCs w:val="0"/>
                <w:color w:val="auto"/>
                <w:sz w:val="24"/>
                <w:szCs w:val="24"/>
                <w:highlight w:val="none"/>
                <w:u w:val="none"/>
              </w:rPr>
            </w:pPr>
          </w:p>
        </w:tc>
      </w:tr>
      <w:tr w14:paraId="2CFBB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889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910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四门控制器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F73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采用国产芯片；网络型，wiegand26/34/66自适应，支持4个单向/2个双向门控制；支持多种开门模式，配套可充电电源、蓄电池、安装箱、匹配网络版门禁控制器软件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01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26F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5309">
            <w:pPr>
              <w:jc w:val="center"/>
              <w:rPr>
                <w:rFonts w:hint="eastAsia" w:ascii="宋体" w:hAnsi="宋体" w:eastAsia="宋体" w:cs="宋体"/>
                <w:i w:val="0"/>
                <w:iCs w:val="0"/>
                <w:color w:val="auto"/>
                <w:sz w:val="24"/>
                <w:szCs w:val="24"/>
                <w:highlight w:val="none"/>
                <w:u w:val="none"/>
              </w:rPr>
            </w:pPr>
          </w:p>
        </w:tc>
      </w:tr>
      <w:tr w14:paraId="7748B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9A2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47C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双门控制器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858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采用国产芯片，底层系统为实时系统；网络型，wiegand26/34/66自适应，支持2个单向/1个双向门控制；支持多种开门模式，配套可充电电源、蓄电池、安装箱，门、按钮开门等多种控制模式，匹配网络版门禁控制器软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3D7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8D4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F782">
            <w:pPr>
              <w:jc w:val="center"/>
              <w:rPr>
                <w:rFonts w:hint="eastAsia" w:ascii="宋体" w:hAnsi="宋体" w:eastAsia="宋体" w:cs="宋体"/>
                <w:i w:val="0"/>
                <w:iCs w:val="0"/>
                <w:color w:val="auto"/>
                <w:sz w:val="24"/>
                <w:szCs w:val="24"/>
                <w:highlight w:val="none"/>
                <w:u w:val="none"/>
              </w:rPr>
            </w:pPr>
          </w:p>
        </w:tc>
      </w:tr>
      <w:tr w14:paraId="793E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B97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9D2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防爆双门控制器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91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采用国产芯片，底层系统为实时系统；网络型，wiegand26/34/66自适应，支持2个单向/1个双向门控制；支持多种开门模式，配套可充电电源、蓄电池、安装箱，门、按钮开门等多种控制模式，匹配网络版门禁控制器软件；防爆等级：dIIBT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A4C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3B8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44C2">
            <w:pPr>
              <w:jc w:val="center"/>
              <w:rPr>
                <w:rFonts w:hint="eastAsia" w:ascii="宋体" w:hAnsi="宋体" w:eastAsia="宋体" w:cs="宋体"/>
                <w:i w:val="0"/>
                <w:iCs w:val="0"/>
                <w:color w:val="auto"/>
                <w:sz w:val="24"/>
                <w:szCs w:val="24"/>
                <w:highlight w:val="none"/>
                <w:u w:val="none"/>
              </w:rPr>
            </w:pPr>
          </w:p>
        </w:tc>
      </w:tr>
      <w:tr w14:paraId="2DE7F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821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83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独立指纹门锁</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37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国产芯片，存储容量：≥100枚；开门方式：指纹（抗光干扰）、密码、钥匙三种方式开门；银色、半导体指纹读头，开门方式和门厚与现场匹配</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8AD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108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F3FB">
            <w:pPr>
              <w:jc w:val="center"/>
              <w:rPr>
                <w:rFonts w:hint="eastAsia" w:ascii="宋体" w:hAnsi="宋体" w:eastAsia="宋体" w:cs="宋体"/>
                <w:i w:val="0"/>
                <w:iCs w:val="0"/>
                <w:color w:val="auto"/>
                <w:sz w:val="24"/>
                <w:szCs w:val="24"/>
                <w:highlight w:val="none"/>
                <w:u w:val="none"/>
              </w:rPr>
            </w:pPr>
          </w:p>
        </w:tc>
      </w:tr>
      <w:tr w14:paraId="762BF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21A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8F1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口部一体机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9C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窄边壁挂液晶一体机≥32英寸；自主可控处理器，4G内存，500G硬盘；配套键盘鼠标，支持1920×1080，内置音响，标准以太网接口，预装自主可控操作系统及管理软件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632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585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AA5B">
            <w:pPr>
              <w:jc w:val="center"/>
              <w:rPr>
                <w:rFonts w:hint="eastAsia" w:ascii="宋体" w:hAnsi="宋体" w:eastAsia="宋体" w:cs="宋体"/>
                <w:i w:val="0"/>
                <w:iCs w:val="0"/>
                <w:color w:val="auto"/>
                <w:sz w:val="24"/>
                <w:szCs w:val="24"/>
                <w:highlight w:val="none"/>
                <w:u w:val="none"/>
              </w:rPr>
            </w:pPr>
          </w:p>
        </w:tc>
      </w:tr>
      <w:tr w14:paraId="74520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094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18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音视频监控系统</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F795">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25F2">
            <w:pPr>
              <w:jc w:val="center"/>
              <w:rPr>
                <w:rFonts w:hint="eastAsia" w:ascii="宋体" w:hAnsi="宋体" w:eastAsia="宋体" w:cs="宋体"/>
                <w:i w:val="0"/>
                <w:iCs w:val="0"/>
                <w:color w:val="auto"/>
                <w:kern w:val="0"/>
                <w:sz w:val="24"/>
                <w:szCs w:val="24"/>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DAAF">
            <w:pPr>
              <w:jc w:val="center"/>
              <w:rPr>
                <w:rFonts w:hint="eastAsia" w:ascii="宋体" w:hAnsi="宋体" w:eastAsia="宋体" w:cs="宋体"/>
                <w:i w:val="0"/>
                <w:iCs w:val="0"/>
                <w:color w:val="auto"/>
                <w:kern w:val="0"/>
                <w:sz w:val="24"/>
                <w:szCs w:val="24"/>
                <w:highlight w:val="none"/>
                <w:u w:val="none"/>
                <w:lang w:val="en-US" w:eastAsia="zh-CN" w:bidi="ar"/>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6CFC">
            <w:pPr>
              <w:jc w:val="center"/>
              <w:rPr>
                <w:rFonts w:hint="eastAsia" w:ascii="宋体" w:hAnsi="宋体" w:eastAsia="宋体" w:cs="宋体"/>
                <w:i w:val="0"/>
                <w:iCs w:val="0"/>
                <w:color w:val="auto"/>
                <w:sz w:val="24"/>
                <w:szCs w:val="24"/>
                <w:highlight w:val="none"/>
                <w:u w:val="none"/>
              </w:rPr>
            </w:pPr>
          </w:p>
        </w:tc>
      </w:tr>
      <w:tr w14:paraId="1D1D6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386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E03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高清网络视频管理软件</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862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适配自主可控操作系统，不少于200点，与服务器匹配；能实现指定视频回路移动、越界、区域入侵侦测报警等功能；存储管理支持H.265标准</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103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71D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1E67">
            <w:pPr>
              <w:jc w:val="center"/>
              <w:rPr>
                <w:rFonts w:hint="eastAsia" w:ascii="宋体" w:hAnsi="宋体" w:eastAsia="宋体" w:cs="宋体"/>
                <w:i w:val="0"/>
                <w:iCs w:val="0"/>
                <w:color w:val="auto"/>
                <w:sz w:val="24"/>
                <w:szCs w:val="24"/>
                <w:highlight w:val="none"/>
                <w:u w:val="none"/>
              </w:rPr>
            </w:pPr>
          </w:p>
        </w:tc>
      </w:tr>
      <w:tr w14:paraId="1194B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2DB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442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山林火灾监视管理软件</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A9C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自主可控，与山林火灾监视装置配套</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F08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D2C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4CDB">
            <w:pPr>
              <w:jc w:val="center"/>
              <w:rPr>
                <w:rFonts w:hint="eastAsia" w:ascii="宋体" w:hAnsi="宋体" w:eastAsia="宋体" w:cs="宋体"/>
                <w:i w:val="0"/>
                <w:iCs w:val="0"/>
                <w:color w:val="auto"/>
                <w:sz w:val="24"/>
                <w:szCs w:val="24"/>
                <w:highlight w:val="none"/>
                <w:u w:val="none"/>
              </w:rPr>
            </w:pPr>
          </w:p>
        </w:tc>
      </w:tr>
      <w:tr w14:paraId="66FF7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AA2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594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室内红外定焦网络摄像机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60F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核心芯片自主可控；分辨率≥400万像素；8mm-12mm电动可变焦镜头，最低照度：0.001Lx/F1.2；RJ45接口；红外距离≥30m；带1路音频I/O、2路开关量I/O；可接入视频监控平台，具有智能分析功能，支持走廊模式；配套护罩、支架、电源适配器及安装盒</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BB8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576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F20E">
            <w:pPr>
              <w:jc w:val="center"/>
              <w:rPr>
                <w:rFonts w:hint="eastAsia" w:ascii="宋体" w:hAnsi="宋体" w:eastAsia="宋体" w:cs="宋体"/>
                <w:i w:val="0"/>
                <w:iCs w:val="0"/>
                <w:color w:val="auto"/>
                <w:sz w:val="24"/>
                <w:szCs w:val="24"/>
                <w:highlight w:val="none"/>
                <w:u w:val="none"/>
              </w:rPr>
            </w:pPr>
          </w:p>
        </w:tc>
      </w:tr>
      <w:tr w14:paraId="48931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499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E57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防爆室内红外定焦网络摄像机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69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核心芯片自主可控；分辨率≥400万像素；8mm-12mm电动可变焦镜头，最低照度：0.001Lx/F1.2；RJ45接口；红外距离≥30m；带1路音频I/O、2路开关量I/O；可接入视频监控平台，具有智能分析功能，支持走廊模式；配套护罩、支架、电源适配器及安装盒；防爆等级：相当于或者不低于dIIBT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661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820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2AE1">
            <w:pPr>
              <w:jc w:val="center"/>
              <w:rPr>
                <w:rFonts w:hint="eastAsia" w:ascii="宋体" w:hAnsi="宋体" w:eastAsia="宋体" w:cs="宋体"/>
                <w:i w:val="0"/>
                <w:iCs w:val="0"/>
                <w:color w:val="auto"/>
                <w:sz w:val="24"/>
                <w:szCs w:val="24"/>
                <w:highlight w:val="none"/>
                <w:u w:val="none"/>
              </w:rPr>
            </w:pPr>
          </w:p>
        </w:tc>
      </w:tr>
      <w:tr w14:paraId="01B4F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E1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302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室内红外球形网络摄像机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9BF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核心芯片自主可控；分辨率≥400万像素；20倍以上光学变焦，最低照度：0.001Lx/F1.2；RJ45网口；红外距离≥100m；带1路音频I/O、2路开关量I/O；支持智能红外、电子防抖、数字降噪、防红外过曝功能，具有智能分析功能，云台高速转动图像无抖动；配套护罩、安装支架、电源适配器及安装盒；</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260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B5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EB57">
            <w:pPr>
              <w:jc w:val="center"/>
              <w:rPr>
                <w:rFonts w:hint="eastAsia" w:ascii="宋体" w:hAnsi="宋体" w:eastAsia="宋体" w:cs="宋体"/>
                <w:i w:val="0"/>
                <w:iCs w:val="0"/>
                <w:color w:val="auto"/>
                <w:sz w:val="24"/>
                <w:szCs w:val="24"/>
                <w:highlight w:val="none"/>
                <w:u w:val="none"/>
              </w:rPr>
            </w:pPr>
          </w:p>
        </w:tc>
      </w:tr>
      <w:tr w14:paraId="3CC04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157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293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防爆室内红外球形网络摄像机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7CC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核心芯片自主可控；分辨率≥400万像素；20倍以上光学变焦，最低照度：0.001Lx/F1.2；RJ45输出；带1路音频I/O、2路开关量I/O；红外距离≥100m；红外灯寿命≥3万小时；支持数字宽动态、3D降噪，云台高速转动图像无抖动；配套支架（材质颜色与护罩一致）、电源，防爆接线盒、挠性管等附件；防爆等级相当于或者不低于dIIBT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06F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E8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5E40">
            <w:pPr>
              <w:jc w:val="center"/>
              <w:rPr>
                <w:rFonts w:hint="eastAsia" w:ascii="宋体" w:hAnsi="宋体" w:eastAsia="宋体" w:cs="宋体"/>
                <w:i w:val="0"/>
                <w:iCs w:val="0"/>
                <w:color w:val="auto"/>
                <w:sz w:val="24"/>
                <w:szCs w:val="24"/>
                <w:highlight w:val="none"/>
                <w:u w:val="none"/>
              </w:rPr>
            </w:pPr>
          </w:p>
        </w:tc>
      </w:tr>
      <w:tr w14:paraId="0CCB7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D83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7C0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防爆室内光口球形网络摄像机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437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核心芯片自主可控；分辨率≥400万像素；20倍以上光学变焦，最低照度：0.001Lx/F1.2；FC光口输出；带1路音频I/O、2路开关量I/O；红外距离≥100m；红外灯寿命≥3万小时；支持数字宽动态、3D降噪，云台高速转动图像无抖动；配套支架（材质颜色与护罩一致）、光电转换模块，电源，防爆接线盒、挠性管等附件；防爆等级相当于或者不低于dIIBT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A48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E96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788E">
            <w:pPr>
              <w:jc w:val="center"/>
              <w:rPr>
                <w:rFonts w:hint="eastAsia" w:ascii="宋体" w:hAnsi="宋体" w:eastAsia="宋体" w:cs="宋体"/>
                <w:i w:val="0"/>
                <w:iCs w:val="0"/>
                <w:color w:val="auto"/>
                <w:sz w:val="24"/>
                <w:szCs w:val="24"/>
                <w:highlight w:val="none"/>
                <w:u w:val="none"/>
              </w:rPr>
            </w:pPr>
          </w:p>
        </w:tc>
      </w:tr>
      <w:tr w14:paraId="1BA31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937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3CA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室内拾音器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B2C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全向拾音器，防潮，带电源适配器，拾音面积≥60平方米</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A2F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4DB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2A49">
            <w:pPr>
              <w:jc w:val="center"/>
              <w:rPr>
                <w:rFonts w:hint="eastAsia" w:ascii="宋体" w:hAnsi="宋体" w:eastAsia="宋体" w:cs="宋体"/>
                <w:i w:val="0"/>
                <w:iCs w:val="0"/>
                <w:color w:val="auto"/>
                <w:sz w:val="24"/>
                <w:szCs w:val="24"/>
                <w:highlight w:val="none"/>
                <w:u w:val="none"/>
              </w:rPr>
            </w:pPr>
          </w:p>
        </w:tc>
      </w:tr>
      <w:tr w14:paraId="2DABD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433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C44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室外激光定向网络摄像机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F6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核心芯片自主可控；分辨率≥400万像素；8mm-32mm电动可变焦镜头，最低照度：0.001Lx/F1.2；光纤接口及RJ45接口；激光距离≥100m；寿命≥3万小时；激光可被远程通过手动或者程序控制启闭；防护等级：≥IP66；工作温度：满足当地温度条件；带1路音频I/O、2路开关量I/O；可接入视频监控平台，具有智能分析功能，内置防雷、防浪涌模块；配套护罩、安装支架、电源适配器、光电转换模块、光缆连接盒、铠装尾纤、及室外安装箱等附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3C1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DFB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F53A">
            <w:pPr>
              <w:jc w:val="center"/>
              <w:rPr>
                <w:rFonts w:hint="eastAsia" w:ascii="宋体" w:hAnsi="宋体" w:eastAsia="宋体" w:cs="宋体"/>
                <w:i w:val="0"/>
                <w:iCs w:val="0"/>
                <w:color w:val="auto"/>
                <w:sz w:val="24"/>
                <w:szCs w:val="24"/>
                <w:highlight w:val="none"/>
                <w:u w:val="none"/>
              </w:rPr>
            </w:pPr>
          </w:p>
        </w:tc>
      </w:tr>
      <w:tr w14:paraId="058EB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ECF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85E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室外激光球形网络摄像机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412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核心芯片自主可控；光纤接口及RJ45接口；分辨率≥不低于400万像素；30倍以上光学变焦，最低照度：0.01Lx/F1.2；激光距离≥100m，可依据镜头变倍距离调节亮度；激光可被远程通过手动或者程序控制启闭；防护等级：IP66；工作温度：满足当地温度条件；带1路音频I/O、2路开关量I/O；可调-20°仰角，支持三维智能定位动能，可通过视频监控平台实现点击跟踪放大，可接入视频监控平台，具有智能分析功能，云台高速转动图像无抖动；配套护罩、安装支架、电源适配器、光电转换模块、光缆连接盒、铠装尾纤等附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DE1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400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5016">
            <w:pPr>
              <w:jc w:val="center"/>
              <w:rPr>
                <w:rFonts w:hint="eastAsia" w:ascii="宋体" w:hAnsi="宋体" w:eastAsia="宋体" w:cs="宋体"/>
                <w:i w:val="0"/>
                <w:iCs w:val="0"/>
                <w:color w:val="auto"/>
                <w:sz w:val="24"/>
                <w:szCs w:val="24"/>
                <w:highlight w:val="none"/>
                <w:u w:val="none"/>
              </w:rPr>
            </w:pPr>
          </w:p>
        </w:tc>
      </w:tr>
      <w:tr w14:paraId="1D728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15E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A38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室外双光谱一体机（安防、林火监视、多光谱）</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7F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核心芯片自主可控；光口及RJ45网口；可见光，被动红外摄像仪一体机；可见光摄像机星光级；具有森林火灾探测功能，配套自主可控管理软件，可见光不低于400万像素，30倍以上光学变焦，最低照度0.001Lx/F1.2；非制冷红外探测器分辨率不小于640*480像素，镜头焦距范围不小于25mm-100mm，防护等级：IP66，TVS4000V防雷，防突破浪涌；带1路音频I/O、2路开关量I/O；可调-20°仰角，具有智能分析功能（热点告警、区域入侵、行为分析、异常检测、目标跟踪等），云台高速转动图像无抖动；配套电源适配器、光电转换模块、光缆连接盒、铠装尾纤、防护罩及安装支架等附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7B6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565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2B1D">
            <w:pPr>
              <w:jc w:val="center"/>
              <w:rPr>
                <w:rFonts w:hint="eastAsia" w:ascii="宋体" w:hAnsi="宋体" w:eastAsia="宋体" w:cs="宋体"/>
                <w:i w:val="0"/>
                <w:iCs w:val="0"/>
                <w:color w:val="auto"/>
                <w:sz w:val="24"/>
                <w:szCs w:val="24"/>
                <w:highlight w:val="none"/>
                <w:u w:val="none"/>
              </w:rPr>
            </w:pPr>
          </w:p>
        </w:tc>
      </w:tr>
      <w:tr w14:paraId="663C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095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483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室外光口全景摄像机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770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核心芯片自主可控；支持图像智能拼接，实现180°、270°或360°全景画面输出；可对设定区域的行人进行人脸检测和人脸跟踪，当检测到人脸后，可联动抓拍人脸图片；具备检测直径200m范围内运动目标；最低照度：彩色≤0.01LX，黑白≤0.001Lx；带光口、RJ45接口；配套电源适配器、光电转换模块、光缆连接盒、铠装尾纤、防护罩及安装支架等附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F51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5C2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EA0D">
            <w:pPr>
              <w:jc w:val="center"/>
              <w:rPr>
                <w:rFonts w:hint="eastAsia" w:ascii="宋体" w:hAnsi="宋体" w:eastAsia="宋体" w:cs="宋体"/>
                <w:i w:val="0"/>
                <w:iCs w:val="0"/>
                <w:color w:val="auto"/>
                <w:sz w:val="24"/>
                <w:szCs w:val="24"/>
                <w:highlight w:val="none"/>
                <w:u w:val="none"/>
              </w:rPr>
            </w:pPr>
          </w:p>
        </w:tc>
      </w:tr>
      <w:tr w14:paraId="3E573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AA3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A42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室外可控激光辅助照明摄像机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240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核心芯片自主可控；光纤接口及RJ45接口；分辨率≥不低于400万像素；30倍以上光学变焦，最低照度：0.01Lx/F1.2；激光距离≥100m，可依据镜头变倍距离调节亮度；激光可被远程通过手动或者程序控制启闭；防护等级：IP66；工作温度：满足当地温度条件；带1路音频I/O、2路开关量I/O；可调-20°仰角，支持三维智能定位动能，可通过视频监控平台实现点击跟踪放大，可接入视频监控平台，具有智能分析功能，云台高速转动图像无抖动；配套护罩、安装支架、电源适配器、光电转换模块、光缆连接盒、铠装尾纤等附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A8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4D7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FFCC">
            <w:pPr>
              <w:jc w:val="center"/>
              <w:rPr>
                <w:rFonts w:hint="eastAsia" w:ascii="宋体" w:hAnsi="宋体" w:eastAsia="宋体" w:cs="宋体"/>
                <w:i w:val="0"/>
                <w:iCs w:val="0"/>
                <w:color w:val="auto"/>
                <w:sz w:val="24"/>
                <w:szCs w:val="24"/>
                <w:highlight w:val="none"/>
                <w:u w:val="none"/>
              </w:rPr>
            </w:pPr>
          </w:p>
        </w:tc>
      </w:tr>
      <w:tr w14:paraId="5C506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07E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857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室外拾音器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511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全向拾音器，防潮，带电源适配器，拾音面积≥80平方米</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C37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30E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5250">
            <w:pPr>
              <w:jc w:val="center"/>
              <w:rPr>
                <w:rFonts w:hint="eastAsia" w:ascii="宋体" w:hAnsi="宋体" w:eastAsia="宋体" w:cs="宋体"/>
                <w:i w:val="0"/>
                <w:iCs w:val="0"/>
                <w:color w:val="auto"/>
                <w:sz w:val="24"/>
                <w:szCs w:val="24"/>
                <w:highlight w:val="none"/>
                <w:u w:val="none"/>
              </w:rPr>
            </w:pPr>
          </w:p>
        </w:tc>
      </w:tr>
      <w:tr w14:paraId="704C4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CAD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6C7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机架式光电转换模块箱</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523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FC光口/RJ45，全双工，24槽位满配</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AE6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3A0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A785">
            <w:pPr>
              <w:jc w:val="center"/>
              <w:rPr>
                <w:rFonts w:hint="eastAsia" w:ascii="宋体" w:hAnsi="宋体" w:eastAsia="宋体" w:cs="宋体"/>
                <w:i w:val="0"/>
                <w:iCs w:val="0"/>
                <w:color w:val="auto"/>
                <w:sz w:val="24"/>
                <w:szCs w:val="24"/>
                <w:highlight w:val="none"/>
                <w:u w:val="none"/>
              </w:rPr>
            </w:pPr>
          </w:p>
        </w:tc>
      </w:tr>
      <w:tr w14:paraId="59A9D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578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8A5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摄像机安装杆</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132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定制，高度、颜色与环境适应，配套室外智控安装箱、地笼、混凝土基础（地笼和混凝土基础根据当地风力强度、地质条件确定）智控控制箱内设置设备分空开不少于3个，2孔模数插座不少于2个，开门报警信号</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820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0FC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23FB">
            <w:pPr>
              <w:jc w:val="center"/>
              <w:rPr>
                <w:rFonts w:hint="eastAsia" w:ascii="宋体" w:hAnsi="宋体" w:eastAsia="宋体" w:cs="宋体"/>
                <w:i w:val="0"/>
                <w:iCs w:val="0"/>
                <w:color w:val="auto"/>
                <w:sz w:val="24"/>
                <w:szCs w:val="24"/>
                <w:highlight w:val="none"/>
                <w:u w:val="none"/>
              </w:rPr>
            </w:pPr>
          </w:p>
        </w:tc>
      </w:tr>
      <w:tr w14:paraId="37213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81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98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摄像机防雷接地装置</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702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根据现场情况定制，含与摄像机配套的电源防雷模块，RJ45网络防雷等</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727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51C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2D71">
            <w:pPr>
              <w:jc w:val="center"/>
              <w:rPr>
                <w:rFonts w:hint="eastAsia" w:ascii="宋体" w:hAnsi="宋体" w:eastAsia="宋体" w:cs="宋体"/>
                <w:i w:val="0"/>
                <w:iCs w:val="0"/>
                <w:color w:val="auto"/>
                <w:sz w:val="24"/>
                <w:szCs w:val="24"/>
                <w:highlight w:val="none"/>
                <w:u w:val="none"/>
              </w:rPr>
            </w:pPr>
          </w:p>
        </w:tc>
      </w:tr>
      <w:tr w14:paraId="257C5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BA6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D6F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火灾报警系统</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039E">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8F53">
            <w:pPr>
              <w:jc w:val="center"/>
              <w:rPr>
                <w:rFonts w:hint="eastAsia" w:ascii="宋体" w:hAnsi="宋体" w:eastAsia="宋体" w:cs="宋体"/>
                <w:i w:val="0"/>
                <w:iCs w:val="0"/>
                <w:color w:val="auto"/>
                <w:kern w:val="0"/>
                <w:sz w:val="24"/>
                <w:szCs w:val="24"/>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E896">
            <w:pPr>
              <w:jc w:val="center"/>
              <w:rPr>
                <w:rFonts w:hint="eastAsia" w:ascii="宋体" w:hAnsi="宋体" w:eastAsia="宋体" w:cs="宋体"/>
                <w:i w:val="0"/>
                <w:iCs w:val="0"/>
                <w:color w:val="auto"/>
                <w:kern w:val="0"/>
                <w:sz w:val="24"/>
                <w:szCs w:val="24"/>
                <w:highlight w:val="none"/>
                <w:u w:val="none"/>
                <w:lang w:val="en-US" w:eastAsia="zh-CN" w:bidi="ar"/>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669B">
            <w:pPr>
              <w:jc w:val="center"/>
              <w:rPr>
                <w:rFonts w:hint="eastAsia" w:ascii="宋体" w:hAnsi="宋体" w:eastAsia="宋体" w:cs="宋体"/>
                <w:i w:val="0"/>
                <w:iCs w:val="0"/>
                <w:color w:val="auto"/>
                <w:sz w:val="24"/>
                <w:szCs w:val="24"/>
                <w:highlight w:val="none"/>
                <w:u w:val="none"/>
              </w:rPr>
            </w:pPr>
          </w:p>
        </w:tc>
      </w:tr>
      <w:tr w14:paraId="2D22A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AF3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17C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火灾报警控制器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154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国产联动型，200点/回路，回路数根据工程规模确定，带联动控制盘，不少于10路多线输出，总线控制不少于60点，带液晶显示屏，配接微型中文打印机，配套通信软件及编程调试软件，无极性二总线通信</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B3A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13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2243">
            <w:pPr>
              <w:jc w:val="center"/>
              <w:rPr>
                <w:rFonts w:hint="eastAsia" w:ascii="宋体" w:hAnsi="宋体" w:eastAsia="宋体" w:cs="宋体"/>
                <w:i w:val="0"/>
                <w:iCs w:val="0"/>
                <w:color w:val="auto"/>
                <w:sz w:val="24"/>
                <w:szCs w:val="24"/>
                <w:highlight w:val="none"/>
                <w:u w:val="none"/>
              </w:rPr>
            </w:pPr>
          </w:p>
        </w:tc>
      </w:tr>
      <w:tr w14:paraId="4AC58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1EB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71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电子自动编码器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E63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根据产品配套</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E3F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4C7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6613">
            <w:pPr>
              <w:jc w:val="center"/>
              <w:rPr>
                <w:rFonts w:hint="eastAsia" w:ascii="宋体" w:hAnsi="宋体" w:eastAsia="宋体" w:cs="宋体"/>
                <w:i w:val="0"/>
                <w:iCs w:val="0"/>
                <w:color w:val="auto"/>
                <w:sz w:val="24"/>
                <w:szCs w:val="24"/>
                <w:highlight w:val="none"/>
                <w:u w:val="none"/>
              </w:rPr>
            </w:pPr>
          </w:p>
        </w:tc>
      </w:tr>
      <w:tr w14:paraId="7EC44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1F9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42E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火灾智能电源箱</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33B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DC24V、20A、内装24Ah蓄电池作备电</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F81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488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EF12">
            <w:pPr>
              <w:jc w:val="center"/>
              <w:rPr>
                <w:rFonts w:hint="eastAsia" w:ascii="宋体" w:hAnsi="宋体" w:eastAsia="宋体" w:cs="宋体"/>
                <w:i w:val="0"/>
                <w:iCs w:val="0"/>
                <w:color w:val="auto"/>
                <w:sz w:val="24"/>
                <w:szCs w:val="24"/>
                <w:highlight w:val="none"/>
                <w:u w:val="none"/>
              </w:rPr>
            </w:pPr>
          </w:p>
        </w:tc>
      </w:tr>
      <w:tr w14:paraId="72E2C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576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DA8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总线隔离模块</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8B8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总线电压24V，动作电流不大于10mA，无极性二总线通信，与火灾报警主机配套，配套安装盒</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4A2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7A6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727A">
            <w:pPr>
              <w:jc w:val="center"/>
              <w:rPr>
                <w:rFonts w:hint="eastAsia" w:ascii="宋体" w:hAnsi="宋体" w:eastAsia="宋体" w:cs="宋体"/>
                <w:i w:val="0"/>
                <w:iCs w:val="0"/>
                <w:color w:val="auto"/>
                <w:sz w:val="24"/>
                <w:szCs w:val="24"/>
                <w:highlight w:val="none"/>
                <w:u w:val="none"/>
              </w:rPr>
            </w:pPr>
          </w:p>
        </w:tc>
      </w:tr>
      <w:tr w14:paraId="1BEBA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50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99F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智能感烟探测器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49F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无极性二总线24V，Ij≤0.8mA，Ib≤1.8mA，软编码，配套安装底座</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70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E26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87AD">
            <w:pPr>
              <w:jc w:val="center"/>
              <w:rPr>
                <w:rFonts w:hint="eastAsia" w:ascii="宋体" w:hAnsi="宋体" w:eastAsia="宋体" w:cs="宋体"/>
                <w:i w:val="0"/>
                <w:iCs w:val="0"/>
                <w:color w:val="auto"/>
                <w:sz w:val="24"/>
                <w:szCs w:val="24"/>
                <w:highlight w:val="none"/>
                <w:u w:val="none"/>
              </w:rPr>
            </w:pPr>
          </w:p>
        </w:tc>
      </w:tr>
      <w:tr w14:paraId="54A17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F98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608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本安型感烟探测器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8E3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无极性二总线24V，Ij≤0.8mA，Ib≤1.8mA，软编码，防爆等级：ExibIICT6，配套安装底座</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DA3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82C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DC5B">
            <w:pPr>
              <w:jc w:val="center"/>
              <w:rPr>
                <w:rFonts w:hint="eastAsia" w:ascii="宋体" w:hAnsi="宋体" w:eastAsia="宋体" w:cs="宋体"/>
                <w:i w:val="0"/>
                <w:iCs w:val="0"/>
                <w:color w:val="auto"/>
                <w:sz w:val="24"/>
                <w:szCs w:val="24"/>
                <w:highlight w:val="none"/>
                <w:u w:val="none"/>
              </w:rPr>
            </w:pPr>
          </w:p>
        </w:tc>
      </w:tr>
      <w:tr w14:paraId="319DF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DDC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6F4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火灾手动报警按钮</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930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无极性二总线24V，Ij≤0.6mA，Ib≤1.8mA，软编码，配套安装底座</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A0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8E5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5F24">
            <w:pPr>
              <w:jc w:val="center"/>
              <w:rPr>
                <w:rFonts w:hint="eastAsia" w:ascii="宋体" w:hAnsi="宋体" w:eastAsia="宋体" w:cs="宋体"/>
                <w:i w:val="0"/>
                <w:iCs w:val="0"/>
                <w:color w:val="auto"/>
                <w:sz w:val="24"/>
                <w:szCs w:val="24"/>
                <w:highlight w:val="none"/>
                <w:u w:val="none"/>
              </w:rPr>
            </w:pPr>
          </w:p>
        </w:tc>
      </w:tr>
      <w:tr w14:paraId="38BD2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69E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193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防爆火灾手动报警按钮</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3F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无极性二总线24V，Ij≤0.6mA，Ib≤1.8mA，软编码，配套安装底座，防爆等级：dIIBT4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E4E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F7A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B231">
            <w:pPr>
              <w:jc w:val="center"/>
              <w:rPr>
                <w:rFonts w:hint="eastAsia" w:ascii="宋体" w:hAnsi="宋体" w:eastAsia="宋体" w:cs="宋体"/>
                <w:i w:val="0"/>
                <w:iCs w:val="0"/>
                <w:color w:val="auto"/>
                <w:sz w:val="24"/>
                <w:szCs w:val="24"/>
                <w:highlight w:val="none"/>
                <w:u w:val="none"/>
              </w:rPr>
            </w:pPr>
          </w:p>
        </w:tc>
      </w:tr>
      <w:tr w14:paraId="32570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10D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753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火灾声光报警器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1F2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无极性二总线24V，报警音量≥80dB，报警电流小于40mA，配套安装底座</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0F1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45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228F">
            <w:pPr>
              <w:jc w:val="center"/>
              <w:rPr>
                <w:rFonts w:hint="eastAsia" w:ascii="宋体" w:hAnsi="宋体" w:eastAsia="宋体" w:cs="宋体"/>
                <w:i w:val="0"/>
                <w:iCs w:val="0"/>
                <w:color w:val="auto"/>
                <w:sz w:val="24"/>
                <w:szCs w:val="24"/>
                <w:highlight w:val="none"/>
                <w:u w:val="none"/>
              </w:rPr>
            </w:pPr>
          </w:p>
        </w:tc>
      </w:tr>
      <w:tr w14:paraId="6E4DB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811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0A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防爆火灾声光报警器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878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无极性二总线24V，报警音量≥80dB，报警电流小于40mA，配套安装底座，防爆等级：dIIBT4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20B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B44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8761">
            <w:pPr>
              <w:jc w:val="center"/>
              <w:rPr>
                <w:rFonts w:hint="eastAsia" w:ascii="宋体" w:hAnsi="宋体" w:eastAsia="宋体" w:cs="宋体"/>
                <w:i w:val="0"/>
                <w:iCs w:val="0"/>
                <w:color w:val="auto"/>
                <w:sz w:val="24"/>
                <w:szCs w:val="24"/>
                <w:highlight w:val="none"/>
                <w:u w:val="none"/>
              </w:rPr>
            </w:pPr>
          </w:p>
        </w:tc>
      </w:tr>
      <w:tr w14:paraId="4B3BA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290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405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输入模块</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1AC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无极性，二总线24V，一对无源输入信号，动作电流小于1.2mA，配套安装箱</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B05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77C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FD67">
            <w:pPr>
              <w:jc w:val="center"/>
              <w:rPr>
                <w:rFonts w:hint="eastAsia" w:ascii="宋体" w:hAnsi="宋体" w:eastAsia="宋体" w:cs="宋体"/>
                <w:i w:val="0"/>
                <w:iCs w:val="0"/>
                <w:color w:val="auto"/>
                <w:sz w:val="24"/>
                <w:szCs w:val="24"/>
                <w:highlight w:val="none"/>
                <w:u w:val="none"/>
              </w:rPr>
            </w:pPr>
          </w:p>
        </w:tc>
      </w:tr>
      <w:tr w14:paraId="0748D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D43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952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输入/输出模块</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376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无极性，二总线24V，一对无源输入/输出信号，动作电流小于2mA，接点容量：DC24V/2A，配套安装箱</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380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AE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C33D">
            <w:pPr>
              <w:jc w:val="center"/>
              <w:rPr>
                <w:rFonts w:hint="eastAsia" w:ascii="宋体" w:hAnsi="宋体" w:eastAsia="宋体" w:cs="宋体"/>
                <w:i w:val="0"/>
                <w:iCs w:val="0"/>
                <w:color w:val="auto"/>
                <w:sz w:val="24"/>
                <w:szCs w:val="24"/>
                <w:highlight w:val="none"/>
                <w:u w:val="none"/>
              </w:rPr>
            </w:pPr>
          </w:p>
        </w:tc>
      </w:tr>
      <w:tr w14:paraId="10B2B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E77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12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动作切换模块</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7F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与输入输出模块配套</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BB2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B6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FB07">
            <w:pPr>
              <w:jc w:val="center"/>
              <w:rPr>
                <w:rFonts w:hint="eastAsia" w:ascii="宋体" w:hAnsi="宋体" w:eastAsia="宋体" w:cs="宋体"/>
                <w:i w:val="0"/>
                <w:iCs w:val="0"/>
                <w:color w:val="auto"/>
                <w:sz w:val="24"/>
                <w:szCs w:val="24"/>
                <w:highlight w:val="none"/>
                <w:u w:val="none"/>
              </w:rPr>
            </w:pPr>
          </w:p>
        </w:tc>
      </w:tr>
      <w:tr w14:paraId="3CC11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AA3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076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模块安装箱</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BFA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与火灾模块匹配</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6B5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8E3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27</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905F">
            <w:pPr>
              <w:jc w:val="center"/>
              <w:rPr>
                <w:rFonts w:hint="eastAsia" w:ascii="宋体" w:hAnsi="宋体" w:eastAsia="宋体" w:cs="宋体"/>
                <w:i w:val="0"/>
                <w:iCs w:val="0"/>
                <w:color w:val="auto"/>
                <w:sz w:val="24"/>
                <w:szCs w:val="24"/>
                <w:highlight w:val="none"/>
                <w:u w:val="none"/>
              </w:rPr>
            </w:pPr>
          </w:p>
        </w:tc>
      </w:tr>
      <w:tr w14:paraId="0573D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B89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FC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火灾显示盘</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386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无极性，二总线，LED显示，容量≥150条，配套安装底座</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3AC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0DD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F712">
            <w:pPr>
              <w:jc w:val="center"/>
              <w:rPr>
                <w:rFonts w:hint="eastAsia" w:ascii="宋体" w:hAnsi="宋体" w:eastAsia="宋体" w:cs="宋体"/>
                <w:i w:val="0"/>
                <w:iCs w:val="0"/>
                <w:color w:val="auto"/>
                <w:sz w:val="24"/>
                <w:szCs w:val="24"/>
                <w:highlight w:val="none"/>
                <w:u w:val="none"/>
              </w:rPr>
            </w:pPr>
          </w:p>
        </w:tc>
      </w:tr>
      <w:tr w14:paraId="32EF6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CCE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AA1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光纤收发器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08C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单模/125um，与火灾报警控制器配套</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CCE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对</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B61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29BC">
            <w:pPr>
              <w:jc w:val="center"/>
              <w:rPr>
                <w:rFonts w:hint="eastAsia" w:ascii="宋体" w:hAnsi="宋体" w:eastAsia="宋体" w:cs="宋体"/>
                <w:i w:val="0"/>
                <w:iCs w:val="0"/>
                <w:color w:val="auto"/>
                <w:sz w:val="24"/>
                <w:szCs w:val="24"/>
                <w:highlight w:val="none"/>
                <w:u w:val="none"/>
              </w:rPr>
            </w:pPr>
          </w:p>
        </w:tc>
      </w:tr>
      <w:tr w14:paraId="228E0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B46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3C6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火灾协议转换器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EE3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定制，火灾报警控制器通信接口转IP/TCP接口</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684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10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2677">
            <w:pPr>
              <w:jc w:val="center"/>
              <w:rPr>
                <w:rFonts w:hint="eastAsia" w:ascii="宋体" w:hAnsi="宋体" w:eastAsia="宋体" w:cs="宋体"/>
                <w:i w:val="0"/>
                <w:iCs w:val="0"/>
                <w:color w:val="auto"/>
                <w:sz w:val="24"/>
                <w:szCs w:val="24"/>
                <w:highlight w:val="none"/>
                <w:u w:val="none"/>
              </w:rPr>
            </w:pPr>
          </w:p>
        </w:tc>
      </w:tr>
      <w:tr w14:paraId="50DC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6A5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F89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消火栓报警按钮</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B2B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无极性，二总线24V，Ij≤0.6mA，Ib≤1.8mA，软编码</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B89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AF3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FD1B">
            <w:pPr>
              <w:jc w:val="center"/>
              <w:rPr>
                <w:rFonts w:hint="eastAsia" w:ascii="宋体" w:hAnsi="宋体" w:eastAsia="宋体" w:cs="宋体"/>
                <w:i w:val="0"/>
                <w:iCs w:val="0"/>
                <w:color w:val="auto"/>
                <w:sz w:val="24"/>
                <w:szCs w:val="24"/>
                <w:highlight w:val="none"/>
                <w:u w:val="none"/>
              </w:rPr>
            </w:pPr>
          </w:p>
        </w:tc>
      </w:tr>
      <w:tr w14:paraId="45196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F5E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301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防爆消火栓报警按钮</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D17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无极性，二总线24V，Ij≤0.6mA，Ib≤1.8mA，软编码，防爆等级：dIIBT4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59F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4F9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CACF">
            <w:pPr>
              <w:jc w:val="center"/>
              <w:rPr>
                <w:rFonts w:hint="eastAsia" w:ascii="宋体" w:hAnsi="宋体" w:eastAsia="宋体" w:cs="宋体"/>
                <w:i w:val="0"/>
                <w:iCs w:val="0"/>
                <w:color w:val="auto"/>
                <w:sz w:val="24"/>
                <w:szCs w:val="24"/>
                <w:highlight w:val="none"/>
                <w:u w:val="none"/>
              </w:rPr>
            </w:pPr>
          </w:p>
        </w:tc>
      </w:tr>
      <w:tr w14:paraId="708C6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A57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0C4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防爆编码箱（安全栅）</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B8E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与火灾本安型探测器、防爆型报警按钮匹配，配套安装箱</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62E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DA0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6D20">
            <w:pPr>
              <w:jc w:val="center"/>
              <w:rPr>
                <w:rFonts w:hint="eastAsia" w:ascii="宋体" w:hAnsi="宋体" w:eastAsia="宋体" w:cs="宋体"/>
                <w:i w:val="0"/>
                <w:iCs w:val="0"/>
                <w:color w:val="auto"/>
                <w:sz w:val="24"/>
                <w:szCs w:val="24"/>
                <w:highlight w:val="none"/>
                <w:u w:val="none"/>
              </w:rPr>
            </w:pPr>
          </w:p>
        </w:tc>
      </w:tr>
      <w:tr w14:paraId="6C339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0D7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E24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发烟枪</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A9E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枪头：烟+温，手动按钮，测试数量＞500只，烟杆长度可调，不小于6m</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D8C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03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9D65">
            <w:pPr>
              <w:jc w:val="center"/>
              <w:rPr>
                <w:rFonts w:hint="eastAsia" w:ascii="宋体" w:hAnsi="宋体" w:eastAsia="宋体" w:cs="宋体"/>
                <w:i w:val="0"/>
                <w:iCs w:val="0"/>
                <w:color w:val="auto"/>
                <w:sz w:val="24"/>
                <w:szCs w:val="24"/>
                <w:highlight w:val="none"/>
                <w:u w:val="none"/>
              </w:rPr>
            </w:pPr>
          </w:p>
        </w:tc>
      </w:tr>
      <w:tr w14:paraId="034C8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B3A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B8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消防报警矩阵</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CC0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1个RJ45接口，32路报警输入，8路报警输出</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C65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5C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9BC0">
            <w:pPr>
              <w:jc w:val="center"/>
              <w:rPr>
                <w:rFonts w:hint="eastAsia" w:ascii="宋体" w:hAnsi="宋体" w:eastAsia="宋体" w:cs="宋体"/>
                <w:i w:val="0"/>
                <w:iCs w:val="0"/>
                <w:color w:val="auto"/>
                <w:sz w:val="24"/>
                <w:szCs w:val="24"/>
                <w:highlight w:val="none"/>
                <w:u w:val="none"/>
              </w:rPr>
            </w:pPr>
          </w:p>
        </w:tc>
      </w:tr>
      <w:tr w14:paraId="61103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158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2D8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周边警戒子系统</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5767">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A5BF">
            <w:pPr>
              <w:jc w:val="center"/>
              <w:rPr>
                <w:rFonts w:hint="eastAsia" w:ascii="宋体" w:hAnsi="宋体" w:eastAsia="宋体" w:cs="宋体"/>
                <w:i w:val="0"/>
                <w:iCs w:val="0"/>
                <w:color w:val="auto"/>
                <w:kern w:val="0"/>
                <w:sz w:val="24"/>
                <w:szCs w:val="24"/>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0951">
            <w:pPr>
              <w:jc w:val="center"/>
              <w:rPr>
                <w:rFonts w:hint="eastAsia" w:ascii="宋体" w:hAnsi="宋体" w:eastAsia="宋体" w:cs="宋体"/>
                <w:i w:val="0"/>
                <w:iCs w:val="0"/>
                <w:color w:val="auto"/>
                <w:kern w:val="0"/>
                <w:sz w:val="24"/>
                <w:szCs w:val="24"/>
                <w:highlight w:val="none"/>
                <w:u w:val="none"/>
                <w:lang w:val="en-US" w:eastAsia="zh-CN" w:bidi="ar"/>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891E">
            <w:pPr>
              <w:jc w:val="center"/>
              <w:rPr>
                <w:rFonts w:hint="eastAsia" w:ascii="宋体" w:hAnsi="宋体" w:eastAsia="宋体" w:cs="宋体"/>
                <w:i w:val="0"/>
                <w:iCs w:val="0"/>
                <w:color w:val="auto"/>
                <w:sz w:val="24"/>
                <w:szCs w:val="24"/>
                <w:highlight w:val="none"/>
                <w:u w:val="none"/>
              </w:rPr>
            </w:pPr>
          </w:p>
        </w:tc>
      </w:tr>
      <w:tr w14:paraId="6E365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BDA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D93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周界报警软件</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4B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与集成平台管理工作站配套</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3EC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BA5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19A4">
            <w:pPr>
              <w:jc w:val="center"/>
              <w:rPr>
                <w:rFonts w:hint="eastAsia" w:ascii="宋体" w:hAnsi="宋体" w:eastAsia="宋体" w:cs="宋体"/>
                <w:i w:val="0"/>
                <w:iCs w:val="0"/>
                <w:color w:val="auto"/>
                <w:sz w:val="24"/>
                <w:szCs w:val="24"/>
                <w:highlight w:val="none"/>
                <w:u w:val="none"/>
              </w:rPr>
            </w:pPr>
          </w:p>
        </w:tc>
      </w:tr>
      <w:tr w14:paraId="74A5E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DC6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4BC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周界报警装置</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D19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主可控网络型双向控制紧急报警装置；三个按钮，三色示警灯；根据需要提供DI、AI、D0接口；通信协议支持标准MudBus-Tcp或者MudBus-Rtu协议；可依据用户需求任意配置联动逻辑，实现与三色声光报警器的独立联动，同时可通过集成平台实现任意联动配置；点数不少于4AI，8DI，4D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8C9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F83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3472">
            <w:pPr>
              <w:jc w:val="center"/>
              <w:rPr>
                <w:rFonts w:hint="eastAsia" w:ascii="宋体" w:hAnsi="宋体" w:eastAsia="宋体" w:cs="宋体"/>
                <w:i w:val="0"/>
                <w:iCs w:val="0"/>
                <w:color w:val="auto"/>
                <w:sz w:val="24"/>
                <w:szCs w:val="24"/>
                <w:highlight w:val="none"/>
                <w:u w:val="none"/>
              </w:rPr>
            </w:pPr>
          </w:p>
        </w:tc>
      </w:tr>
      <w:tr w14:paraId="73159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F5A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0AC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三鉴探测器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D09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具有防淋水功能，采取人工智能技术，探测范围12m×12m，探测角度110；防护等级：IP66，配套安装支架，电源适配器及安装箱</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91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48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002E">
            <w:pPr>
              <w:jc w:val="center"/>
              <w:rPr>
                <w:rFonts w:hint="eastAsia" w:ascii="宋体" w:hAnsi="宋体" w:eastAsia="宋体" w:cs="宋体"/>
                <w:i w:val="0"/>
                <w:iCs w:val="0"/>
                <w:color w:val="auto"/>
                <w:sz w:val="24"/>
                <w:szCs w:val="24"/>
                <w:highlight w:val="none"/>
                <w:u w:val="none"/>
              </w:rPr>
            </w:pPr>
          </w:p>
        </w:tc>
      </w:tr>
      <w:tr w14:paraId="7493B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CD1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C4B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被动红外探测器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1E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探测距离15m以上，带安装箱、支架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D6F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AF9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55CA">
            <w:pPr>
              <w:jc w:val="center"/>
              <w:rPr>
                <w:rFonts w:hint="eastAsia" w:ascii="宋体" w:hAnsi="宋体" w:eastAsia="宋体" w:cs="宋体"/>
                <w:i w:val="0"/>
                <w:iCs w:val="0"/>
                <w:color w:val="auto"/>
                <w:sz w:val="24"/>
                <w:szCs w:val="24"/>
                <w:highlight w:val="none"/>
                <w:u w:val="none"/>
              </w:rPr>
            </w:pPr>
          </w:p>
        </w:tc>
      </w:tr>
      <w:tr w14:paraId="68DAF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D16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4DF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被动红外立杆</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1D6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3m高，与环境适应，配套室外智控安装箱；配套地笼，抗当地风力等级要求</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E82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B52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3CBE">
            <w:pPr>
              <w:jc w:val="center"/>
              <w:rPr>
                <w:rFonts w:hint="eastAsia" w:ascii="宋体" w:hAnsi="宋体" w:eastAsia="宋体" w:cs="宋体"/>
                <w:i w:val="0"/>
                <w:iCs w:val="0"/>
                <w:color w:val="auto"/>
                <w:sz w:val="24"/>
                <w:szCs w:val="24"/>
                <w:highlight w:val="none"/>
                <w:u w:val="none"/>
              </w:rPr>
            </w:pPr>
          </w:p>
        </w:tc>
      </w:tr>
      <w:tr w14:paraId="393CA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C0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A21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洪水水位传感器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C38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RS485数字信号输出，量程定制；精度：±0.25%.Fs；超声波型，带安装箱、支架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20B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7B1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01D7">
            <w:pPr>
              <w:jc w:val="center"/>
              <w:rPr>
                <w:rFonts w:hint="eastAsia" w:ascii="宋体" w:hAnsi="宋体" w:eastAsia="宋体" w:cs="宋体"/>
                <w:i w:val="0"/>
                <w:iCs w:val="0"/>
                <w:color w:val="auto"/>
                <w:sz w:val="24"/>
                <w:szCs w:val="24"/>
                <w:highlight w:val="none"/>
                <w:u w:val="none"/>
              </w:rPr>
            </w:pPr>
          </w:p>
        </w:tc>
      </w:tr>
      <w:tr w14:paraId="1B2BD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50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595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雨量计</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705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RS485数字信号输出，量程定制；精度：±0.25%.Fs；环境温度：-20℃-60℃，带安装箱、支架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9BC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864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DD1F">
            <w:pPr>
              <w:jc w:val="center"/>
              <w:rPr>
                <w:rFonts w:hint="eastAsia" w:ascii="宋体" w:hAnsi="宋体" w:eastAsia="宋体" w:cs="宋体"/>
                <w:i w:val="0"/>
                <w:iCs w:val="0"/>
                <w:color w:val="auto"/>
                <w:sz w:val="24"/>
                <w:szCs w:val="24"/>
                <w:highlight w:val="none"/>
                <w:u w:val="none"/>
              </w:rPr>
            </w:pPr>
          </w:p>
        </w:tc>
      </w:tr>
      <w:tr w14:paraId="57B8B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EB0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0A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生物感应系统管理软件</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923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支持防区数≥100，报警方式支持入侵、断线、短路等；能够有效锁定目标，即时报警</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83B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160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3883">
            <w:pPr>
              <w:jc w:val="center"/>
              <w:rPr>
                <w:rFonts w:hint="eastAsia" w:ascii="宋体" w:hAnsi="宋体" w:eastAsia="宋体" w:cs="宋体"/>
                <w:i w:val="0"/>
                <w:iCs w:val="0"/>
                <w:color w:val="auto"/>
                <w:sz w:val="24"/>
                <w:szCs w:val="24"/>
                <w:highlight w:val="none"/>
                <w:u w:val="none"/>
              </w:rPr>
            </w:pPr>
          </w:p>
        </w:tc>
      </w:tr>
      <w:tr w14:paraId="614C7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9C5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007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生物感应电缆</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9E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挂网探测，配套双防区生物感应探测器</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A21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米</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705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约2000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B278">
            <w:pPr>
              <w:jc w:val="center"/>
              <w:rPr>
                <w:rFonts w:hint="eastAsia" w:ascii="宋体" w:hAnsi="宋体" w:eastAsia="宋体" w:cs="宋体"/>
                <w:i w:val="0"/>
                <w:iCs w:val="0"/>
                <w:color w:val="auto"/>
                <w:sz w:val="24"/>
                <w:szCs w:val="24"/>
                <w:highlight w:val="none"/>
                <w:u w:val="none"/>
              </w:rPr>
            </w:pPr>
          </w:p>
        </w:tc>
      </w:tr>
      <w:tr w14:paraId="13721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316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F25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周界通信光缆</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56C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厂家配套，挂网探测，配套室外光缆熔接盒</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E8C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米</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9BD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约1200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6724">
            <w:pPr>
              <w:jc w:val="center"/>
              <w:rPr>
                <w:rFonts w:hint="eastAsia" w:ascii="宋体" w:hAnsi="宋体" w:eastAsia="宋体" w:cs="宋体"/>
                <w:i w:val="0"/>
                <w:iCs w:val="0"/>
                <w:color w:val="auto"/>
                <w:sz w:val="24"/>
                <w:szCs w:val="24"/>
                <w:highlight w:val="none"/>
                <w:u w:val="none"/>
              </w:rPr>
            </w:pPr>
          </w:p>
        </w:tc>
      </w:tr>
      <w:tr w14:paraId="63CE8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90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DAA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铁丝网</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5DE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定制，1.5m+0.2m防爬，色彩以满足现场伪装要求为宜，柱不小于48mm×2.5mm，网孔不大于60mm×100mm，丝径不小于5.5mm</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B96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米</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20E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约1000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A770">
            <w:pPr>
              <w:jc w:val="center"/>
              <w:rPr>
                <w:rFonts w:hint="eastAsia" w:ascii="宋体" w:hAnsi="宋体" w:eastAsia="宋体" w:cs="宋体"/>
                <w:i w:val="0"/>
                <w:iCs w:val="0"/>
                <w:color w:val="auto"/>
                <w:sz w:val="24"/>
                <w:szCs w:val="24"/>
                <w:highlight w:val="none"/>
                <w:u w:val="none"/>
              </w:rPr>
            </w:pPr>
          </w:p>
        </w:tc>
      </w:tr>
      <w:tr w14:paraId="66B2A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B2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9E9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双防区生物感应探测器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D3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自主可控；光口总线通信；每防区保护范围不小于100m，响应时间≤2S；漏报率为零，误报率≤1%；支持入侵、断线、短路等报警；防护等级IP66</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DA1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25C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7FEC">
            <w:pPr>
              <w:jc w:val="center"/>
              <w:rPr>
                <w:rFonts w:hint="eastAsia" w:ascii="宋体" w:hAnsi="宋体" w:eastAsia="宋体" w:cs="宋体"/>
                <w:i w:val="0"/>
                <w:iCs w:val="0"/>
                <w:color w:val="auto"/>
                <w:sz w:val="24"/>
                <w:szCs w:val="24"/>
                <w:highlight w:val="none"/>
                <w:u w:val="none"/>
              </w:rPr>
            </w:pPr>
          </w:p>
        </w:tc>
      </w:tr>
      <w:tr w14:paraId="517D7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12A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16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室外光纤熔接盒</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C31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室外型，24口，带齐光缆耦合器及尾纤</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C30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A0F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1AC5">
            <w:pPr>
              <w:jc w:val="center"/>
              <w:rPr>
                <w:rFonts w:hint="eastAsia" w:ascii="宋体" w:hAnsi="宋体" w:eastAsia="宋体" w:cs="宋体"/>
                <w:i w:val="0"/>
                <w:iCs w:val="0"/>
                <w:color w:val="auto"/>
                <w:sz w:val="24"/>
                <w:szCs w:val="24"/>
                <w:highlight w:val="none"/>
                <w:u w:val="none"/>
              </w:rPr>
            </w:pPr>
          </w:p>
        </w:tc>
      </w:tr>
      <w:tr w14:paraId="1834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3F2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582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室外智控安装箱</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FBF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定制，带信号、空开及防雷模块，光纤分线盒，光电转换模块等，防护等级IP65，配设备电源模数插座</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57F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A18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B2E6">
            <w:pPr>
              <w:jc w:val="center"/>
              <w:rPr>
                <w:rFonts w:hint="eastAsia" w:ascii="宋体" w:hAnsi="宋体" w:eastAsia="宋体" w:cs="宋体"/>
                <w:i w:val="0"/>
                <w:iCs w:val="0"/>
                <w:color w:val="auto"/>
                <w:sz w:val="24"/>
                <w:szCs w:val="24"/>
                <w:highlight w:val="none"/>
                <w:u w:val="none"/>
              </w:rPr>
            </w:pPr>
          </w:p>
        </w:tc>
      </w:tr>
      <w:tr w14:paraId="1A4C5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866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90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防雷接地桩</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3C5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定制，防雷接地阻值符合产品要求</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0CF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932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56CF">
            <w:pPr>
              <w:jc w:val="center"/>
              <w:rPr>
                <w:rFonts w:hint="eastAsia" w:ascii="宋体" w:hAnsi="宋体" w:eastAsia="宋体" w:cs="宋体"/>
                <w:i w:val="0"/>
                <w:iCs w:val="0"/>
                <w:color w:val="auto"/>
                <w:sz w:val="24"/>
                <w:szCs w:val="24"/>
                <w:highlight w:val="none"/>
                <w:u w:val="none"/>
              </w:rPr>
            </w:pPr>
          </w:p>
        </w:tc>
      </w:tr>
      <w:tr w14:paraId="2E19D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D6E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266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防雷模块</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90A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根据现场情况定制，与生物感应探测器及被动红外立杆配套</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6CE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002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8942">
            <w:pPr>
              <w:jc w:val="center"/>
              <w:rPr>
                <w:rFonts w:hint="eastAsia" w:ascii="宋体" w:hAnsi="宋体" w:eastAsia="宋体" w:cs="宋体"/>
                <w:i w:val="0"/>
                <w:iCs w:val="0"/>
                <w:color w:val="auto"/>
                <w:sz w:val="24"/>
                <w:szCs w:val="24"/>
                <w:highlight w:val="none"/>
                <w:u w:val="none"/>
              </w:rPr>
            </w:pPr>
          </w:p>
        </w:tc>
      </w:tr>
      <w:tr w14:paraId="293DC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F0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A0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森林火灾探测装置</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77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光口及RJ45网口；光学分辨率≥400万像素；光学30倍以上光学变焦，最低照度0.01Lx/F1.2；多光谱总像素≥200万像素；配套拾音器；支持光学透雾，0.12m2-0.16m2@1km明火或暗火，火点报警距离≥3000m；配套自主可控管理软件，配套电源适配器、光电转换模块、光缆连接盒、尾纤、防护罩及安装支架等附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17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9EF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D0FE">
            <w:pPr>
              <w:jc w:val="center"/>
              <w:rPr>
                <w:rFonts w:hint="eastAsia" w:ascii="宋体" w:hAnsi="宋体" w:eastAsia="宋体" w:cs="宋体"/>
                <w:i w:val="0"/>
                <w:iCs w:val="0"/>
                <w:color w:val="auto"/>
                <w:sz w:val="24"/>
                <w:szCs w:val="24"/>
                <w:highlight w:val="none"/>
                <w:u w:val="none"/>
              </w:rPr>
            </w:pPr>
          </w:p>
        </w:tc>
      </w:tr>
      <w:tr w14:paraId="6193C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B66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35F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室外塔架</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D5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安装森林火灾监控装置用，高度满足设计要求，混凝土基础根据当地风力强度、地质条件确定深化设计确定，材质为镀锌钢材；符合伪装及设备检修要求；配套智控室外安装箱，内配防雷模块、空开等附件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08C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594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8CB4">
            <w:pPr>
              <w:jc w:val="center"/>
              <w:rPr>
                <w:rFonts w:hint="eastAsia" w:ascii="宋体" w:hAnsi="宋体" w:eastAsia="宋体" w:cs="宋体"/>
                <w:i w:val="0"/>
                <w:iCs w:val="0"/>
                <w:color w:val="auto"/>
                <w:sz w:val="24"/>
                <w:szCs w:val="24"/>
                <w:highlight w:val="none"/>
                <w:u w:val="none"/>
              </w:rPr>
            </w:pPr>
          </w:p>
        </w:tc>
      </w:tr>
      <w:tr w14:paraId="1EF96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798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4A9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阵地管理子系统</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9083">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EC92">
            <w:pPr>
              <w:jc w:val="center"/>
              <w:rPr>
                <w:rFonts w:hint="eastAsia" w:ascii="宋体" w:hAnsi="宋体" w:eastAsia="宋体" w:cs="宋体"/>
                <w:i w:val="0"/>
                <w:iCs w:val="0"/>
                <w:color w:val="auto"/>
                <w:kern w:val="0"/>
                <w:sz w:val="24"/>
                <w:szCs w:val="24"/>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ADF1">
            <w:pPr>
              <w:jc w:val="center"/>
              <w:rPr>
                <w:rFonts w:hint="eastAsia" w:ascii="宋体" w:hAnsi="宋体" w:eastAsia="宋体" w:cs="宋体"/>
                <w:i w:val="0"/>
                <w:iCs w:val="0"/>
                <w:color w:val="auto"/>
                <w:kern w:val="0"/>
                <w:sz w:val="24"/>
                <w:szCs w:val="24"/>
                <w:highlight w:val="none"/>
                <w:u w:val="none"/>
                <w:lang w:val="en-US" w:eastAsia="zh-CN" w:bidi="ar"/>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7A3A">
            <w:pPr>
              <w:jc w:val="center"/>
              <w:rPr>
                <w:rFonts w:hint="eastAsia" w:ascii="宋体" w:hAnsi="宋体" w:eastAsia="宋体" w:cs="宋体"/>
                <w:i w:val="0"/>
                <w:iCs w:val="0"/>
                <w:color w:val="auto"/>
                <w:sz w:val="24"/>
                <w:szCs w:val="24"/>
                <w:highlight w:val="none"/>
                <w:u w:val="none"/>
              </w:rPr>
            </w:pPr>
          </w:p>
        </w:tc>
      </w:tr>
      <w:tr w14:paraId="1051F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800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DD8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现场控制箱（PLC）</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F41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自主可控处理器；点位配置见设计图纸，各类模块点位冗余20%；CPU支持TCP/IP与485通讯，与末端各类传感器匹配；配220VAC插座备用</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7A8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253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5655">
            <w:pPr>
              <w:jc w:val="center"/>
              <w:rPr>
                <w:rFonts w:hint="eastAsia" w:ascii="宋体" w:hAnsi="宋体" w:eastAsia="宋体" w:cs="宋体"/>
                <w:i w:val="0"/>
                <w:iCs w:val="0"/>
                <w:color w:val="auto"/>
                <w:sz w:val="24"/>
                <w:szCs w:val="24"/>
                <w:highlight w:val="none"/>
                <w:u w:val="none"/>
              </w:rPr>
            </w:pPr>
          </w:p>
        </w:tc>
      </w:tr>
      <w:tr w14:paraId="368E1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12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30C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触摸屏（手操器）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A9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关键硬件自主可控；≥15英寸，定制软件，与现场控制器配套</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F1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BEA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7C74">
            <w:pPr>
              <w:jc w:val="center"/>
              <w:rPr>
                <w:rFonts w:hint="eastAsia" w:ascii="宋体" w:hAnsi="宋体" w:eastAsia="宋体" w:cs="宋体"/>
                <w:i w:val="0"/>
                <w:iCs w:val="0"/>
                <w:color w:val="auto"/>
                <w:sz w:val="24"/>
                <w:szCs w:val="24"/>
                <w:highlight w:val="none"/>
                <w:u w:val="none"/>
              </w:rPr>
            </w:pPr>
          </w:p>
        </w:tc>
      </w:tr>
      <w:tr w14:paraId="578CD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4C2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86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室内温湿度传感器（数显）</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32C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0%RH-100%RH，-20℃-60℃，精度；温度±0.3℃，相对湿度±1.5%RH；输出4mA-20mA</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9DF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749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78B8">
            <w:pPr>
              <w:jc w:val="center"/>
              <w:rPr>
                <w:rFonts w:hint="eastAsia" w:ascii="宋体" w:hAnsi="宋体" w:eastAsia="宋体" w:cs="宋体"/>
                <w:i w:val="0"/>
                <w:iCs w:val="0"/>
                <w:color w:val="auto"/>
                <w:sz w:val="24"/>
                <w:szCs w:val="24"/>
                <w:highlight w:val="none"/>
                <w:u w:val="none"/>
              </w:rPr>
            </w:pPr>
          </w:p>
        </w:tc>
      </w:tr>
      <w:tr w14:paraId="2CB67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32C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B69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防爆室内温湿度传感器（数显）</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5D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0%RH-100%RH，-20℃-60℃，防爆等级：dIIBT4；精度；±2%RH，±0.5℃，输出4mA-20mA，配套防爆安全栅</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516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65A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2366">
            <w:pPr>
              <w:jc w:val="center"/>
              <w:rPr>
                <w:rFonts w:hint="eastAsia" w:ascii="宋体" w:hAnsi="宋体" w:eastAsia="宋体" w:cs="宋体"/>
                <w:i w:val="0"/>
                <w:iCs w:val="0"/>
                <w:color w:val="auto"/>
                <w:sz w:val="24"/>
                <w:szCs w:val="24"/>
                <w:highlight w:val="none"/>
                <w:u w:val="none"/>
              </w:rPr>
            </w:pPr>
          </w:p>
        </w:tc>
      </w:tr>
      <w:tr w14:paraId="37C86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33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021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总线型防爆室内温湿度传感器（数显）</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5A5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0%RH-100%RH，-20℃-60℃，防爆等级：dIIBT4；精度；±2%RH，±0.5℃，RS485信号输出，配套防爆安全栅</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22C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E59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CBF9">
            <w:pPr>
              <w:jc w:val="center"/>
              <w:rPr>
                <w:rFonts w:hint="eastAsia" w:ascii="宋体" w:hAnsi="宋体" w:eastAsia="宋体" w:cs="宋体"/>
                <w:i w:val="0"/>
                <w:iCs w:val="0"/>
                <w:color w:val="auto"/>
                <w:sz w:val="24"/>
                <w:szCs w:val="24"/>
                <w:highlight w:val="none"/>
                <w:u w:val="none"/>
              </w:rPr>
            </w:pPr>
          </w:p>
        </w:tc>
      </w:tr>
      <w:tr w14:paraId="59003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05B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180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室外温湿度传感器（数显）</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F96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0%RH-100%RH，温度范围与当地环境一致，精度；温度±0.5℃，相对湿度±3%RH，输出4mA-20mA，带数显，配套自然通风防护罩</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D0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AB4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90F5">
            <w:pPr>
              <w:jc w:val="center"/>
              <w:rPr>
                <w:rFonts w:hint="eastAsia" w:ascii="宋体" w:hAnsi="宋体" w:eastAsia="宋体" w:cs="宋体"/>
                <w:i w:val="0"/>
                <w:iCs w:val="0"/>
                <w:color w:val="auto"/>
                <w:sz w:val="24"/>
                <w:szCs w:val="24"/>
                <w:highlight w:val="none"/>
                <w:u w:val="none"/>
              </w:rPr>
            </w:pPr>
          </w:p>
        </w:tc>
      </w:tr>
      <w:tr w14:paraId="0EB5B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A20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930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二氧化碳浓度传感器（数显）</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336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量程：0ppm-2000ppm;精度：±3%F</w:t>
            </w:r>
            <w:r>
              <w:rPr>
                <w:rFonts w:ascii="华文仿宋" w:hAnsi="华文仿宋" w:eastAsia="华文仿宋" w:cs="华文仿宋"/>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S；传感器输出4mA-20mA，配套安装底座</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40B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848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2748">
            <w:pPr>
              <w:jc w:val="center"/>
              <w:rPr>
                <w:rFonts w:hint="eastAsia" w:ascii="宋体" w:hAnsi="宋体" w:eastAsia="宋体" w:cs="宋体"/>
                <w:i w:val="0"/>
                <w:iCs w:val="0"/>
                <w:color w:val="auto"/>
                <w:sz w:val="24"/>
                <w:szCs w:val="24"/>
                <w:highlight w:val="none"/>
                <w:u w:val="none"/>
              </w:rPr>
            </w:pPr>
          </w:p>
        </w:tc>
      </w:tr>
      <w:tr w14:paraId="42121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5DD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B9F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风速计</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6CF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输出4mA-20mA信号，0m/s-20m/s，管道式</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1A2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430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52F8">
            <w:pPr>
              <w:jc w:val="center"/>
              <w:rPr>
                <w:rFonts w:hint="eastAsia" w:ascii="宋体" w:hAnsi="宋体" w:eastAsia="宋体" w:cs="宋体"/>
                <w:i w:val="0"/>
                <w:iCs w:val="0"/>
                <w:color w:val="auto"/>
                <w:sz w:val="24"/>
                <w:szCs w:val="24"/>
                <w:highlight w:val="none"/>
                <w:u w:val="none"/>
              </w:rPr>
            </w:pPr>
          </w:p>
        </w:tc>
      </w:tr>
      <w:tr w14:paraId="4094E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97E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96A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压差传感器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46F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量程：50Pa-500Pa，单侧最大过载：5000Pa，输出4mA-20mA信号，配套取样管等附件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BEE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C0A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43E1">
            <w:pPr>
              <w:jc w:val="center"/>
              <w:rPr>
                <w:rFonts w:hint="eastAsia" w:ascii="宋体" w:hAnsi="宋体" w:eastAsia="宋体" w:cs="宋体"/>
                <w:i w:val="0"/>
                <w:iCs w:val="0"/>
                <w:color w:val="auto"/>
                <w:sz w:val="24"/>
                <w:szCs w:val="24"/>
                <w:highlight w:val="none"/>
                <w:u w:val="none"/>
              </w:rPr>
            </w:pPr>
          </w:p>
        </w:tc>
      </w:tr>
      <w:tr w14:paraId="099B3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AF6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C3C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手持式温湿度测试仪表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21D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满足仪表等级：0.2级；具备零点修正功能，LED液晶显示测量结果；长期稳定性；湿度＜1%RH/y，温度＜0.1℃/y；相应时间：秒级</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DAB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FC0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5327">
            <w:pPr>
              <w:jc w:val="center"/>
              <w:rPr>
                <w:rFonts w:hint="eastAsia" w:ascii="宋体" w:hAnsi="宋体" w:eastAsia="宋体" w:cs="宋体"/>
                <w:i w:val="0"/>
                <w:iCs w:val="0"/>
                <w:color w:val="auto"/>
                <w:sz w:val="24"/>
                <w:szCs w:val="24"/>
                <w:highlight w:val="none"/>
                <w:u w:val="none"/>
              </w:rPr>
            </w:pPr>
          </w:p>
        </w:tc>
      </w:tr>
      <w:tr w14:paraId="2365B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333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607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氧气浓度传感器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E8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输出2路4-20mA信号；量程：0%V0L-30%V0L；±3%F∙S；室内型，壁挂式，带液晶显示；响应时间：≤2min；刷新时间：≤4s带本地声光报警</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FE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5C9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5ED5">
            <w:pPr>
              <w:jc w:val="center"/>
              <w:rPr>
                <w:rFonts w:hint="eastAsia" w:ascii="宋体" w:hAnsi="宋体" w:eastAsia="宋体" w:cs="宋体"/>
                <w:i w:val="0"/>
                <w:iCs w:val="0"/>
                <w:color w:val="auto"/>
                <w:sz w:val="24"/>
                <w:szCs w:val="24"/>
                <w:highlight w:val="none"/>
                <w:u w:val="none"/>
              </w:rPr>
            </w:pPr>
          </w:p>
        </w:tc>
      </w:tr>
      <w:tr w14:paraId="6EA28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BB4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D97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氧气浓度报警器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B0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DC12V，声压级≥85dB，区别于其他报警器</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3E6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5E9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B0AA">
            <w:pPr>
              <w:jc w:val="center"/>
              <w:rPr>
                <w:rFonts w:hint="eastAsia" w:ascii="宋体" w:hAnsi="宋体" w:eastAsia="宋体" w:cs="宋体"/>
                <w:i w:val="0"/>
                <w:iCs w:val="0"/>
                <w:color w:val="auto"/>
                <w:sz w:val="24"/>
                <w:szCs w:val="24"/>
                <w:highlight w:val="none"/>
                <w:u w:val="none"/>
              </w:rPr>
            </w:pPr>
          </w:p>
        </w:tc>
      </w:tr>
      <w:tr w14:paraId="6A1B4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40C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EA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防爆安全栅</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41A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与防爆传感器匹配</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104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2C0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5583">
            <w:pPr>
              <w:jc w:val="center"/>
              <w:rPr>
                <w:rFonts w:hint="eastAsia" w:ascii="宋体" w:hAnsi="宋体" w:eastAsia="宋体" w:cs="宋体"/>
                <w:i w:val="0"/>
                <w:iCs w:val="0"/>
                <w:color w:val="auto"/>
                <w:sz w:val="24"/>
                <w:szCs w:val="24"/>
                <w:highlight w:val="none"/>
                <w:u w:val="none"/>
              </w:rPr>
            </w:pPr>
          </w:p>
        </w:tc>
      </w:tr>
      <w:tr w14:paraId="67B67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FB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FE1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电力监控子系统</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D028">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ECD9">
            <w:pPr>
              <w:jc w:val="center"/>
              <w:rPr>
                <w:rFonts w:hint="eastAsia" w:ascii="宋体" w:hAnsi="宋体" w:eastAsia="宋体" w:cs="宋体"/>
                <w:i w:val="0"/>
                <w:iCs w:val="0"/>
                <w:color w:val="auto"/>
                <w:kern w:val="0"/>
                <w:sz w:val="24"/>
                <w:szCs w:val="24"/>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81E2">
            <w:pPr>
              <w:jc w:val="center"/>
              <w:rPr>
                <w:rFonts w:hint="eastAsia" w:ascii="宋体" w:hAnsi="宋体" w:eastAsia="宋体" w:cs="宋体"/>
                <w:i w:val="0"/>
                <w:iCs w:val="0"/>
                <w:color w:val="auto"/>
                <w:kern w:val="0"/>
                <w:sz w:val="24"/>
                <w:szCs w:val="24"/>
                <w:highlight w:val="none"/>
                <w:u w:val="none"/>
                <w:lang w:val="en-US" w:eastAsia="zh-CN" w:bidi="ar"/>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EA2C">
            <w:pPr>
              <w:jc w:val="center"/>
              <w:rPr>
                <w:rFonts w:hint="eastAsia" w:ascii="宋体" w:hAnsi="宋体" w:eastAsia="宋体" w:cs="宋体"/>
                <w:i w:val="0"/>
                <w:iCs w:val="0"/>
                <w:color w:val="auto"/>
                <w:sz w:val="24"/>
                <w:szCs w:val="24"/>
                <w:highlight w:val="none"/>
                <w:u w:val="none"/>
              </w:rPr>
            </w:pPr>
          </w:p>
        </w:tc>
      </w:tr>
      <w:tr w14:paraId="2DC19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EFA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FDA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电能质量分析仪</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5A10">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5E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F97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65FF">
            <w:pPr>
              <w:jc w:val="center"/>
              <w:rPr>
                <w:rFonts w:hint="eastAsia" w:ascii="宋体" w:hAnsi="宋体" w:eastAsia="宋体" w:cs="宋体"/>
                <w:i w:val="0"/>
                <w:iCs w:val="0"/>
                <w:color w:val="auto"/>
                <w:sz w:val="24"/>
                <w:szCs w:val="24"/>
                <w:highlight w:val="none"/>
                <w:u w:val="none"/>
              </w:rPr>
            </w:pPr>
          </w:p>
        </w:tc>
      </w:tr>
      <w:tr w14:paraId="14801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E8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5B7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智能照明控制器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18CE">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7EF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53A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B39B">
            <w:pPr>
              <w:jc w:val="center"/>
              <w:rPr>
                <w:rFonts w:hint="eastAsia" w:ascii="宋体" w:hAnsi="宋体" w:eastAsia="宋体" w:cs="宋体"/>
                <w:i w:val="0"/>
                <w:iCs w:val="0"/>
                <w:color w:val="auto"/>
                <w:sz w:val="24"/>
                <w:szCs w:val="24"/>
                <w:highlight w:val="none"/>
                <w:u w:val="none"/>
              </w:rPr>
            </w:pPr>
          </w:p>
        </w:tc>
      </w:tr>
      <w:tr w14:paraId="0FA15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839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17C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智能广播子系统</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2F07">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F4C5">
            <w:pPr>
              <w:jc w:val="center"/>
              <w:rPr>
                <w:rFonts w:hint="eastAsia" w:ascii="宋体" w:hAnsi="宋体" w:eastAsia="宋体" w:cs="宋体"/>
                <w:i w:val="0"/>
                <w:iCs w:val="0"/>
                <w:color w:val="auto"/>
                <w:kern w:val="0"/>
                <w:sz w:val="24"/>
                <w:szCs w:val="24"/>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4823">
            <w:pPr>
              <w:jc w:val="center"/>
              <w:rPr>
                <w:rFonts w:hint="eastAsia" w:ascii="宋体" w:hAnsi="宋体" w:eastAsia="宋体" w:cs="宋体"/>
                <w:i w:val="0"/>
                <w:iCs w:val="0"/>
                <w:color w:val="auto"/>
                <w:kern w:val="0"/>
                <w:sz w:val="24"/>
                <w:szCs w:val="24"/>
                <w:highlight w:val="none"/>
                <w:u w:val="none"/>
                <w:lang w:val="en-US" w:eastAsia="zh-CN" w:bidi="ar"/>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1025">
            <w:pPr>
              <w:jc w:val="center"/>
              <w:rPr>
                <w:rFonts w:hint="eastAsia" w:ascii="宋体" w:hAnsi="宋体" w:eastAsia="宋体" w:cs="宋体"/>
                <w:i w:val="0"/>
                <w:iCs w:val="0"/>
                <w:color w:val="auto"/>
                <w:sz w:val="24"/>
                <w:szCs w:val="24"/>
                <w:highlight w:val="none"/>
                <w:u w:val="none"/>
              </w:rPr>
            </w:pPr>
          </w:p>
        </w:tc>
      </w:tr>
      <w:tr w14:paraId="482A8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1B3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B2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网络广播主机</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2BA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AC220V，音频编码：MP3以上，TCP/IP；接口：RJ45，网络延时≤30ms；信噪比：＞90dB；带LCD显示屏；供电：220VAC；配通话手柄，机架式</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35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C9D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0466">
            <w:pPr>
              <w:jc w:val="center"/>
              <w:rPr>
                <w:rFonts w:hint="eastAsia" w:ascii="宋体" w:hAnsi="宋体" w:eastAsia="宋体" w:cs="宋体"/>
                <w:i w:val="0"/>
                <w:iCs w:val="0"/>
                <w:color w:val="auto"/>
                <w:sz w:val="24"/>
                <w:szCs w:val="24"/>
                <w:highlight w:val="none"/>
                <w:u w:val="none"/>
              </w:rPr>
            </w:pPr>
          </w:p>
        </w:tc>
      </w:tr>
      <w:tr w14:paraId="37780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30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D99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智能广播管理软件</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937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主可控，适配服务器及国产化操作系统；B/S架构，跨平台应用；涵盖传统广播系统功能；可进行分区管理、广播权限等设置，统一管理系统内终端，主界面显示各终端当前工作状态，远程批量调节终端音量；系统具有占线转移、关机转移、无响应转移和人工转移的方案策略设定；支持广播、对讲、监听内容录制、多种方式查询及导出；支持组会功能；提供SDK二次开发包与其他系统平台集成整合；9.第三方软件可直接控制对讲和广播，并接收终端当前状态；与监控系统配合，可由监控系统控制通话开关，或通话时自动切换监控画面</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BF7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7A4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6241">
            <w:pPr>
              <w:jc w:val="center"/>
              <w:rPr>
                <w:rFonts w:hint="eastAsia" w:ascii="宋体" w:hAnsi="宋体" w:eastAsia="宋体" w:cs="宋体"/>
                <w:i w:val="0"/>
                <w:iCs w:val="0"/>
                <w:color w:val="auto"/>
                <w:sz w:val="24"/>
                <w:szCs w:val="24"/>
                <w:highlight w:val="none"/>
                <w:u w:val="none"/>
              </w:rPr>
            </w:pPr>
          </w:p>
        </w:tc>
      </w:tr>
      <w:tr w14:paraId="79D17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FB0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3A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可视寻呼话筒</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06B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10.2寸多点触控电容屏，分辨率不小于1280×800；内置扬声器和话筒咪头，用于免提通话、接收广播和监听（数字降噪）；支持标准SIP协议，可单独接入VoIP电话系统；支持H.264/H.265视频解码、满足高清视频通话传输要求；支持ONVIF协议，可获取IPC环境视频或将音视频输出给第三方平台</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95F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0A2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C2F0">
            <w:pPr>
              <w:jc w:val="center"/>
              <w:rPr>
                <w:rFonts w:hint="eastAsia" w:ascii="宋体" w:hAnsi="宋体" w:eastAsia="宋体" w:cs="宋体"/>
                <w:i w:val="0"/>
                <w:iCs w:val="0"/>
                <w:color w:val="auto"/>
                <w:sz w:val="24"/>
                <w:szCs w:val="24"/>
                <w:highlight w:val="none"/>
                <w:u w:val="none"/>
              </w:rPr>
            </w:pPr>
          </w:p>
        </w:tc>
      </w:tr>
      <w:tr w14:paraId="430D6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0F5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FD8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可视对讲终端（室内型）</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8BE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接口：RJ45；通信协议：TCP、UDP，对讲延时≤30ms，信噪比：＞90dB；具有双向可视功能，配套底座</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04C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98C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D339">
            <w:pPr>
              <w:jc w:val="center"/>
              <w:rPr>
                <w:rFonts w:hint="eastAsia" w:ascii="宋体" w:hAnsi="宋体" w:eastAsia="宋体" w:cs="宋体"/>
                <w:i w:val="0"/>
                <w:iCs w:val="0"/>
                <w:color w:val="auto"/>
                <w:sz w:val="24"/>
                <w:szCs w:val="24"/>
                <w:highlight w:val="none"/>
                <w:u w:val="none"/>
              </w:rPr>
            </w:pPr>
          </w:p>
        </w:tc>
      </w:tr>
      <w:tr w14:paraId="2DBF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60D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BF8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可视对讲终端（室外型）</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C51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接口：RJ45；通信协议：TCP、UDP，对讲延时≤30ms，信噪比：＞90dB；具有双向可视功能，配套底座；防护等级IP66</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A9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8A2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2116">
            <w:pPr>
              <w:jc w:val="center"/>
              <w:rPr>
                <w:rFonts w:hint="eastAsia" w:ascii="宋体" w:hAnsi="宋体" w:eastAsia="宋体" w:cs="宋体"/>
                <w:i w:val="0"/>
                <w:iCs w:val="0"/>
                <w:color w:val="auto"/>
                <w:sz w:val="24"/>
                <w:szCs w:val="24"/>
                <w:highlight w:val="none"/>
                <w:u w:val="none"/>
              </w:rPr>
            </w:pPr>
          </w:p>
        </w:tc>
      </w:tr>
      <w:tr w14:paraId="73DCC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59B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419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防爆型网络对讲终端</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75F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接口：RJ45；通信协议：TCP、UDP，对讲延时≤30ms，信噪比：＞90dB；具有双向可视功能，配套底座；防爆等级：dIIBT4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D0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D95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C2A8">
            <w:pPr>
              <w:jc w:val="center"/>
              <w:rPr>
                <w:rFonts w:hint="eastAsia" w:ascii="宋体" w:hAnsi="宋体" w:eastAsia="宋体" w:cs="宋体"/>
                <w:i w:val="0"/>
                <w:iCs w:val="0"/>
                <w:color w:val="auto"/>
                <w:sz w:val="24"/>
                <w:szCs w:val="24"/>
                <w:highlight w:val="none"/>
                <w:u w:val="none"/>
              </w:rPr>
            </w:pPr>
          </w:p>
        </w:tc>
      </w:tr>
      <w:tr w14:paraId="6BAB7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0F6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F70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网络音频终端</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5C6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接口：RJ45；通信协议：TCP、UDP，音频编码：MP3以上，广播延时≤30ms，信噪比：＞90dB；供电：220VAC；输出功率：120W（100V定压）、机架式、支持离线定时打铃功能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589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36F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0B3F">
            <w:pPr>
              <w:jc w:val="center"/>
              <w:rPr>
                <w:rFonts w:hint="eastAsia" w:ascii="宋体" w:hAnsi="宋体" w:eastAsia="宋体" w:cs="宋体"/>
                <w:i w:val="0"/>
                <w:iCs w:val="0"/>
                <w:color w:val="auto"/>
                <w:sz w:val="24"/>
                <w:szCs w:val="24"/>
                <w:highlight w:val="none"/>
                <w:u w:val="none"/>
              </w:rPr>
            </w:pPr>
          </w:p>
        </w:tc>
      </w:tr>
      <w:tr w14:paraId="41082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98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49F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室内壁挂扬声器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40A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与音频终端配套，额定功率5W，立体声道，频率响应范围≥120Hz-12KHz；配套壁装支架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69F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DB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64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1EBEC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3BB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FC7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防爆壁挂扬声器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28D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与音频终端配套，额定功率10W，立体声道，频率响应范围≥120Hz-12KHz；防爆等级：不小于dIIBT4；配套防爆接线盒、挠性管、壁装支架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700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D1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03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6785E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B3B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B65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室内网络扬声器</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582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IP型，额定功率10W，立体声道，频率响应范围≥120Hz-12KHz；配套壁装支架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A71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C18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DB31">
            <w:pPr>
              <w:jc w:val="center"/>
              <w:rPr>
                <w:rFonts w:hint="eastAsia" w:ascii="宋体" w:hAnsi="宋体" w:eastAsia="宋体" w:cs="宋体"/>
                <w:i w:val="0"/>
                <w:iCs w:val="0"/>
                <w:color w:val="auto"/>
                <w:sz w:val="24"/>
                <w:szCs w:val="24"/>
                <w:highlight w:val="none"/>
                <w:u w:val="none"/>
              </w:rPr>
            </w:pPr>
          </w:p>
        </w:tc>
      </w:tr>
      <w:tr w14:paraId="3DC58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C7F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78F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信息查询终端</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C6C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自主可控工业级，预装国产化操作系统；≥65英寸一体机；≥2.4G内存，500G硬盘；触控操作，支持1920×1080；窄边，内置音响，标准以太网接口；配套相关附件、信息同步显示软件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5D9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4DF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ECBA">
            <w:pPr>
              <w:jc w:val="center"/>
              <w:rPr>
                <w:rFonts w:hint="eastAsia" w:ascii="宋体" w:hAnsi="宋体" w:eastAsia="宋体" w:cs="宋体"/>
                <w:i w:val="0"/>
                <w:iCs w:val="0"/>
                <w:color w:val="auto"/>
                <w:sz w:val="24"/>
                <w:szCs w:val="24"/>
                <w:highlight w:val="none"/>
                <w:u w:val="none"/>
              </w:rPr>
            </w:pPr>
          </w:p>
        </w:tc>
      </w:tr>
      <w:tr w14:paraId="166A5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64E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6AC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其他</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4697">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7EC9">
            <w:pPr>
              <w:jc w:val="center"/>
              <w:rPr>
                <w:rFonts w:hint="eastAsia" w:ascii="宋体" w:hAnsi="宋体" w:eastAsia="宋体" w:cs="宋体"/>
                <w:i w:val="0"/>
                <w:iCs w:val="0"/>
                <w:color w:val="auto"/>
                <w:kern w:val="0"/>
                <w:sz w:val="24"/>
                <w:szCs w:val="24"/>
                <w:highlight w:val="none"/>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AF34">
            <w:pPr>
              <w:jc w:val="center"/>
              <w:rPr>
                <w:rFonts w:hint="eastAsia" w:ascii="宋体" w:hAnsi="宋体" w:eastAsia="宋体" w:cs="宋体"/>
                <w:i w:val="0"/>
                <w:iCs w:val="0"/>
                <w:color w:val="auto"/>
                <w:kern w:val="0"/>
                <w:sz w:val="24"/>
                <w:szCs w:val="24"/>
                <w:highlight w:val="none"/>
                <w:u w:val="none"/>
                <w:lang w:val="en-US" w:eastAsia="zh-CN" w:bidi="ar"/>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2ECD">
            <w:pPr>
              <w:jc w:val="center"/>
              <w:rPr>
                <w:rFonts w:hint="eastAsia" w:ascii="宋体" w:hAnsi="宋体" w:eastAsia="宋体" w:cs="宋体"/>
                <w:i w:val="0"/>
                <w:iCs w:val="0"/>
                <w:color w:val="auto"/>
                <w:sz w:val="24"/>
                <w:szCs w:val="24"/>
                <w:highlight w:val="none"/>
                <w:u w:val="none"/>
              </w:rPr>
            </w:pPr>
          </w:p>
        </w:tc>
      </w:tr>
      <w:tr w14:paraId="7DA81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ACD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71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网络信息插座</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941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端口RJ45，六类</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6CC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815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A235">
            <w:pPr>
              <w:jc w:val="center"/>
              <w:rPr>
                <w:rFonts w:hint="eastAsia" w:ascii="宋体" w:hAnsi="宋体" w:eastAsia="宋体" w:cs="宋体"/>
                <w:i w:val="0"/>
                <w:iCs w:val="0"/>
                <w:color w:val="auto"/>
                <w:sz w:val="24"/>
                <w:szCs w:val="24"/>
                <w:highlight w:val="none"/>
                <w:u w:val="none"/>
              </w:rPr>
            </w:pPr>
          </w:p>
        </w:tc>
      </w:tr>
      <w:tr w14:paraId="474C9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7D02">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96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五孔插座</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FBA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暗装 86型 AC220V，10A</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497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4F3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CCE1">
            <w:pPr>
              <w:jc w:val="center"/>
              <w:rPr>
                <w:rFonts w:hint="eastAsia" w:ascii="宋体" w:hAnsi="宋体" w:eastAsia="宋体" w:cs="宋体"/>
                <w:i w:val="0"/>
                <w:iCs w:val="0"/>
                <w:color w:val="auto"/>
                <w:sz w:val="24"/>
                <w:szCs w:val="24"/>
                <w:highlight w:val="none"/>
                <w:u w:val="none"/>
              </w:rPr>
            </w:pPr>
          </w:p>
        </w:tc>
      </w:tr>
      <w:tr w14:paraId="29D8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9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97E621">
            <w:pPr>
              <w:ind w:firstLine="240" w:firstLineChars="100"/>
              <w:jc w:val="both"/>
              <w:rPr>
                <w:rFonts w:hint="eastAsia" w:ascii="宋体" w:hAnsi="宋体" w:eastAsia="宋体" w:cs="宋体"/>
                <w:i w:val="0"/>
                <w:iCs w:val="0"/>
                <w:color w:val="auto"/>
                <w:sz w:val="24"/>
                <w:szCs w:val="24"/>
                <w:highlight w:val="none"/>
                <w:u w:val="none"/>
              </w:rPr>
            </w:pPr>
            <w:r>
              <w:rPr>
                <w:rFonts w:hint="eastAsia" w:ascii="Segoe UI Symbol" w:hAnsi="Segoe UI Symbol" w:eastAsia="Segoe UI Symbol" w:cs="Segoe UI Symbol"/>
                <w:b/>
                <w:bCs/>
                <w:color w:val="auto"/>
                <w:sz w:val="24"/>
                <w:szCs w:val="24"/>
                <w:highlight w:val="none"/>
                <w:shd w:val="clear" w:fill="FFFFFF"/>
              </w:rPr>
              <w:t>如需了解具体技术要求详情，请前往询价代理机构现场咨询确认。</w:t>
            </w:r>
          </w:p>
        </w:tc>
      </w:tr>
    </w:tbl>
    <w:p w14:paraId="5EFC10CA">
      <w:pPr>
        <w:pageBreakBefore w:val="0"/>
        <w:numPr>
          <w:ilvl w:val="0"/>
          <w:numId w:val="0"/>
        </w:numPr>
        <w:kinsoku/>
        <w:overflowPunct/>
        <w:topLinePunct w:val="0"/>
        <w:autoSpaceDE/>
        <w:autoSpaceDN/>
        <w:bidi w:val="0"/>
        <w:adjustRightInd/>
        <w:snapToGrid/>
        <w:spacing w:line="380" w:lineRule="exact"/>
        <w:ind w:firstLine="562" w:firstLineChars="200"/>
        <w:textAlignment w:val="auto"/>
        <w:rPr>
          <w:rFonts w:hint="eastAsia" w:ascii="宋体" w:hAnsi="宋体" w:eastAsia="宋体" w:cs="宋体"/>
          <w:color w:val="auto"/>
          <w:sz w:val="28"/>
          <w:szCs w:val="28"/>
          <w:highlight w:val="none"/>
          <w:u w:val="single"/>
          <w:lang w:eastAsia="zh-CN"/>
        </w:rPr>
      </w:pPr>
      <w:r>
        <w:rPr>
          <w:rFonts w:hint="eastAsia" w:ascii="宋体" w:hAnsi="宋体" w:cs="宋体"/>
          <w:b/>
          <w:bCs/>
          <w:color w:val="auto"/>
          <w:sz w:val="28"/>
          <w:szCs w:val="28"/>
          <w:highlight w:val="none"/>
          <w:lang w:eastAsia="zh-CN"/>
        </w:rPr>
        <w:t>四、交货地点</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广西钦州市钦南区、玉林市</w:t>
      </w:r>
      <w:r>
        <w:rPr>
          <w:rFonts w:hint="eastAsia" w:ascii="宋体" w:hAnsi="宋体" w:cs="宋体"/>
          <w:color w:val="auto"/>
          <w:sz w:val="28"/>
          <w:szCs w:val="28"/>
          <w:highlight w:val="none"/>
          <w:u w:val="none"/>
        </w:rPr>
        <w:t>博白县</w:t>
      </w:r>
      <w:r>
        <w:rPr>
          <w:rFonts w:hint="eastAsia" w:ascii="宋体" w:hAnsi="宋体" w:cs="宋体"/>
          <w:color w:val="auto"/>
          <w:sz w:val="28"/>
          <w:szCs w:val="28"/>
          <w:highlight w:val="none"/>
          <w:u w:val="none"/>
          <w:lang w:eastAsia="zh-CN"/>
        </w:rPr>
        <w:t>、陆川县。</w:t>
      </w:r>
    </w:p>
    <w:p w14:paraId="5A1D6009">
      <w:pPr>
        <w:pStyle w:val="4"/>
        <w:pageBreakBefore w:val="0"/>
        <w:numPr>
          <w:ilvl w:val="-1"/>
          <w:numId w:val="0"/>
        </w:numPr>
        <w:tabs>
          <w:tab w:val="center" w:pos="4153"/>
        </w:tabs>
        <w:kinsoku/>
        <w:overflowPunct/>
        <w:topLinePunct w:val="0"/>
        <w:autoSpaceDE/>
        <w:autoSpaceDN/>
        <w:bidi w:val="0"/>
        <w:adjustRightInd/>
        <w:snapToGrid/>
        <w:spacing w:before="0" w:after="0" w:afterLines="0" w:line="360" w:lineRule="exact"/>
        <w:ind w:firstLine="562"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color w:val="auto"/>
          <w:sz w:val="28"/>
          <w:szCs w:val="28"/>
          <w:highlight w:val="none"/>
          <w:lang w:eastAsia="zh-CN"/>
        </w:rPr>
        <w:t>五、质量要求：</w:t>
      </w:r>
      <w:r>
        <w:rPr>
          <w:rFonts w:hint="eastAsia" w:ascii="宋体" w:hAnsi="宋体" w:eastAsia="宋体" w:cs="宋体"/>
          <w:b w:val="0"/>
          <w:bCs w:val="0"/>
          <w:color w:val="auto"/>
          <w:sz w:val="28"/>
          <w:szCs w:val="28"/>
          <w:highlight w:val="none"/>
        </w:rPr>
        <w:t>全新合格产品，质量符合国家相关标准。</w:t>
      </w:r>
    </w:p>
    <w:p w14:paraId="34032D68">
      <w:pPr>
        <w:pStyle w:val="4"/>
        <w:pageBreakBefore w:val="0"/>
        <w:numPr>
          <w:ilvl w:val="-1"/>
          <w:numId w:val="0"/>
        </w:numPr>
        <w:tabs>
          <w:tab w:val="center" w:pos="4153"/>
        </w:tabs>
        <w:kinsoku/>
        <w:overflowPunct/>
        <w:topLinePunct w:val="0"/>
        <w:autoSpaceDE/>
        <w:autoSpaceDN/>
        <w:bidi w:val="0"/>
        <w:adjustRightInd/>
        <w:snapToGrid/>
        <w:spacing w:before="0" w:after="0" w:afterLines="0" w:line="36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六、</w:t>
      </w:r>
      <w:r>
        <w:rPr>
          <w:rFonts w:hint="eastAsia" w:ascii="宋体" w:hAnsi="宋体" w:eastAsia="宋体" w:cs="宋体"/>
          <w:b/>
          <w:color w:val="auto"/>
          <w:sz w:val="28"/>
          <w:szCs w:val="28"/>
          <w:highlight w:val="none"/>
          <w:lang w:eastAsia="zh-CN"/>
        </w:rPr>
        <w:t>报价</w:t>
      </w:r>
      <w:r>
        <w:rPr>
          <w:rFonts w:hint="eastAsia" w:ascii="宋体" w:hAnsi="宋体" w:eastAsia="宋体" w:cs="宋体"/>
          <w:color w:val="auto"/>
          <w:sz w:val="28"/>
          <w:szCs w:val="28"/>
          <w:highlight w:val="none"/>
          <w:lang w:eastAsia="zh-CN"/>
        </w:rPr>
        <w:t>人</w:t>
      </w:r>
      <w:r>
        <w:rPr>
          <w:rFonts w:hint="eastAsia" w:ascii="宋体" w:hAnsi="宋体" w:eastAsia="宋体" w:cs="宋体"/>
          <w:color w:val="auto"/>
          <w:sz w:val="28"/>
          <w:szCs w:val="28"/>
          <w:highlight w:val="none"/>
        </w:rPr>
        <w:t>资格要求</w:t>
      </w:r>
    </w:p>
    <w:p w14:paraId="4055E631">
      <w:pPr>
        <w:pStyle w:val="19"/>
        <w:keepNext w:val="0"/>
        <w:keepLines w:val="0"/>
        <w:pageBreakBefore w:val="0"/>
        <w:kinsoku/>
        <w:wordWrap/>
        <w:overflowPunct/>
        <w:topLinePunct w:val="0"/>
        <w:autoSpaceDE/>
        <w:autoSpaceDN/>
        <w:bidi w:val="0"/>
        <w:adjustRightInd/>
        <w:snapToGrid/>
        <w:spacing w:line="360" w:lineRule="exact"/>
        <w:ind w:right="0" w:rightChars="0" w:firstLine="416"/>
        <w:jc w:val="both"/>
        <w:textAlignment w:val="auto"/>
        <w:outlineLvl w:val="9"/>
        <w:rPr>
          <w:rFonts w:hint="eastAsia" w:eastAsia="宋体"/>
          <w:color w:val="auto"/>
          <w:sz w:val="28"/>
          <w:szCs w:val="28"/>
          <w:highlight w:val="none"/>
          <w:lang w:eastAsia="zh-CN"/>
        </w:rPr>
      </w:pPr>
      <w:r>
        <w:rPr>
          <w:rFonts w:hint="eastAsia"/>
          <w:color w:val="auto"/>
          <w:sz w:val="28"/>
          <w:szCs w:val="28"/>
          <w:highlight w:val="none"/>
          <w:lang w:eastAsia="zh-CN"/>
        </w:rPr>
        <w:t>（</w:t>
      </w:r>
      <w:r>
        <w:rPr>
          <w:rFonts w:hint="eastAsia"/>
          <w:color w:val="auto"/>
          <w:sz w:val="28"/>
          <w:szCs w:val="28"/>
          <w:highlight w:val="none"/>
          <w:lang w:val="en-US" w:eastAsia="zh-CN"/>
        </w:rPr>
        <w:t>1</w:t>
      </w:r>
      <w:r>
        <w:rPr>
          <w:rFonts w:hint="eastAsia"/>
          <w:color w:val="auto"/>
          <w:sz w:val="28"/>
          <w:szCs w:val="28"/>
          <w:highlight w:val="none"/>
          <w:lang w:eastAsia="zh-CN"/>
        </w:rPr>
        <w:t>）</w:t>
      </w:r>
      <w:r>
        <w:rPr>
          <w:rFonts w:hint="eastAsia"/>
          <w:color w:val="auto"/>
          <w:sz w:val="28"/>
          <w:szCs w:val="28"/>
          <w:highlight w:val="none"/>
        </w:rPr>
        <w:t>符合《中华人民共和国政府采购法》第二十二条规定；</w:t>
      </w:r>
    </w:p>
    <w:p w14:paraId="55685A4A">
      <w:pPr>
        <w:pStyle w:val="19"/>
        <w:keepNext w:val="0"/>
        <w:keepLines w:val="0"/>
        <w:pageBreakBefore w:val="0"/>
        <w:kinsoku/>
        <w:wordWrap/>
        <w:overflowPunct/>
        <w:topLinePunct w:val="0"/>
        <w:autoSpaceDE/>
        <w:autoSpaceDN/>
        <w:bidi w:val="0"/>
        <w:adjustRightInd/>
        <w:snapToGrid/>
        <w:spacing w:line="360" w:lineRule="exact"/>
        <w:ind w:right="0" w:rightChars="0" w:firstLine="416"/>
        <w:jc w:val="both"/>
        <w:textAlignment w:val="auto"/>
        <w:outlineLvl w:val="9"/>
        <w:rPr>
          <w:rFonts w:hint="eastAsia" w:eastAsia="宋体"/>
          <w:color w:val="auto"/>
          <w:sz w:val="28"/>
          <w:szCs w:val="28"/>
          <w:highlight w:val="none"/>
          <w:lang w:eastAsia="zh-CN"/>
        </w:rPr>
      </w:pPr>
      <w:r>
        <w:rPr>
          <w:rFonts w:hint="eastAsia"/>
          <w:color w:val="auto"/>
          <w:sz w:val="28"/>
          <w:szCs w:val="28"/>
          <w:highlight w:val="none"/>
          <w:lang w:eastAsia="zh-CN"/>
        </w:rPr>
        <w:t>（</w:t>
      </w:r>
      <w:r>
        <w:rPr>
          <w:rFonts w:hint="eastAsia"/>
          <w:color w:val="auto"/>
          <w:sz w:val="28"/>
          <w:szCs w:val="28"/>
          <w:highlight w:val="none"/>
          <w:lang w:val="en-US" w:eastAsia="zh-CN"/>
        </w:rPr>
        <w:t>2</w:t>
      </w:r>
      <w:r>
        <w:rPr>
          <w:rFonts w:hint="eastAsia"/>
          <w:color w:val="auto"/>
          <w:sz w:val="28"/>
          <w:szCs w:val="28"/>
          <w:highlight w:val="none"/>
          <w:lang w:eastAsia="zh-CN"/>
        </w:rPr>
        <w:t>）</w:t>
      </w:r>
      <w:r>
        <w:rPr>
          <w:rFonts w:hint="eastAsia"/>
          <w:color w:val="auto"/>
          <w:sz w:val="28"/>
          <w:szCs w:val="28"/>
          <w:highlight w:val="none"/>
        </w:rPr>
        <w:t>国内注册（指按国家有关规定要求注册的），经营范围达到本次</w:t>
      </w:r>
      <w:r>
        <w:rPr>
          <w:rFonts w:hint="eastAsia"/>
          <w:color w:val="auto"/>
          <w:sz w:val="28"/>
          <w:szCs w:val="28"/>
          <w:highlight w:val="none"/>
          <w:lang w:eastAsia="zh-CN"/>
        </w:rPr>
        <w:t>采购或</w:t>
      </w:r>
      <w:r>
        <w:rPr>
          <w:rFonts w:hint="eastAsia"/>
          <w:color w:val="auto"/>
          <w:sz w:val="28"/>
          <w:szCs w:val="28"/>
          <w:highlight w:val="none"/>
        </w:rPr>
        <w:t>服务要求</w:t>
      </w:r>
      <w:r>
        <w:rPr>
          <w:rFonts w:hint="eastAsia"/>
          <w:color w:val="auto"/>
          <w:sz w:val="28"/>
          <w:szCs w:val="28"/>
          <w:highlight w:val="none"/>
          <w:lang w:eastAsia="zh-CN"/>
        </w:rPr>
        <w:t>。</w:t>
      </w:r>
    </w:p>
    <w:p w14:paraId="04802498">
      <w:pPr>
        <w:pStyle w:val="4"/>
        <w:pageBreakBefore w:val="0"/>
        <w:kinsoku/>
        <w:overflowPunct/>
        <w:topLinePunct w:val="0"/>
        <w:autoSpaceDE/>
        <w:autoSpaceDN/>
        <w:bidi w:val="0"/>
        <w:adjustRightInd/>
        <w:snapToGrid/>
        <w:spacing w:before="0" w:after="0" w:afterLines="0" w:line="36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 xml:space="preserve">    七、报价文件</w:t>
      </w:r>
      <w:r>
        <w:rPr>
          <w:rFonts w:hint="eastAsia" w:ascii="宋体" w:hAnsi="宋体" w:eastAsia="宋体" w:cs="宋体"/>
          <w:color w:val="auto"/>
          <w:sz w:val="28"/>
          <w:szCs w:val="28"/>
          <w:highlight w:val="none"/>
          <w:lang w:eastAsia="zh-CN"/>
        </w:rPr>
        <w:t>的组成</w:t>
      </w:r>
    </w:p>
    <w:p w14:paraId="5308E839">
      <w:pPr>
        <w:pageBreakBefore w:val="0"/>
        <w:kinsoku/>
        <w:overflowPunct/>
        <w:topLinePunct w:val="0"/>
        <w:autoSpaceDE/>
        <w:autoSpaceDN/>
        <w:bidi w:val="0"/>
        <w:adjustRightInd/>
        <w:snapToGrid/>
        <w:spacing w:line="360" w:lineRule="exact"/>
        <w:textAlignment w:val="auto"/>
        <w:rPr>
          <w:rFonts w:hint="eastAsia"/>
          <w:color w:val="auto"/>
          <w:sz w:val="28"/>
          <w:szCs w:val="28"/>
          <w:highlight w:val="none"/>
          <w:lang w:val="en-US" w:eastAsia="zh-CN"/>
        </w:rPr>
      </w:pPr>
      <w:r>
        <w:rPr>
          <w:rFonts w:hint="eastAsia"/>
          <w:color w:val="auto"/>
          <w:sz w:val="28"/>
          <w:szCs w:val="28"/>
          <w:highlight w:val="none"/>
          <w:lang w:val="en-US" w:eastAsia="zh-CN"/>
        </w:rPr>
        <w:t xml:space="preserve">    （1）报价表（详见附件）；</w:t>
      </w:r>
    </w:p>
    <w:p w14:paraId="7D353A79">
      <w:pPr>
        <w:pageBreakBefore w:val="0"/>
        <w:kinsoku/>
        <w:overflowPunct/>
        <w:topLinePunct w:val="0"/>
        <w:autoSpaceDE/>
        <w:autoSpaceDN/>
        <w:bidi w:val="0"/>
        <w:adjustRightInd/>
        <w:snapToGrid/>
        <w:spacing w:line="360" w:lineRule="exact"/>
        <w:ind w:left="559" w:leftChars="266" w:firstLine="0" w:firstLineChars="0"/>
        <w:textAlignment w:val="auto"/>
        <w:rPr>
          <w:rFonts w:hint="eastAsia"/>
          <w:color w:val="auto"/>
          <w:sz w:val="28"/>
          <w:szCs w:val="28"/>
          <w:highlight w:val="none"/>
          <w:lang w:val="en-US" w:eastAsia="zh-CN"/>
        </w:rPr>
      </w:pPr>
      <w:r>
        <w:rPr>
          <w:rFonts w:hint="eastAsia"/>
          <w:color w:val="auto"/>
          <w:sz w:val="28"/>
          <w:szCs w:val="28"/>
          <w:highlight w:val="none"/>
          <w:lang w:val="en-US" w:eastAsia="zh-CN"/>
        </w:rPr>
        <w:t>（2）</w:t>
      </w:r>
      <w:r>
        <w:rPr>
          <w:rFonts w:hint="eastAsia" w:hAnsi="Times New Roman" w:cs="Times New Roman"/>
          <w:color w:val="auto"/>
          <w:sz w:val="28"/>
          <w:szCs w:val="28"/>
          <w:highlight w:val="none"/>
        </w:rPr>
        <w:t>营业执照</w:t>
      </w:r>
      <w:r>
        <w:rPr>
          <w:rFonts w:hint="eastAsia" w:hAnsi="Times New Roman" w:cs="Times New Roman"/>
          <w:color w:val="auto"/>
          <w:sz w:val="28"/>
          <w:szCs w:val="28"/>
          <w:highlight w:val="none"/>
          <w:lang w:eastAsia="zh-CN"/>
        </w:rPr>
        <w:t>复印件</w:t>
      </w:r>
      <w:r>
        <w:rPr>
          <w:rFonts w:hint="eastAsia"/>
          <w:color w:val="auto"/>
          <w:sz w:val="28"/>
          <w:szCs w:val="28"/>
          <w:highlight w:val="none"/>
          <w:lang w:val="en-US" w:eastAsia="zh-CN"/>
        </w:rPr>
        <w:t>；</w:t>
      </w:r>
      <w:r>
        <w:rPr>
          <w:rFonts w:hint="eastAsia"/>
          <w:color w:val="auto"/>
          <w:sz w:val="28"/>
          <w:szCs w:val="28"/>
          <w:highlight w:val="none"/>
          <w:lang w:val="en-US" w:eastAsia="zh-CN"/>
        </w:rPr>
        <w:br w:type="textWrapping"/>
      </w:r>
      <w:r>
        <w:rPr>
          <w:rFonts w:hint="eastAsia"/>
          <w:color w:val="auto"/>
          <w:sz w:val="28"/>
          <w:szCs w:val="28"/>
          <w:highlight w:val="none"/>
          <w:lang w:val="en-US" w:eastAsia="zh-CN"/>
        </w:rPr>
        <w:t>（3）资质证书</w:t>
      </w:r>
      <w:r>
        <w:rPr>
          <w:rFonts w:hint="eastAsia" w:hAnsi="Times New Roman" w:cs="Times New Roman"/>
          <w:color w:val="auto"/>
          <w:sz w:val="28"/>
          <w:szCs w:val="28"/>
          <w:highlight w:val="none"/>
          <w:lang w:eastAsia="zh-CN"/>
        </w:rPr>
        <w:t>复印件</w:t>
      </w:r>
      <w:r>
        <w:rPr>
          <w:rFonts w:hint="eastAsia"/>
          <w:color w:val="auto"/>
          <w:sz w:val="28"/>
          <w:szCs w:val="28"/>
          <w:highlight w:val="none"/>
          <w:lang w:val="en-US" w:eastAsia="zh-CN"/>
        </w:rPr>
        <w:t>（如有）；</w:t>
      </w:r>
    </w:p>
    <w:p w14:paraId="6EBC8C40">
      <w:pPr>
        <w:pageBreakBefore w:val="0"/>
        <w:kinsoku/>
        <w:overflowPunct/>
        <w:topLinePunct w:val="0"/>
        <w:autoSpaceDE/>
        <w:autoSpaceDN/>
        <w:bidi w:val="0"/>
        <w:adjustRightInd/>
        <w:snapToGrid/>
        <w:spacing w:line="360" w:lineRule="exact"/>
        <w:ind w:firstLine="560" w:firstLineChars="200"/>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w:t>
      </w:r>
      <w:r>
        <w:rPr>
          <w:rFonts w:hint="eastAsia" w:cs="Times New Roman"/>
          <w:color w:val="auto"/>
          <w:sz w:val="28"/>
          <w:szCs w:val="28"/>
          <w:highlight w:val="none"/>
          <w:lang w:val="en-US" w:eastAsia="zh-CN"/>
        </w:rPr>
        <w:t>4</w:t>
      </w:r>
      <w:r>
        <w:rPr>
          <w:rFonts w:hint="eastAsia" w:ascii="Times New Roman" w:hAnsi="Times New Roman" w:eastAsia="宋体" w:cs="Times New Roman"/>
          <w:color w:val="auto"/>
          <w:sz w:val="28"/>
          <w:szCs w:val="28"/>
          <w:highlight w:val="none"/>
          <w:lang w:val="en-US" w:eastAsia="zh-CN"/>
        </w:rPr>
        <w:t>）法定代表人身份证复印件；</w:t>
      </w:r>
    </w:p>
    <w:p w14:paraId="54C41442">
      <w:pPr>
        <w:pageBreakBefore w:val="0"/>
        <w:kinsoku/>
        <w:overflowPunct/>
        <w:topLinePunct w:val="0"/>
        <w:autoSpaceDE/>
        <w:autoSpaceDN/>
        <w:bidi w:val="0"/>
        <w:adjustRightInd/>
        <w:snapToGrid/>
        <w:spacing w:line="360" w:lineRule="exact"/>
        <w:ind w:firstLine="560" w:firstLineChars="200"/>
        <w:textAlignment w:val="auto"/>
        <w:rPr>
          <w:rFonts w:hint="eastAsia" w:ascii="宋体"/>
          <w:color w:val="auto"/>
          <w:sz w:val="28"/>
          <w:szCs w:val="28"/>
          <w:highlight w:val="none"/>
          <w:lang w:val="en-US" w:eastAsia="zh-CN"/>
        </w:rPr>
      </w:pPr>
      <w:r>
        <w:rPr>
          <w:rFonts w:hint="eastAsia"/>
          <w:color w:val="auto"/>
          <w:sz w:val="28"/>
          <w:szCs w:val="28"/>
          <w:highlight w:val="none"/>
          <w:lang w:eastAsia="zh-CN"/>
        </w:rPr>
        <w:t>（</w:t>
      </w:r>
      <w:r>
        <w:rPr>
          <w:rFonts w:hint="eastAsia"/>
          <w:color w:val="auto"/>
          <w:sz w:val="28"/>
          <w:szCs w:val="28"/>
          <w:highlight w:val="none"/>
          <w:lang w:val="en-US" w:eastAsia="zh-CN"/>
        </w:rPr>
        <w:t>5</w:t>
      </w:r>
      <w:r>
        <w:rPr>
          <w:rFonts w:hint="eastAsia"/>
          <w:color w:val="auto"/>
          <w:sz w:val="28"/>
          <w:szCs w:val="28"/>
          <w:highlight w:val="none"/>
          <w:lang w:eastAsia="zh-CN"/>
        </w:rPr>
        <w:t>）</w:t>
      </w:r>
      <w:r>
        <w:rPr>
          <w:rFonts w:hint="eastAsia"/>
          <w:color w:val="auto"/>
          <w:sz w:val="28"/>
          <w:szCs w:val="28"/>
          <w:highlight w:val="none"/>
        </w:rPr>
        <w:t>法定代表人授权书及委托代理人身份证复印件</w:t>
      </w:r>
      <w:r>
        <w:rPr>
          <w:rFonts w:hint="eastAsia"/>
          <w:color w:val="auto"/>
          <w:sz w:val="28"/>
          <w:szCs w:val="28"/>
          <w:highlight w:val="none"/>
          <w:lang w:eastAsia="zh-CN"/>
        </w:rPr>
        <w:t>（委托代理时提供）；</w:t>
      </w:r>
      <w:r>
        <w:rPr>
          <w:rFonts w:hint="eastAsia" w:ascii="Times New Roman" w:hAnsi="Times New Roman" w:eastAsia="宋体" w:cs="Times New Roman"/>
          <w:color w:val="auto"/>
          <w:sz w:val="28"/>
          <w:szCs w:val="28"/>
          <w:highlight w:val="none"/>
          <w:lang w:val="en-US" w:eastAsia="zh-CN"/>
        </w:rPr>
        <w:br w:type="textWrapping"/>
      </w:r>
      <w:r>
        <w:rPr>
          <w:rFonts w:hint="eastAsia" w:cs="Times New Roman"/>
          <w:color w:val="auto"/>
          <w:sz w:val="28"/>
          <w:szCs w:val="28"/>
          <w:highlight w:val="none"/>
          <w:lang w:val="en-US" w:eastAsia="zh-CN"/>
        </w:rPr>
        <w:t xml:space="preserve">    </w:t>
      </w:r>
      <w:r>
        <w:rPr>
          <w:rFonts w:hint="eastAsia"/>
          <w:color w:val="auto"/>
          <w:sz w:val="28"/>
          <w:szCs w:val="28"/>
          <w:highlight w:val="none"/>
          <w:lang w:eastAsia="zh-CN"/>
        </w:rPr>
        <w:t>（</w:t>
      </w:r>
      <w:r>
        <w:rPr>
          <w:rFonts w:hint="eastAsia"/>
          <w:color w:val="auto"/>
          <w:sz w:val="28"/>
          <w:szCs w:val="28"/>
          <w:highlight w:val="none"/>
          <w:lang w:val="en-US" w:eastAsia="zh-CN"/>
        </w:rPr>
        <w:t>6</w:t>
      </w:r>
      <w:r>
        <w:rPr>
          <w:rFonts w:hint="eastAsia"/>
          <w:color w:val="auto"/>
          <w:sz w:val="28"/>
          <w:szCs w:val="28"/>
          <w:highlight w:val="none"/>
          <w:lang w:eastAsia="zh-CN"/>
        </w:rPr>
        <w:t>）</w:t>
      </w:r>
      <w:r>
        <w:rPr>
          <w:rFonts w:hint="eastAsia"/>
          <w:color w:val="auto"/>
          <w:sz w:val="28"/>
          <w:szCs w:val="28"/>
          <w:highlight w:val="none"/>
        </w:rPr>
        <w:t>报价人认为需要提供的其他材料（如有）</w:t>
      </w:r>
      <w:r>
        <w:rPr>
          <w:rFonts w:hint="eastAsia" w:cs="Times New Roman"/>
          <w:color w:val="auto"/>
          <w:sz w:val="28"/>
          <w:szCs w:val="28"/>
          <w:highlight w:val="none"/>
          <w:lang w:val="en-US" w:eastAsia="zh-CN"/>
        </w:rPr>
        <w:t>。</w:t>
      </w:r>
      <w:r>
        <w:rPr>
          <w:rFonts w:hint="eastAsia" w:cs="Times New Roman"/>
          <w:color w:val="auto"/>
          <w:sz w:val="28"/>
          <w:szCs w:val="28"/>
          <w:highlight w:val="none"/>
          <w:lang w:val="en-US" w:eastAsia="zh-CN"/>
        </w:rPr>
        <w:br w:type="textWrapping"/>
      </w:r>
      <w:r>
        <w:rPr>
          <w:rFonts w:hint="eastAsia" w:cs="Times New Roman"/>
          <w:color w:val="auto"/>
          <w:sz w:val="28"/>
          <w:szCs w:val="28"/>
          <w:highlight w:val="none"/>
          <w:lang w:val="en-US" w:eastAsia="zh-CN"/>
        </w:rPr>
        <w:t xml:space="preserve">   </w:t>
      </w:r>
      <w:r>
        <w:rPr>
          <w:rFonts w:hint="eastAsia" w:ascii="宋体"/>
          <w:color w:val="auto"/>
          <w:sz w:val="28"/>
          <w:szCs w:val="28"/>
          <w:highlight w:val="none"/>
          <w:lang w:val="en-US" w:eastAsia="zh-CN"/>
        </w:rPr>
        <w:t>注：报价包括价款、货物的标准附件、备品备件、专用工具的价格、运输、装卸、安装、售后服务费、保险费和各项税金等费用。报价文件均需加盖单位公章。</w:t>
      </w:r>
    </w:p>
    <w:p w14:paraId="5B254477">
      <w:pPr>
        <w:pStyle w:val="4"/>
        <w:pageBreakBefore w:val="0"/>
        <w:numPr>
          <w:ilvl w:val="-1"/>
          <w:numId w:val="0"/>
        </w:numPr>
        <w:kinsoku/>
        <w:overflowPunct/>
        <w:topLinePunct w:val="0"/>
        <w:autoSpaceDE/>
        <w:autoSpaceDN/>
        <w:bidi w:val="0"/>
        <w:adjustRightInd/>
        <w:snapToGrid/>
        <w:spacing w:before="0" w:after="0" w:afterLines="0" w:line="36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八、</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eastAsia="zh-CN"/>
        </w:rPr>
        <w:t>报价文件</w:t>
      </w:r>
      <w:r>
        <w:rPr>
          <w:rFonts w:hint="eastAsia" w:ascii="宋体" w:hAnsi="宋体" w:eastAsia="宋体" w:cs="宋体"/>
          <w:color w:val="auto"/>
          <w:sz w:val="28"/>
          <w:szCs w:val="28"/>
          <w:highlight w:val="none"/>
        </w:rPr>
        <w:t>的递交</w:t>
      </w:r>
    </w:p>
    <w:p w14:paraId="4F56D13A">
      <w:pPr>
        <w:pageBreakBefore w:val="0"/>
        <w:kinsoku/>
        <w:overflowPunct/>
        <w:topLinePunct w:val="0"/>
        <w:autoSpaceDE/>
        <w:autoSpaceDN/>
        <w:bidi w:val="0"/>
        <w:adjustRightInd/>
        <w:snapToGrid/>
        <w:spacing w:line="360" w:lineRule="exact"/>
        <w:ind w:firstLine="560" w:firstLineChars="200"/>
        <w:textAlignment w:val="auto"/>
        <w:rPr>
          <w:rFonts w:hint="default" w:ascii="宋体" w:hAnsi="宋体" w:cs="宋体"/>
          <w:color w:val="auto"/>
          <w:sz w:val="28"/>
          <w:szCs w:val="28"/>
          <w:highlight w:val="none"/>
          <w:lang w:val="en-US"/>
        </w:rPr>
      </w:pPr>
      <w:r>
        <w:rPr>
          <w:rFonts w:hint="eastAsia"/>
          <w:color w:val="auto"/>
          <w:sz w:val="28"/>
          <w:szCs w:val="28"/>
          <w:highlight w:val="none"/>
          <w:lang w:val="en-US" w:eastAsia="zh-CN"/>
        </w:rPr>
        <w:t>报价单位请于</w:t>
      </w:r>
      <w:r>
        <w:rPr>
          <w:rFonts w:hint="eastAsia" w:ascii="Times New Roman" w:hAnsi="Times New Roman" w:cs="Times New Roman"/>
          <w:b w:val="0"/>
          <w:bCs w:val="0"/>
          <w:color w:val="auto"/>
          <w:sz w:val="28"/>
          <w:szCs w:val="28"/>
          <w:highlight w:val="none"/>
          <w:u w:val="none"/>
          <w:lang w:val="en-US" w:eastAsia="zh-CN"/>
        </w:rPr>
        <w:t>2025</w:t>
      </w:r>
      <w:r>
        <w:rPr>
          <w:rFonts w:hint="eastAsia" w:ascii="Times New Roman" w:hAnsi="Times New Roman" w:cs="Times New Roman"/>
          <w:b w:val="0"/>
          <w:bCs w:val="0"/>
          <w:color w:val="auto"/>
          <w:sz w:val="28"/>
          <w:szCs w:val="28"/>
          <w:highlight w:val="none"/>
        </w:rPr>
        <w:t>年</w:t>
      </w:r>
      <w:r>
        <w:rPr>
          <w:rFonts w:hint="eastAsia" w:ascii="Times New Roman" w:hAnsi="Times New Roman" w:cs="Times New Roman"/>
          <w:b w:val="0"/>
          <w:bCs w:val="0"/>
          <w:color w:val="auto"/>
          <w:sz w:val="28"/>
          <w:szCs w:val="28"/>
          <w:highlight w:val="none"/>
          <w:u w:val="none"/>
        </w:rPr>
        <w:t xml:space="preserve"> </w:t>
      </w:r>
      <w:r>
        <w:rPr>
          <w:rFonts w:hint="eastAsia" w:ascii="Times New Roman" w:hAnsi="Times New Roman" w:cs="Times New Roman"/>
          <w:b w:val="0"/>
          <w:bCs w:val="0"/>
          <w:color w:val="auto"/>
          <w:sz w:val="28"/>
          <w:szCs w:val="28"/>
          <w:highlight w:val="none"/>
          <w:u w:val="none"/>
          <w:lang w:val="en-US" w:eastAsia="zh-CN"/>
        </w:rPr>
        <w:t>1</w:t>
      </w:r>
      <w:r>
        <w:rPr>
          <w:rFonts w:hint="eastAsia" w:cs="Times New Roman"/>
          <w:b w:val="0"/>
          <w:bCs w:val="0"/>
          <w:color w:val="auto"/>
          <w:sz w:val="28"/>
          <w:szCs w:val="28"/>
          <w:highlight w:val="none"/>
          <w:u w:val="none"/>
          <w:lang w:val="en-US" w:eastAsia="zh-CN"/>
        </w:rPr>
        <w:t>1</w:t>
      </w:r>
      <w:r>
        <w:rPr>
          <w:rFonts w:hint="eastAsia" w:ascii="Times New Roman" w:hAnsi="Times New Roman" w:cs="Times New Roman"/>
          <w:b w:val="0"/>
          <w:bCs w:val="0"/>
          <w:color w:val="auto"/>
          <w:sz w:val="28"/>
          <w:szCs w:val="28"/>
          <w:highlight w:val="none"/>
        </w:rPr>
        <w:t>月</w:t>
      </w:r>
      <w:r>
        <w:rPr>
          <w:rFonts w:hint="eastAsia" w:cs="Times New Roman"/>
          <w:b w:val="0"/>
          <w:bCs w:val="0"/>
          <w:color w:val="auto"/>
          <w:sz w:val="28"/>
          <w:szCs w:val="28"/>
          <w:highlight w:val="none"/>
          <w:u w:val="none"/>
          <w:lang w:val="en-US" w:eastAsia="zh-CN"/>
        </w:rPr>
        <w:t xml:space="preserve">28 </w:t>
      </w:r>
      <w:r>
        <w:rPr>
          <w:rFonts w:hint="eastAsia" w:ascii="Times New Roman" w:hAnsi="Times New Roman" w:cs="Times New Roman"/>
          <w:b w:val="0"/>
          <w:bCs w:val="0"/>
          <w:color w:val="auto"/>
          <w:sz w:val="28"/>
          <w:szCs w:val="28"/>
          <w:highlight w:val="none"/>
        </w:rPr>
        <w:t>日北京时间</w:t>
      </w:r>
      <w:r>
        <w:rPr>
          <w:rFonts w:hint="eastAsia" w:ascii="Times New Roman" w:hAnsi="Times New Roman" w:cs="Times New Roman"/>
          <w:b w:val="0"/>
          <w:bCs w:val="0"/>
          <w:color w:val="auto"/>
          <w:sz w:val="28"/>
          <w:szCs w:val="28"/>
          <w:highlight w:val="none"/>
          <w:lang w:val="en-US" w:eastAsia="zh-CN"/>
        </w:rPr>
        <w:t xml:space="preserve"> </w:t>
      </w:r>
      <w:r>
        <w:rPr>
          <w:rFonts w:hint="eastAsia" w:ascii="Times New Roman" w:hAnsi="Times New Roman" w:cs="Times New Roman"/>
          <w:b w:val="0"/>
          <w:bCs w:val="0"/>
          <w:color w:val="auto"/>
          <w:sz w:val="28"/>
          <w:szCs w:val="28"/>
          <w:highlight w:val="none"/>
          <w:u w:val="none"/>
          <w:lang w:val="en-US" w:eastAsia="zh-CN"/>
        </w:rPr>
        <w:t xml:space="preserve">18 </w:t>
      </w:r>
      <w:r>
        <w:rPr>
          <w:rFonts w:hint="eastAsia" w:ascii="Times New Roman" w:hAnsi="Times New Roman" w:cs="Times New Roman"/>
          <w:b w:val="0"/>
          <w:bCs w:val="0"/>
          <w:color w:val="auto"/>
          <w:sz w:val="28"/>
          <w:szCs w:val="28"/>
          <w:highlight w:val="none"/>
        </w:rPr>
        <w:t>时</w:t>
      </w:r>
      <w:r>
        <w:rPr>
          <w:rFonts w:hint="eastAsia" w:ascii="Times New Roman" w:hAnsi="Times New Roman" w:cs="Times New Roman"/>
          <w:b w:val="0"/>
          <w:bCs w:val="0"/>
          <w:i w:val="0"/>
          <w:iCs w:val="0"/>
          <w:color w:val="auto"/>
          <w:sz w:val="28"/>
          <w:szCs w:val="28"/>
          <w:highlight w:val="none"/>
          <w:u w:val="none"/>
          <w:lang w:val="en-US" w:eastAsia="zh-CN"/>
        </w:rPr>
        <w:t>00</w:t>
      </w:r>
      <w:r>
        <w:rPr>
          <w:rFonts w:hint="eastAsia" w:ascii="Times New Roman" w:hAnsi="Times New Roman" w:cs="Times New Roman"/>
          <w:b w:val="0"/>
          <w:bCs w:val="0"/>
          <w:color w:val="auto"/>
          <w:sz w:val="28"/>
          <w:szCs w:val="28"/>
          <w:highlight w:val="none"/>
          <w:u w:val="none"/>
          <w:lang w:val="en-US" w:eastAsia="zh-CN"/>
        </w:rPr>
        <w:t>分</w:t>
      </w:r>
      <w:r>
        <w:rPr>
          <w:rFonts w:hint="eastAsia"/>
          <w:color w:val="auto"/>
          <w:sz w:val="28"/>
          <w:szCs w:val="28"/>
          <w:highlight w:val="none"/>
          <w:lang w:val="en-US" w:eastAsia="zh-CN"/>
        </w:rPr>
        <w:t>前，</w:t>
      </w:r>
      <w:r>
        <w:rPr>
          <w:rFonts w:hint="eastAsia"/>
          <w:color w:val="auto"/>
          <w:sz w:val="28"/>
          <w:szCs w:val="28"/>
          <w:highlight w:val="none"/>
          <w:u w:val="none"/>
          <w:lang w:val="en-US" w:eastAsia="zh-CN"/>
        </w:rPr>
        <w:t>将</w:t>
      </w:r>
      <w:r>
        <w:rPr>
          <w:rFonts w:hint="eastAsia" w:ascii="Times New Roman" w:hAnsi="Times New Roman" w:eastAsia="宋体" w:cs="Times New Roman"/>
          <w:i w:val="0"/>
          <w:iCs w:val="0"/>
          <w:caps w:val="0"/>
          <w:color w:val="auto"/>
          <w:spacing w:val="0"/>
          <w:sz w:val="28"/>
          <w:szCs w:val="28"/>
          <w:highlight w:val="none"/>
          <w:u w:val="none"/>
          <w:shd w:val="clear" w:color="auto" w:fill="auto"/>
        </w:rPr>
        <w:t>加盖单位公章的</w:t>
      </w:r>
      <w:r>
        <w:rPr>
          <w:rFonts w:hint="eastAsia"/>
          <w:color w:val="auto"/>
          <w:sz w:val="28"/>
          <w:szCs w:val="28"/>
          <w:highlight w:val="none"/>
          <w:u w:val="none"/>
          <w:lang w:val="en-US" w:eastAsia="zh-CN"/>
        </w:rPr>
        <w:t>报价文件</w:t>
      </w:r>
      <w:r>
        <w:rPr>
          <w:rFonts w:hint="eastAsia" w:ascii="Times New Roman" w:hAnsi="Times New Roman" w:eastAsia="宋体" w:cs="Times New Roman"/>
          <w:i w:val="0"/>
          <w:iCs w:val="0"/>
          <w:caps w:val="0"/>
          <w:color w:val="auto"/>
          <w:spacing w:val="0"/>
          <w:sz w:val="28"/>
          <w:szCs w:val="28"/>
          <w:highlight w:val="none"/>
          <w:u w:val="none"/>
          <w:shd w:val="clear"/>
        </w:rPr>
        <w:t>彩色扫描件</w:t>
      </w:r>
      <w:r>
        <w:rPr>
          <w:rFonts w:hint="eastAsia"/>
          <w:color w:val="auto"/>
          <w:sz w:val="28"/>
          <w:szCs w:val="28"/>
          <w:highlight w:val="none"/>
          <w:u w:val="none"/>
          <w:lang w:val="en-US" w:eastAsia="zh-CN"/>
        </w:rPr>
        <w:t>发送至邮箱：</w:t>
      </w:r>
      <w:r>
        <w:rPr>
          <w:rFonts w:hint="eastAsia"/>
          <w:color w:val="auto"/>
          <w:sz w:val="28"/>
          <w:szCs w:val="28"/>
          <w:highlight w:val="none"/>
          <w:u w:val="none"/>
          <w:lang w:val="en-US" w:eastAsia="zh-CN"/>
        </w:rPr>
        <w:fldChar w:fldCharType="begin"/>
      </w:r>
      <w:r>
        <w:rPr>
          <w:rFonts w:hint="eastAsia"/>
          <w:color w:val="auto"/>
          <w:sz w:val="28"/>
          <w:szCs w:val="28"/>
          <w:highlight w:val="none"/>
          <w:u w:val="none"/>
          <w:lang w:val="en-US" w:eastAsia="zh-CN"/>
        </w:rPr>
        <w:instrText xml:space="preserve"> HYPERLINK "mailto:guangxijianbiao@163.com" </w:instrText>
      </w:r>
      <w:r>
        <w:rPr>
          <w:rFonts w:hint="eastAsia"/>
          <w:color w:val="auto"/>
          <w:sz w:val="28"/>
          <w:szCs w:val="28"/>
          <w:highlight w:val="none"/>
          <w:u w:val="none"/>
          <w:lang w:val="en-US" w:eastAsia="zh-CN"/>
        </w:rPr>
        <w:fldChar w:fldCharType="separate"/>
      </w:r>
      <w:r>
        <w:rPr>
          <w:rFonts w:hint="eastAsia"/>
          <w:color w:val="auto"/>
          <w:sz w:val="28"/>
          <w:szCs w:val="28"/>
          <w:highlight w:val="none"/>
          <w:u w:val="none"/>
          <w:lang w:val="en-US" w:eastAsia="zh-CN"/>
        </w:rPr>
        <w:t>guangxijianbiao@163.com</w:t>
      </w:r>
      <w:r>
        <w:rPr>
          <w:rFonts w:hint="eastAsia"/>
          <w:color w:val="auto"/>
          <w:sz w:val="28"/>
          <w:szCs w:val="28"/>
          <w:highlight w:val="none"/>
          <w:u w:val="none"/>
          <w:lang w:val="en-US" w:eastAsia="zh-CN"/>
        </w:rPr>
        <w:fldChar w:fldCharType="end"/>
      </w:r>
      <w:r>
        <w:rPr>
          <w:rFonts w:hint="eastAsia"/>
          <w:color w:val="auto"/>
          <w:sz w:val="28"/>
          <w:szCs w:val="28"/>
          <w:highlight w:val="none"/>
          <w:lang w:val="en-US" w:eastAsia="zh-CN"/>
        </w:rPr>
        <w:t>，报价文件原件邮寄至广西玉林市</w:t>
      </w:r>
      <w:r>
        <w:rPr>
          <w:rFonts w:hint="eastAsia" w:ascii="Times New Roman" w:hAnsi="Times New Roman" w:cs="Times New Roman"/>
          <w:color w:val="auto"/>
          <w:sz w:val="28"/>
          <w:szCs w:val="28"/>
          <w:highlight w:val="none"/>
          <w:u w:val="none"/>
        </w:rPr>
        <w:t>博白县高速路出口往西800米昆仑·华府2栋2单元11楼</w:t>
      </w:r>
      <w:r>
        <w:rPr>
          <w:rFonts w:hint="eastAsia" w:cs="Times New Roman"/>
          <w:color w:val="auto"/>
          <w:sz w:val="28"/>
          <w:szCs w:val="28"/>
          <w:highlight w:val="none"/>
          <w:u w:val="none"/>
          <w:lang w:eastAsia="zh-CN"/>
        </w:rPr>
        <w:t>，收件人：</w:t>
      </w:r>
      <w:r>
        <w:rPr>
          <w:rFonts w:hint="eastAsia" w:ascii="宋体" w:hAnsi="宋体" w:cs="宋体"/>
          <w:color w:val="auto"/>
          <w:sz w:val="28"/>
          <w:szCs w:val="28"/>
          <w:highlight w:val="none"/>
          <w:u w:val="none"/>
          <w:lang w:eastAsia="zh-CN"/>
        </w:rPr>
        <w:t>王工，联系电话：</w:t>
      </w:r>
      <w:r>
        <w:rPr>
          <w:rFonts w:hint="eastAsia" w:ascii="宋体" w:hAnsi="宋体" w:cs="宋体"/>
          <w:color w:val="auto"/>
          <w:sz w:val="28"/>
          <w:szCs w:val="28"/>
          <w:highlight w:val="none"/>
          <w:u w:val="none"/>
        </w:rPr>
        <w:t>0775-8229600</w:t>
      </w:r>
      <w:r>
        <w:rPr>
          <w:rFonts w:hint="eastAsia" w:cs="Times New Roman"/>
          <w:color w:val="auto"/>
          <w:sz w:val="28"/>
          <w:szCs w:val="28"/>
          <w:highlight w:val="none"/>
          <w:u w:val="none"/>
          <w:lang w:eastAsia="zh-CN"/>
        </w:rPr>
        <w:t>。</w:t>
      </w:r>
    </w:p>
    <w:p w14:paraId="23021AF4">
      <w:pPr>
        <w:pStyle w:val="4"/>
        <w:pageBreakBefore w:val="0"/>
        <w:kinsoku/>
        <w:overflowPunct/>
        <w:topLinePunct w:val="0"/>
        <w:autoSpaceDE/>
        <w:autoSpaceDN/>
        <w:bidi w:val="0"/>
        <w:adjustRightInd/>
        <w:snapToGrid/>
        <w:spacing w:before="0" w:after="0" w:afterLines="0" w:line="360" w:lineRule="exact"/>
        <w:ind w:firstLine="562"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九、</w:t>
      </w:r>
      <w:r>
        <w:rPr>
          <w:rFonts w:hint="eastAsia" w:ascii="宋体" w:hAnsi="宋体" w:eastAsia="宋体" w:cs="宋体"/>
          <w:color w:val="auto"/>
          <w:sz w:val="28"/>
          <w:szCs w:val="28"/>
          <w:highlight w:val="none"/>
        </w:rPr>
        <w:t>重要说明</w:t>
      </w:r>
    </w:p>
    <w:p w14:paraId="65D4BBBE">
      <w:pPr>
        <w:pageBreakBefore w:val="0"/>
        <w:kinsoku/>
        <w:overflowPunct/>
        <w:topLinePunct w:val="0"/>
        <w:autoSpaceDE/>
        <w:autoSpaceDN/>
        <w:bidi w:val="0"/>
        <w:adjustRightInd/>
        <w:snapToGrid/>
        <w:spacing w:line="360" w:lineRule="exact"/>
        <w:ind w:firstLine="560" w:firstLineChars="200"/>
        <w:textAlignment w:val="auto"/>
        <w:rPr>
          <w:rFonts w:hint="eastAsia"/>
          <w:color w:val="auto"/>
          <w:sz w:val="28"/>
          <w:szCs w:val="28"/>
          <w:highlight w:val="none"/>
          <w:lang w:val="en-US" w:eastAsia="zh-CN"/>
        </w:rPr>
      </w:pPr>
      <w:r>
        <w:rPr>
          <w:rFonts w:hint="eastAsia"/>
          <w:color w:val="auto"/>
          <w:sz w:val="28"/>
          <w:szCs w:val="28"/>
          <w:highlight w:val="none"/>
          <w:lang w:val="en-US" w:eastAsia="zh-CN"/>
        </w:rPr>
        <w:t>本次询价仅为前期市场价格摸底，询价结果不作为最终中标依据，仅作为制定后续招标项目控制价的参考依据，询价人与询价代理机构不承诺以本次询价价格与任何供应商签订合同。</w:t>
      </w:r>
    </w:p>
    <w:p w14:paraId="7185D3DD">
      <w:pPr>
        <w:spacing w:line="360" w:lineRule="exact"/>
        <w:ind w:firstLine="562" w:firstLineChars="200"/>
        <w:rPr>
          <w:rFonts w:hint="eastAsia"/>
          <w:color w:val="auto"/>
          <w:highlight w:val="none"/>
          <w:lang w:val="en-US" w:eastAsia="zh-CN"/>
        </w:rPr>
      </w:pPr>
      <w:r>
        <w:rPr>
          <w:rFonts w:hint="eastAsia" w:ascii="Times New Roman" w:hAnsi="Times New Roman" w:eastAsia="宋体" w:cs="Times New Roman"/>
          <w:b/>
          <w:bCs/>
          <w:color w:val="auto"/>
          <w:sz w:val="28"/>
          <w:szCs w:val="28"/>
          <w:highlight w:val="none"/>
          <w:lang w:val="en-US" w:eastAsia="zh-CN"/>
        </w:rPr>
        <w:t>十、网上公告媒体查询：</w:t>
      </w:r>
      <w:r>
        <w:rPr>
          <w:rFonts w:hint="eastAsia" w:ascii="Times New Roman" w:hAnsi="Times New Roman" w:eastAsia="宋体" w:cs="Times New Roman"/>
          <w:color w:val="auto"/>
          <w:sz w:val="28"/>
          <w:szCs w:val="28"/>
          <w:highlight w:val="none"/>
          <w:lang w:val="en-US" w:eastAsia="zh-CN"/>
        </w:rPr>
        <w:t>广西建标建设工程咨询有限责任公司网（www.gxjb.com.cn）。</w:t>
      </w:r>
    </w:p>
    <w:p w14:paraId="57BE651E">
      <w:pPr>
        <w:pStyle w:val="4"/>
        <w:pageBreakBefore w:val="0"/>
        <w:numPr>
          <w:ilvl w:val="0"/>
          <w:numId w:val="0"/>
        </w:numPr>
        <w:kinsoku/>
        <w:overflowPunct/>
        <w:topLinePunct w:val="0"/>
        <w:autoSpaceDE/>
        <w:autoSpaceDN/>
        <w:bidi w:val="0"/>
        <w:adjustRightInd/>
        <w:snapToGrid/>
        <w:spacing w:before="0" w:after="0" w:afterLines="0" w:line="36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十一、</w:t>
      </w:r>
      <w:r>
        <w:rPr>
          <w:rFonts w:hint="eastAsia" w:ascii="宋体" w:hAnsi="宋体" w:eastAsia="宋体" w:cs="宋体"/>
          <w:color w:val="auto"/>
          <w:sz w:val="28"/>
          <w:szCs w:val="28"/>
          <w:highlight w:val="none"/>
        </w:rPr>
        <w:t>联系方式</w:t>
      </w:r>
    </w:p>
    <w:p w14:paraId="175C4205">
      <w:pPr>
        <w:pageBreakBefore w:val="0"/>
        <w:kinsoku/>
        <w:overflowPunct/>
        <w:topLinePunct w:val="0"/>
        <w:autoSpaceDE/>
        <w:autoSpaceDN/>
        <w:bidi w:val="0"/>
        <w:adjustRightInd/>
        <w:snapToGrid/>
        <w:spacing w:line="360" w:lineRule="exact"/>
        <w:ind w:firstLine="560" w:firstLineChars="200"/>
        <w:textAlignment w:val="auto"/>
        <w:rPr>
          <w:rFonts w:hint="eastAsia" w:ascii="宋体" w:hAnsi="宋体" w:cs="宋体"/>
          <w:color w:val="auto"/>
          <w:sz w:val="28"/>
          <w:szCs w:val="28"/>
          <w:highlight w:val="none"/>
          <w:u w:val="single"/>
          <w:lang w:eastAsia="zh-CN"/>
        </w:rPr>
      </w:pPr>
      <w:r>
        <w:rPr>
          <w:rFonts w:hint="eastAsia" w:ascii="宋体" w:hAnsi="宋体" w:cs="宋体"/>
          <w:color w:val="auto"/>
          <w:sz w:val="28"/>
          <w:szCs w:val="28"/>
          <w:highlight w:val="none"/>
          <w:lang w:eastAsia="zh-CN"/>
        </w:rPr>
        <w:t>询价人：</w:t>
      </w:r>
      <w:r>
        <w:rPr>
          <w:rFonts w:hint="eastAsia" w:ascii="宋体" w:hAnsi="宋体" w:cs="宋体"/>
          <w:color w:val="auto"/>
          <w:sz w:val="28"/>
          <w:szCs w:val="28"/>
          <w:highlight w:val="none"/>
          <w:u w:val="single"/>
          <w:lang w:eastAsia="zh-CN"/>
        </w:rPr>
        <w:t>中国水利水电第十四工程局有限公司</w:t>
      </w:r>
    </w:p>
    <w:p w14:paraId="261B7982">
      <w:pPr>
        <w:pageBreakBefore w:val="0"/>
        <w:kinsoku/>
        <w:overflowPunct/>
        <w:topLinePunct w:val="0"/>
        <w:autoSpaceDE/>
        <w:autoSpaceDN/>
        <w:bidi w:val="0"/>
        <w:adjustRightInd/>
        <w:snapToGrid/>
        <w:spacing w:line="360" w:lineRule="exact"/>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地址：</w:t>
      </w:r>
      <w:r>
        <w:rPr>
          <w:rFonts w:hint="eastAsia" w:ascii="宋体" w:hAnsi="宋体" w:cs="宋体"/>
          <w:color w:val="auto"/>
          <w:sz w:val="28"/>
          <w:szCs w:val="28"/>
          <w:highlight w:val="none"/>
          <w:u w:val="single"/>
          <w:lang w:eastAsia="zh-CN"/>
        </w:rPr>
        <w:t>博白县</w:t>
      </w:r>
      <w:r>
        <w:rPr>
          <w:rFonts w:hint="eastAsia" w:ascii="宋体" w:hAnsi="宋体" w:cs="宋体"/>
          <w:color w:val="auto"/>
          <w:sz w:val="28"/>
          <w:szCs w:val="28"/>
          <w:highlight w:val="none"/>
        </w:rPr>
        <w:t xml:space="preserve">   </w:t>
      </w:r>
    </w:p>
    <w:p w14:paraId="6BF1021D">
      <w:pPr>
        <w:pageBreakBefore w:val="0"/>
        <w:widowControl/>
        <w:kinsoku/>
        <w:overflowPunct/>
        <w:topLinePunct w:val="0"/>
        <w:autoSpaceDE/>
        <w:autoSpaceDN/>
        <w:bidi w:val="0"/>
        <w:adjustRightInd/>
        <w:snapToGrid/>
        <w:spacing w:line="360" w:lineRule="exact"/>
        <w:ind w:firstLine="0" w:firstLineChars="0"/>
        <w:jc w:val="lef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联系人：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eastAsia="zh-CN"/>
        </w:rPr>
        <w:t>王主任</w:t>
      </w:r>
      <w:r>
        <w:rPr>
          <w:rFonts w:ascii="宋体" w:hAnsi="宋体" w:eastAsia="宋体" w:cs="宋体"/>
          <w:color w:val="auto"/>
          <w:kern w:val="0"/>
          <w:sz w:val="28"/>
          <w:szCs w:val="28"/>
          <w:highlight w:val="none"/>
          <w:u w:val="single"/>
          <w:lang w:val="en-US" w:eastAsia="zh-CN" w:bidi="ar"/>
        </w:rPr>
        <w:t xml:space="preserve"> </w:t>
      </w:r>
    </w:p>
    <w:p w14:paraId="1906A1C8">
      <w:pPr>
        <w:pageBreakBefore w:val="0"/>
        <w:kinsoku/>
        <w:overflowPunct/>
        <w:topLinePunct w:val="0"/>
        <w:autoSpaceDE/>
        <w:autoSpaceDN/>
        <w:bidi w:val="0"/>
        <w:adjustRightInd/>
        <w:snapToGrid/>
        <w:spacing w:line="360" w:lineRule="exact"/>
        <w:ind w:firstLine="560" w:firstLineChars="200"/>
        <w:textAlignment w:val="auto"/>
        <w:rPr>
          <w:rFonts w:hint="default" w:ascii="宋体" w:hAnsi="宋体" w:cs="宋体"/>
          <w:color w:val="auto"/>
          <w:sz w:val="28"/>
          <w:szCs w:val="28"/>
          <w:highlight w:val="none"/>
          <w:u w:val="single"/>
          <w:lang w:val="en-US"/>
        </w:rPr>
      </w:pPr>
      <w:r>
        <w:rPr>
          <w:rFonts w:hint="eastAsia" w:ascii="宋体" w:hAnsi="宋体" w:cs="宋体"/>
          <w:color w:val="auto"/>
          <w:sz w:val="28"/>
          <w:szCs w:val="28"/>
          <w:highlight w:val="none"/>
        </w:rPr>
        <w:t>电  话：</w:t>
      </w:r>
      <w:r>
        <w:rPr>
          <w:rFonts w:hint="eastAsia" w:ascii="宋体" w:hAnsi="宋体" w:cs="宋体"/>
          <w:color w:val="auto"/>
          <w:sz w:val="28"/>
          <w:szCs w:val="28"/>
          <w:highlight w:val="none"/>
          <w:u w:val="single"/>
          <w:lang w:val="en-US" w:eastAsia="zh-CN"/>
        </w:rPr>
        <w:t>13593505467</w:t>
      </w:r>
    </w:p>
    <w:p w14:paraId="7968742F">
      <w:pPr>
        <w:pageBreakBefore w:val="0"/>
        <w:kinsoku/>
        <w:overflowPunct/>
        <w:topLinePunct w:val="0"/>
        <w:autoSpaceDE/>
        <w:autoSpaceDN/>
        <w:bidi w:val="0"/>
        <w:adjustRightInd/>
        <w:snapToGrid/>
        <w:spacing w:line="360" w:lineRule="exact"/>
        <w:textAlignment w:val="auto"/>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eastAsia="zh-CN"/>
        </w:rPr>
        <w:t>询价</w:t>
      </w:r>
      <w:r>
        <w:rPr>
          <w:rFonts w:hint="eastAsia" w:ascii="宋体" w:hAnsi="宋体" w:cs="宋体"/>
          <w:color w:val="auto"/>
          <w:sz w:val="28"/>
          <w:szCs w:val="28"/>
          <w:highlight w:val="none"/>
        </w:rPr>
        <w:t>代理机构：</w:t>
      </w:r>
      <w:r>
        <w:rPr>
          <w:rFonts w:hint="eastAsia" w:ascii="宋体" w:hAnsi="宋体" w:cs="宋体"/>
          <w:color w:val="auto"/>
          <w:sz w:val="28"/>
          <w:szCs w:val="28"/>
          <w:highlight w:val="none"/>
          <w:u w:val="single"/>
        </w:rPr>
        <w:t>广西建标建设工程咨询有限责任公司</w:t>
      </w:r>
      <w:r>
        <w:rPr>
          <w:rFonts w:hint="eastAsia" w:ascii="宋体" w:hAnsi="宋体" w:cs="宋体"/>
          <w:color w:val="auto"/>
          <w:sz w:val="28"/>
          <w:szCs w:val="28"/>
          <w:highlight w:val="none"/>
        </w:rPr>
        <w:t xml:space="preserve">                                    </w:t>
      </w:r>
    </w:p>
    <w:p w14:paraId="5AE3D1A0">
      <w:pPr>
        <w:pageBreakBefore w:val="0"/>
        <w:kinsoku/>
        <w:overflowPunct/>
        <w:topLinePunct w:val="0"/>
        <w:autoSpaceDE/>
        <w:autoSpaceDN/>
        <w:bidi w:val="0"/>
        <w:adjustRightInd/>
        <w:snapToGrid/>
        <w:spacing w:line="360" w:lineRule="exact"/>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地    址：</w:t>
      </w:r>
      <w:r>
        <w:rPr>
          <w:rFonts w:hint="eastAsia" w:ascii="宋体" w:hAnsi="宋体" w:cs="宋体"/>
          <w:color w:val="auto"/>
          <w:sz w:val="28"/>
          <w:szCs w:val="28"/>
          <w:highlight w:val="none"/>
          <w:u w:val="single"/>
        </w:rPr>
        <w:t>博白县高速路出口往西800米昆仑·华府2栋2单元11楼</w:t>
      </w:r>
    </w:p>
    <w:p w14:paraId="29E4E9FA">
      <w:pPr>
        <w:pageBreakBefore w:val="0"/>
        <w:kinsoku/>
        <w:overflowPunct/>
        <w:topLinePunct w:val="0"/>
        <w:autoSpaceDE/>
        <w:autoSpaceDN/>
        <w:bidi w:val="0"/>
        <w:adjustRightInd/>
        <w:snapToGrid/>
        <w:spacing w:line="360" w:lineRule="exact"/>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邮     编：</w:t>
      </w:r>
      <w:r>
        <w:rPr>
          <w:rFonts w:hint="eastAsia" w:ascii="宋体" w:hAnsi="宋体" w:cs="宋体"/>
          <w:color w:val="auto"/>
          <w:sz w:val="28"/>
          <w:szCs w:val="28"/>
          <w:highlight w:val="none"/>
          <w:u w:val="single"/>
        </w:rPr>
        <w:t xml:space="preserve">  537600   </w:t>
      </w:r>
    </w:p>
    <w:p w14:paraId="5B68CD5C">
      <w:pPr>
        <w:pageBreakBefore w:val="0"/>
        <w:kinsoku/>
        <w:overflowPunct/>
        <w:topLinePunct w:val="0"/>
        <w:autoSpaceDE/>
        <w:autoSpaceDN/>
        <w:bidi w:val="0"/>
        <w:adjustRightInd/>
        <w:snapToGrid/>
        <w:spacing w:line="360" w:lineRule="exact"/>
        <w:ind w:firstLine="560" w:firstLineChars="200"/>
        <w:jc w:val="lef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联  系 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eastAsia="zh-CN"/>
        </w:rPr>
        <w:t>王工</w:t>
      </w:r>
      <w:r>
        <w:rPr>
          <w:rFonts w:hint="eastAsia" w:ascii="宋体" w:hAnsi="宋体" w:cs="宋体"/>
          <w:color w:val="auto"/>
          <w:sz w:val="28"/>
          <w:szCs w:val="28"/>
          <w:highlight w:val="none"/>
          <w:u w:val="single"/>
        </w:rPr>
        <w:t xml:space="preserve">      </w:t>
      </w:r>
    </w:p>
    <w:p w14:paraId="21A93FF5">
      <w:pPr>
        <w:pageBreakBefore w:val="0"/>
        <w:kinsoku/>
        <w:wordWrap w:val="0"/>
        <w:overflowPunct/>
        <w:topLinePunct w:val="0"/>
        <w:autoSpaceDE/>
        <w:autoSpaceDN/>
        <w:bidi w:val="0"/>
        <w:adjustRightInd/>
        <w:snapToGrid/>
        <w:spacing w:line="360" w:lineRule="exact"/>
        <w:ind w:right="420"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电     话：</w:t>
      </w:r>
      <w:r>
        <w:rPr>
          <w:rFonts w:hint="eastAsia" w:ascii="宋体" w:hAnsi="宋体" w:cs="宋体"/>
          <w:color w:val="auto"/>
          <w:sz w:val="28"/>
          <w:szCs w:val="28"/>
          <w:highlight w:val="none"/>
          <w:u w:val="single"/>
        </w:rPr>
        <w:t xml:space="preserve">0775-8229600 </w:t>
      </w:r>
      <w:r>
        <w:rPr>
          <w:rFonts w:hint="eastAsia" w:ascii="宋体" w:hAnsi="宋体" w:cs="宋体"/>
          <w:color w:val="auto"/>
          <w:sz w:val="28"/>
          <w:szCs w:val="28"/>
          <w:highlight w:val="none"/>
        </w:rPr>
        <w:t xml:space="preserve">                                </w:t>
      </w:r>
    </w:p>
    <w:p w14:paraId="4337BDEA">
      <w:pPr>
        <w:pageBreakBefore w:val="0"/>
        <w:kinsoku/>
        <w:wordWrap w:val="0"/>
        <w:overflowPunct/>
        <w:topLinePunct w:val="0"/>
        <w:autoSpaceDE/>
        <w:autoSpaceDN/>
        <w:bidi w:val="0"/>
        <w:adjustRightInd/>
        <w:snapToGrid/>
        <w:spacing w:line="360" w:lineRule="exact"/>
        <w:ind w:right="420" w:firstLine="560" w:firstLineChars="200"/>
        <w:textAlignment w:val="auto"/>
        <w:rPr>
          <w:rFonts w:hint="eastAsia" w:ascii="宋体" w:hAnsi="宋体" w:cs="宋体"/>
          <w:color w:val="auto"/>
          <w:sz w:val="28"/>
          <w:szCs w:val="28"/>
          <w:highlight w:val="none"/>
        </w:rPr>
      </w:pPr>
    </w:p>
    <w:p w14:paraId="349C849F">
      <w:pPr>
        <w:pageBreakBefore w:val="0"/>
        <w:kinsoku/>
        <w:wordWrap w:val="0"/>
        <w:overflowPunct/>
        <w:topLinePunct w:val="0"/>
        <w:autoSpaceDE/>
        <w:autoSpaceDN/>
        <w:bidi w:val="0"/>
        <w:adjustRightInd/>
        <w:snapToGrid/>
        <w:spacing w:line="360" w:lineRule="exact"/>
        <w:ind w:right="420"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val="en-US" w:eastAsia="zh-CN"/>
        </w:rPr>
        <w:t>2025</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 xml:space="preserve"> 11月 25 </w:t>
      </w:r>
      <w:r>
        <w:rPr>
          <w:rFonts w:hint="eastAsia" w:ascii="宋体" w:hAnsi="宋体" w:cs="宋体"/>
          <w:color w:val="auto"/>
          <w:sz w:val="28"/>
          <w:szCs w:val="28"/>
          <w:highlight w:val="none"/>
        </w:rPr>
        <w:t>日</w:t>
      </w:r>
      <w:bookmarkEnd w:id="0"/>
    </w:p>
    <w:bookmarkEnd w:id="12"/>
    <w:p w14:paraId="3DD652EC">
      <w:pPr>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p>
    <w:p w14:paraId="7D64DDE4">
      <w:pPr>
        <w:pStyle w:val="14"/>
        <w:rPr>
          <w:rFonts w:hint="eastAsia" w:ascii="黑体" w:eastAsia="黑体"/>
          <w:bCs/>
          <w:color w:val="auto"/>
          <w:spacing w:val="5"/>
          <w:kern w:val="0"/>
          <w:sz w:val="32"/>
          <w:szCs w:val="32"/>
          <w:highlight w:val="none"/>
          <w:lang w:eastAsia="zh-CN"/>
        </w:rPr>
      </w:pPr>
    </w:p>
    <w:p w14:paraId="19F6B677">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黑体" w:eastAsia="黑体"/>
          <w:bCs/>
          <w:color w:val="auto"/>
          <w:spacing w:val="5"/>
          <w:kern w:val="0"/>
          <w:sz w:val="32"/>
          <w:szCs w:val="32"/>
          <w:highlight w:val="none"/>
          <w:lang w:val="en-US" w:eastAsia="zh-CN"/>
        </w:rPr>
      </w:pPr>
      <w:r>
        <w:rPr>
          <w:rFonts w:hint="eastAsia" w:ascii="黑体" w:eastAsia="黑体"/>
          <w:bCs/>
          <w:color w:val="auto"/>
          <w:spacing w:val="5"/>
          <w:kern w:val="0"/>
          <w:sz w:val="32"/>
          <w:szCs w:val="32"/>
          <w:highlight w:val="none"/>
          <w:lang w:eastAsia="zh-CN"/>
        </w:rPr>
        <w:t>附件</w:t>
      </w:r>
      <w:r>
        <w:rPr>
          <w:rFonts w:hint="eastAsia" w:ascii="黑体" w:eastAsia="黑体"/>
          <w:bCs/>
          <w:color w:val="auto"/>
          <w:spacing w:val="5"/>
          <w:kern w:val="0"/>
          <w:sz w:val="32"/>
          <w:szCs w:val="32"/>
          <w:highlight w:val="none"/>
          <w:lang w:val="en-US" w:eastAsia="zh-CN"/>
        </w:rPr>
        <w:t xml:space="preserve">                                  </w:t>
      </w:r>
    </w:p>
    <w:p w14:paraId="7BF0B85F">
      <w:pPr>
        <w:rPr>
          <w:color w:val="auto"/>
          <w:sz w:val="24"/>
          <w:szCs w:val="24"/>
          <w:highlight w:val="none"/>
        </w:rPr>
      </w:pPr>
    </w:p>
    <w:p w14:paraId="07E18C7C">
      <w:pPr>
        <w:jc w:val="center"/>
        <w:rPr>
          <w:rFonts w:hint="eastAsia"/>
          <w:color w:val="auto"/>
          <w:sz w:val="28"/>
          <w:szCs w:val="28"/>
          <w:highlight w:val="none"/>
          <w:lang w:eastAsia="zh-CN"/>
        </w:rPr>
      </w:pPr>
      <w:r>
        <w:rPr>
          <w:rFonts w:hint="eastAsia"/>
          <w:color w:val="auto"/>
          <w:sz w:val="28"/>
          <w:szCs w:val="28"/>
          <w:highlight w:val="none"/>
          <w:lang w:val="en-US" w:eastAsia="zh-CN"/>
        </w:rPr>
        <w:t xml:space="preserve">                             </w:t>
      </w:r>
      <w:r>
        <w:rPr>
          <w:rFonts w:hint="eastAsia"/>
          <w:color w:val="auto"/>
          <w:sz w:val="28"/>
          <w:szCs w:val="28"/>
          <w:highlight w:val="none"/>
          <w:lang w:eastAsia="zh-CN"/>
        </w:rPr>
        <w:t>（封面格式）</w:t>
      </w:r>
    </w:p>
    <w:p w14:paraId="76144DA3">
      <w:pPr>
        <w:rPr>
          <w:rFonts w:hint="eastAsia"/>
          <w:color w:val="auto"/>
          <w:highlight w:val="none"/>
          <w:lang w:eastAsia="zh-CN"/>
        </w:rPr>
      </w:pPr>
    </w:p>
    <w:p w14:paraId="50C1BF85">
      <w:pPr>
        <w:pStyle w:val="2"/>
        <w:rPr>
          <w:rFonts w:hint="eastAsia"/>
          <w:color w:val="auto"/>
          <w:highlight w:val="none"/>
          <w:lang w:eastAsia="zh-CN"/>
        </w:rPr>
      </w:pPr>
    </w:p>
    <w:p w14:paraId="10D6AFF6">
      <w:pPr>
        <w:jc w:val="center"/>
        <w:rPr>
          <w:rFonts w:hint="eastAsia"/>
          <w:color w:val="auto"/>
          <w:sz w:val="36"/>
          <w:szCs w:val="36"/>
          <w:highlight w:val="none"/>
          <w:lang w:eastAsia="zh-CN"/>
        </w:rPr>
      </w:pPr>
      <w:r>
        <w:rPr>
          <w:rFonts w:hint="eastAsia"/>
          <w:color w:val="auto"/>
          <w:sz w:val="36"/>
          <w:szCs w:val="36"/>
          <w:highlight w:val="none"/>
          <w:lang w:eastAsia="zh-CN"/>
        </w:rPr>
        <w:t>项目名称：</w:t>
      </w:r>
      <w:r>
        <w:rPr>
          <w:rFonts w:hint="eastAsia"/>
          <w:color w:val="auto"/>
          <w:sz w:val="36"/>
          <w:szCs w:val="36"/>
          <w:highlight w:val="none"/>
        </w:rPr>
        <w:t>智控设备采购</w:t>
      </w:r>
    </w:p>
    <w:p w14:paraId="02068B92">
      <w:pPr>
        <w:rPr>
          <w:rFonts w:hint="eastAsia"/>
          <w:color w:val="auto"/>
          <w:sz w:val="28"/>
          <w:szCs w:val="28"/>
          <w:highlight w:val="none"/>
          <w:lang w:eastAsia="zh-CN"/>
        </w:rPr>
      </w:pPr>
    </w:p>
    <w:p w14:paraId="4D6DD80E">
      <w:pPr>
        <w:rPr>
          <w:rFonts w:hint="eastAsia"/>
          <w:color w:val="auto"/>
          <w:sz w:val="28"/>
          <w:szCs w:val="28"/>
          <w:highlight w:val="none"/>
          <w:lang w:eastAsia="zh-CN"/>
        </w:rPr>
      </w:pPr>
    </w:p>
    <w:p w14:paraId="6E27308D">
      <w:pPr>
        <w:rPr>
          <w:rFonts w:hint="eastAsia"/>
          <w:color w:val="auto"/>
          <w:sz w:val="28"/>
          <w:szCs w:val="28"/>
          <w:highlight w:val="none"/>
          <w:lang w:eastAsia="zh-CN"/>
        </w:rPr>
      </w:pPr>
    </w:p>
    <w:p w14:paraId="5A3F9C6F">
      <w:pPr>
        <w:jc w:val="center"/>
        <w:rPr>
          <w:rFonts w:hint="eastAsia"/>
          <w:b/>
          <w:bCs/>
          <w:color w:val="auto"/>
          <w:w w:val="150"/>
          <w:sz w:val="56"/>
          <w:szCs w:val="56"/>
          <w:highlight w:val="none"/>
          <w:lang w:eastAsia="zh-CN"/>
        </w:rPr>
      </w:pPr>
      <w:r>
        <w:rPr>
          <w:rFonts w:hint="eastAsia"/>
          <w:b/>
          <w:bCs/>
          <w:color w:val="auto"/>
          <w:w w:val="150"/>
          <w:sz w:val="56"/>
          <w:szCs w:val="56"/>
          <w:highlight w:val="none"/>
          <w:lang w:eastAsia="zh-CN"/>
        </w:rPr>
        <w:t>报价文件</w:t>
      </w:r>
    </w:p>
    <w:p w14:paraId="332115AD">
      <w:pPr>
        <w:rPr>
          <w:rFonts w:hint="eastAsia"/>
          <w:color w:val="auto"/>
          <w:sz w:val="28"/>
          <w:szCs w:val="28"/>
          <w:highlight w:val="none"/>
          <w:lang w:eastAsia="zh-CN"/>
        </w:rPr>
      </w:pPr>
    </w:p>
    <w:p w14:paraId="74D0957D">
      <w:pPr>
        <w:rPr>
          <w:rFonts w:hint="eastAsia"/>
          <w:color w:val="auto"/>
          <w:sz w:val="28"/>
          <w:szCs w:val="28"/>
          <w:highlight w:val="none"/>
          <w:lang w:eastAsia="zh-CN"/>
        </w:rPr>
      </w:pPr>
    </w:p>
    <w:p w14:paraId="3AA4E28B">
      <w:pPr>
        <w:pStyle w:val="2"/>
        <w:ind w:left="0" w:leftChars="0"/>
        <w:rPr>
          <w:rFonts w:hint="eastAsia"/>
          <w:color w:val="auto"/>
          <w:sz w:val="28"/>
          <w:szCs w:val="28"/>
          <w:highlight w:val="none"/>
          <w:lang w:eastAsia="zh-CN"/>
        </w:rPr>
      </w:pPr>
    </w:p>
    <w:p w14:paraId="551B377F">
      <w:pPr>
        <w:pStyle w:val="2"/>
        <w:rPr>
          <w:rFonts w:hint="eastAsia"/>
          <w:color w:val="auto"/>
          <w:sz w:val="28"/>
          <w:szCs w:val="28"/>
          <w:highlight w:val="none"/>
          <w:lang w:eastAsia="zh-CN"/>
        </w:rPr>
      </w:pPr>
    </w:p>
    <w:p w14:paraId="1142C865">
      <w:pPr>
        <w:pStyle w:val="7"/>
        <w:spacing w:line="600" w:lineRule="auto"/>
        <w:ind w:firstLine="638" w:firstLineChars="228"/>
        <w:rPr>
          <w:color w:val="auto"/>
          <w:sz w:val="28"/>
          <w:szCs w:val="28"/>
          <w:highlight w:val="none"/>
        </w:rPr>
      </w:pPr>
      <w:r>
        <w:rPr>
          <w:rFonts w:hint="eastAsia"/>
          <w:color w:val="auto"/>
          <w:sz w:val="28"/>
          <w:szCs w:val="28"/>
          <w:highlight w:val="none"/>
          <w:lang w:eastAsia="zh-CN"/>
        </w:rPr>
        <w:t>报价</w:t>
      </w:r>
      <w:r>
        <w:rPr>
          <w:color w:val="auto"/>
          <w:sz w:val="28"/>
          <w:szCs w:val="28"/>
          <w:highlight w:val="none"/>
        </w:rPr>
        <w:t>人</w:t>
      </w:r>
      <w:r>
        <w:rPr>
          <w:rFonts w:hint="eastAsia"/>
          <w:color w:val="auto"/>
          <w:sz w:val="28"/>
          <w:szCs w:val="28"/>
          <w:highlight w:val="none"/>
          <w:lang w:eastAsia="zh-CN"/>
        </w:rPr>
        <w:t>全称</w:t>
      </w:r>
      <w:r>
        <w:rPr>
          <w:color w:val="auto"/>
          <w:sz w:val="28"/>
          <w:szCs w:val="28"/>
          <w:highlight w:val="none"/>
        </w:rPr>
        <w:t>（盖单位公章）</w:t>
      </w:r>
      <w:r>
        <w:rPr>
          <w:rFonts w:hint="eastAsia"/>
          <w:color w:val="auto"/>
          <w:sz w:val="28"/>
          <w:szCs w:val="28"/>
          <w:highlight w:val="none"/>
          <w:lang w:eastAsia="zh-CN"/>
        </w:rPr>
        <w:t>：</w:t>
      </w:r>
      <w:r>
        <w:rPr>
          <w:color w:val="auto"/>
          <w:sz w:val="28"/>
          <w:szCs w:val="28"/>
          <w:highlight w:val="none"/>
          <w:u w:val="single"/>
        </w:rPr>
        <w:t xml:space="preserve">                        </w:t>
      </w:r>
    </w:p>
    <w:p w14:paraId="25F5CDFB">
      <w:pPr>
        <w:pStyle w:val="7"/>
        <w:spacing w:line="600" w:lineRule="auto"/>
        <w:ind w:firstLine="638" w:firstLineChars="228"/>
        <w:rPr>
          <w:rFonts w:hint="eastAsia"/>
          <w:color w:val="auto"/>
          <w:sz w:val="28"/>
          <w:szCs w:val="28"/>
          <w:highlight w:val="none"/>
          <w:lang w:eastAsia="zh-CN"/>
        </w:rPr>
      </w:pPr>
      <w:r>
        <w:rPr>
          <w:rFonts w:hint="eastAsia"/>
          <w:color w:val="auto"/>
          <w:sz w:val="28"/>
          <w:szCs w:val="28"/>
          <w:highlight w:val="none"/>
          <w:lang w:eastAsia="zh-CN"/>
        </w:rPr>
        <w:t>报价人地址：</w:t>
      </w:r>
      <w:r>
        <w:rPr>
          <w:color w:val="auto"/>
          <w:sz w:val="28"/>
          <w:szCs w:val="28"/>
          <w:highlight w:val="none"/>
          <w:u w:val="single"/>
        </w:rPr>
        <w:t xml:space="preserve">                </w:t>
      </w:r>
    </w:p>
    <w:p w14:paraId="32E752FC">
      <w:pPr>
        <w:pStyle w:val="7"/>
        <w:spacing w:line="600" w:lineRule="auto"/>
        <w:ind w:firstLine="638" w:firstLineChars="228"/>
        <w:rPr>
          <w:color w:val="auto"/>
          <w:sz w:val="28"/>
          <w:szCs w:val="28"/>
          <w:highlight w:val="none"/>
          <w:u w:val="single"/>
        </w:rPr>
      </w:pPr>
      <w:r>
        <w:rPr>
          <w:rFonts w:hint="eastAsia"/>
          <w:color w:val="auto"/>
          <w:sz w:val="28"/>
          <w:szCs w:val="28"/>
          <w:highlight w:val="none"/>
          <w:lang w:eastAsia="zh-CN"/>
        </w:rPr>
        <w:t>法定代表人</w:t>
      </w:r>
      <w:r>
        <w:rPr>
          <w:color w:val="auto"/>
          <w:sz w:val="28"/>
          <w:szCs w:val="28"/>
          <w:highlight w:val="none"/>
        </w:rPr>
        <w:t>或委托代理人</w:t>
      </w:r>
      <w:r>
        <w:rPr>
          <w:rFonts w:hint="eastAsia"/>
          <w:color w:val="auto"/>
          <w:sz w:val="28"/>
          <w:szCs w:val="28"/>
          <w:highlight w:val="none"/>
        </w:rPr>
        <w:t>（签字或盖章）</w:t>
      </w:r>
      <w:r>
        <w:rPr>
          <w:rFonts w:hint="eastAsia"/>
          <w:color w:val="auto"/>
          <w:sz w:val="28"/>
          <w:szCs w:val="28"/>
          <w:highlight w:val="none"/>
          <w:lang w:eastAsia="zh-CN"/>
        </w:rPr>
        <w:t>：</w:t>
      </w:r>
      <w:r>
        <w:rPr>
          <w:color w:val="auto"/>
          <w:sz w:val="28"/>
          <w:szCs w:val="28"/>
          <w:highlight w:val="none"/>
          <w:u w:val="single"/>
        </w:rPr>
        <w:t xml:space="preserve">                </w:t>
      </w:r>
    </w:p>
    <w:p w14:paraId="1405A09D">
      <w:pPr>
        <w:pStyle w:val="7"/>
        <w:spacing w:line="600" w:lineRule="auto"/>
        <w:ind w:left="0" w:firstLine="638" w:firstLineChars="228"/>
        <w:rPr>
          <w:rFonts w:hint="eastAsia"/>
          <w:bCs/>
          <w:color w:val="auto"/>
          <w:sz w:val="28"/>
          <w:szCs w:val="28"/>
          <w:highlight w:val="none"/>
          <w:lang w:eastAsia="zh-CN"/>
        </w:rPr>
      </w:pPr>
      <w:r>
        <w:rPr>
          <w:rFonts w:hint="eastAsia"/>
          <w:bCs/>
          <w:color w:val="auto"/>
          <w:sz w:val="28"/>
          <w:szCs w:val="28"/>
          <w:highlight w:val="none"/>
          <w:lang w:eastAsia="zh-CN"/>
        </w:rPr>
        <w:t>联系人及联系电话：</w:t>
      </w:r>
      <w:r>
        <w:rPr>
          <w:color w:val="auto"/>
          <w:sz w:val="28"/>
          <w:szCs w:val="28"/>
          <w:highlight w:val="none"/>
          <w:u w:val="single"/>
        </w:rPr>
        <w:t xml:space="preserve">                </w:t>
      </w:r>
    </w:p>
    <w:p w14:paraId="08BC3D22">
      <w:pPr>
        <w:pStyle w:val="7"/>
        <w:spacing w:line="600" w:lineRule="auto"/>
        <w:ind w:left="0" w:firstLine="638" w:firstLineChars="228"/>
        <w:rPr>
          <w:rFonts w:hint="default" w:eastAsia="宋体"/>
          <w:bCs/>
          <w:color w:val="auto"/>
          <w:sz w:val="28"/>
          <w:szCs w:val="28"/>
          <w:highlight w:val="none"/>
          <w:lang w:val="en-US" w:eastAsia="zh-CN"/>
        </w:rPr>
      </w:pPr>
      <w:r>
        <w:rPr>
          <w:rFonts w:hint="eastAsia"/>
          <w:bCs/>
          <w:color w:val="auto"/>
          <w:sz w:val="28"/>
          <w:szCs w:val="28"/>
          <w:highlight w:val="none"/>
          <w:lang w:eastAsia="zh-CN"/>
        </w:rPr>
        <w:t>日</w:t>
      </w:r>
      <w:r>
        <w:rPr>
          <w:rFonts w:hint="eastAsia"/>
          <w:bCs/>
          <w:color w:val="auto"/>
          <w:sz w:val="28"/>
          <w:szCs w:val="28"/>
          <w:highlight w:val="none"/>
          <w:lang w:val="en-US" w:eastAsia="zh-CN"/>
        </w:rPr>
        <w:t xml:space="preserve"> </w:t>
      </w:r>
      <w:r>
        <w:rPr>
          <w:rFonts w:hint="eastAsia"/>
          <w:bCs/>
          <w:color w:val="auto"/>
          <w:sz w:val="28"/>
          <w:szCs w:val="28"/>
          <w:highlight w:val="none"/>
          <w:lang w:eastAsia="zh-CN"/>
        </w:rPr>
        <w:t>期：</w:t>
      </w:r>
      <w:r>
        <w:rPr>
          <w:rFonts w:hint="eastAsia"/>
          <w:bCs/>
          <w:color w:val="auto"/>
          <w:sz w:val="28"/>
          <w:szCs w:val="28"/>
          <w:highlight w:val="none"/>
          <w:lang w:val="en-US" w:eastAsia="zh-CN"/>
        </w:rPr>
        <w:t>2025年   月   日</w:t>
      </w:r>
    </w:p>
    <w:p w14:paraId="12E1474B">
      <w:pPr>
        <w:rPr>
          <w:color w:val="auto"/>
          <w:sz w:val="24"/>
          <w:szCs w:val="24"/>
          <w:highlight w:val="none"/>
        </w:rPr>
      </w:pPr>
    </w:p>
    <w:p w14:paraId="22BE9C03">
      <w:pPr>
        <w:pStyle w:val="2"/>
        <w:rPr>
          <w:color w:val="auto"/>
          <w:sz w:val="24"/>
          <w:szCs w:val="24"/>
          <w:highlight w:val="none"/>
        </w:rPr>
      </w:pPr>
    </w:p>
    <w:p w14:paraId="033A6845">
      <w:pPr>
        <w:widowControl/>
        <w:spacing w:line="941" w:lineRule="atLeast"/>
        <w:jc w:val="center"/>
        <w:rPr>
          <w:rFonts w:hint="eastAsia"/>
          <w:b w:val="0"/>
          <w:bCs/>
          <w:color w:val="auto"/>
          <w:kern w:val="44"/>
          <w:sz w:val="32"/>
          <w:szCs w:val="44"/>
          <w:highlight w:val="none"/>
        </w:rPr>
      </w:pPr>
      <w:r>
        <w:rPr>
          <w:rFonts w:hint="eastAsia" w:ascii="黑体" w:eastAsia="黑体"/>
          <w:color w:val="auto"/>
          <w:spacing w:val="4"/>
          <w:kern w:val="0"/>
          <w:sz w:val="32"/>
          <w:szCs w:val="32"/>
          <w:highlight w:val="none"/>
          <w:lang w:eastAsia="zh-CN"/>
        </w:rPr>
        <w:t>一</w:t>
      </w:r>
      <w:r>
        <w:rPr>
          <w:rFonts w:hint="eastAsia" w:ascii="黑体" w:eastAsia="黑体"/>
          <w:color w:val="auto"/>
          <w:spacing w:val="4"/>
          <w:kern w:val="0"/>
          <w:sz w:val="32"/>
          <w:szCs w:val="32"/>
          <w:highlight w:val="none"/>
        </w:rPr>
        <w:t>、</w:t>
      </w:r>
      <w:bookmarkStart w:id="1" w:name="_Toc14102"/>
      <w:bookmarkStart w:id="2" w:name="_Toc8836"/>
      <w:bookmarkStart w:id="3" w:name="_Toc482440773"/>
      <w:bookmarkStart w:id="4" w:name="_Toc1069"/>
      <w:bookmarkStart w:id="5" w:name="_Toc22465"/>
      <w:bookmarkStart w:id="6" w:name="_Toc453881616"/>
      <w:bookmarkStart w:id="7" w:name="_Toc26567"/>
      <w:bookmarkStart w:id="8" w:name="_Toc8907"/>
      <w:bookmarkStart w:id="9" w:name="_Toc4083"/>
      <w:bookmarkStart w:id="10" w:name="_Toc25582"/>
      <w:bookmarkStart w:id="11" w:name="_Toc13241"/>
      <w:r>
        <w:rPr>
          <w:rFonts w:hint="eastAsia"/>
          <w:b w:val="0"/>
          <w:bCs/>
          <w:color w:val="auto"/>
          <w:kern w:val="44"/>
          <w:sz w:val="32"/>
          <w:szCs w:val="44"/>
          <w:highlight w:val="none"/>
        </w:rPr>
        <w:t>报价表（格式）</w:t>
      </w:r>
      <w:bookmarkEnd w:id="1"/>
      <w:bookmarkEnd w:id="2"/>
      <w:bookmarkEnd w:id="3"/>
      <w:bookmarkEnd w:id="4"/>
      <w:bookmarkEnd w:id="5"/>
      <w:bookmarkEnd w:id="6"/>
      <w:bookmarkEnd w:id="7"/>
      <w:bookmarkEnd w:id="8"/>
      <w:bookmarkEnd w:id="9"/>
      <w:bookmarkEnd w:id="10"/>
      <w:bookmarkEnd w:id="11"/>
    </w:p>
    <w:p w14:paraId="090DF9F1">
      <w:pPr>
        <w:widowControl/>
        <w:spacing w:line="634" w:lineRule="atLeast"/>
        <w:jc w:val="center"/>
        <w:rPr>
          <w:rFonts w:hint="eastAsia" w:ascii="黑体" w:hAnsi="????" w:eastAsia="黑体"/>
          <w:color w:val="auto"/>
          <w:kern w:val="0"/>
          <w:sz w:val="32"/>
          <w:szCs w:val="32"/>
          <w:highlight w:val="none"/>
        </w:rPr>
      </w:pPr>
    </w:p>
    <w:p w14:paraId="0F52A789">
      <w:pPr>
        <w:pStyle w:val="3"/>
        <w:keepLines/>
        <w:spacing w:line="420" w:lineRule="exact"/>
        <w:ind w:left="84" w:leftChars="40"/>
        <w:rPr>
          <w:rFonts w:hint="eastAsia" w:ascii="宋体" w:hAnsi="宋体" w:cs="宋体"/>
          <w:b/>
          <w:bCs/>
          <w:color w:val="auto"/>
          <w:sz w:val="28"/>
          <w:szCs w:val="28"/>
          <w:highlight w:val="none"/>
          <w:u w:val="none"/>
          <w:lang w:val="en-US" w:eastAsia="zh-CN"/>
        </w:rPr>
      </w:pPr>
      <w:r>
        <w:rPr>
          <w:rFonts w:hint="eastAsia" w:ascii="宋体" w:hAnsi="宋体" w:eastAsia="宋体" w:cs="宋体"/>
          <w:b/>
          <w:bCs/>
          <w:color w:val="auto"/>
          <w:sz w:val="28"/>
          <w:szCs w:val="28"/>
          <w:highlight w:val="none"/>
          <w:u w:val="none"/>
        </w:rPr>
        <w:t>项目名称</w:t>
      </w:r>
      <w:r>
        <w:rPr>
          <w:rFonts w:hint="eastAsia" w:ascii="宋体" w:hAnsi="宋体" w:cs="宋体"/>
          <w:b/>
          <w:bCs/>
          <w:color w:val="auto"/>
          <w:sz w:val="28"/>
          <w:szCs w:val="28"/>
          <w:highlight w:val="none"/>
          <w:u w:val="none"/>
        </w:rPr>
        <w:t>：</w:t>
      </w:r>
      <w:r>
        <w:rPr>
          <w:rFonts w:hint="eastAsia" w:ascii="宋体" w:hAnsi="宋体" w:cs="宋体"/>
          <w:bCs/>
          <w:color w:val="auto"/>
          <w:spacing w:val="0"/>
          <w:sz w:val="28"/>
          <w:szCs w:val="28"/>
          <w:highlight w:val="none"/>
          <w:u w:val="none"/>
          <w:lang w:eastAsia="zh-CN"/>
        </w:rPr>
        <w:t>智控设备采购</w:t>
      </w:r>
      <w:r>
        <w:rPr>
          <w:rFonts w:hint="eastAsia" w:ascii="宋体" w:hAnsi="宋体" w:cs="宋体"/>
          <w:bCs/>
          <w:color w:val="auto"/>
          <w:spacing w:val="0"/>
          <w:sz w:val="28"/>
          <w:szCs w:val="28"/>
          <w:highlight w:val="none"/>
          <w:u w:val="none"/>
          <w:lang w:eastAsia="zh-CN"/>
        </w:rPr>
        <w:br w:type="textWrapping"/>
      </w:r>
      <w:r>
        <w:rPr>
          <w:rFonts w:hint="eastAsia" w:ascii="宋体" w:hAnsi="宋体" w:eastAsia="宋体" w:cs="宋体"/>
          <w:b/>
          <w:bCs/>
          <w:color w:val="auto"/>
          <w:sz w:val="28"/>
          <w:szCs w:val="28"/>
          <w:highlight w:val="none"/>
          <w:u w:val="none"/>
          <w:lang w:eastAsia="zh-CN"/>
        </w:rPr>
        <w:t>项目编号：</w:t>
      </w:r>
      <w:r>
        <w:rPr>
          <w:rFonts w:hint="eastAsia" w:ascii="宋体" w:hAnsi="宋体" w:cs="宋体"/>
          <w:b/>
          <w:bCs/>
          <w:color w:val="auto"/>
          <w:sz w:val="28"/>
          <w:szCs w:val="28"/>
          <w:highlight w:val="none"/>
          <w:u w:val="none"/>
          <w:lang w:val="en-US" w:eastAsia="zh-CN"/>
        </w:rPr>
        <w:t>GXJB（XJ）-2025-006                          单位：元</w:t>
      </w:r>
    </w:p>
    <w:p w14:paraId="3400492F">
      <w:pPr>
        <w:rPr>
          <w:rFonts w:hint="eastAsia" w:ascii="宋体" w:hAnsi="宋体" w:cs="宋体"/>
          <w:b/>
          <w:bCs/>
          <w:color w:val="auto"/>
          <w:sz w:val="28"/>
          <w:szCs w:val="28"/>
          <w:highlight w:val="none"/>
          <w:lang w:val="en-US" w:eastAsia="zh-CN"/>
        </w:rPr>
      </w:pPr>
    </w:p>
    <w:tbl>
      <w:tblPr>
        <w:tblStyle w:val="11"/>
        <w:tblW w:w="9668" w:type="dxa"/>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7"/>
        <w:gridCol w:w="1402"/>
        <w:gridCol w:w="2391"/>
        <w:gridCol w:w="719"/>
        <w:gridCol w:w="744"/>
        <w:gridCol w:w="1085"/>
        <w:gridCol w:w="866"/>
        <w:gridCol w:w="720"/>
        <w:gridCol w:w="1024"/>
      </w:tblGrid>
      <w:tr w14:paraId="0E19A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02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5F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71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规格型号（技术参数）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24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0A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数量①</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22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品牌</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18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原产地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3E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②</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E1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③=①×②</w:t>
            </w:r>
          </w:p>
        </w:tc>
      </w:tr>
      <w:tr w14:paraId="4D7A7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96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96EA49">
            <w:pP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（一）交货地点：广西钦州市钦南区</w:t>
            </w:r>
          </w:p>
        </w:tc>
      </w:tr>
      <w:tr w14:paraId="2E11D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03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BB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集成平台</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4088">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729B">
            <w:pPr>
              <w:jc w:val="center"/>
              <w:rPr>
                <w:rFonts w:hint="eastAsia" w:ascii="宋体" w:hAnsi="宋体" w:eastAsia="宋体" w:cs="宋体"/>
                <w:i w:val="0"/>
                <w:iCs w:val="0"/>
                <w:color w:val="auto"/>
                <w:sz w:val="24"/>
                <w:szCs w:val="24"/>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1AC4">
            <w:pPr>
              <w:jc w:val="center"/>
              <w:rPr>
                <w:rFonts w:hint="eastAsia" w:ascii="宋体" w:hAnsi="宋体" w:eastAsia="宋体" w:cs="宋体"/>
                <w:i w:val="0"/>
                <w:iCs w:val="0"/>
                <w:color w:val="auto"/>
                <w:sz w:val="24"/>
                <w:szCs w:val="24"/>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1738">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946D">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9C47">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C2A9">
            <w:pPr>
              <w:jc w:val="center"/>
              <w:rPr>
                <w:rFonts w:hint="eastAsia" w:ascii="宋体" w:hAnsi="宋体" w:eastAsia="宋体" w:cs="宋体"/>
                <w:i w:val="0"/>
                <w:iCs w:val="0"/>
                <w:color w:val="auto"/>
                <w:sz w:val="24"/>
                <w:szCs w:val="24"/>
                <w:highlight w:val="none"/>
                <w:u w:val="none"/>
              </w:rPr>
            </w:pPr>
          </w:p>
        </w:tc>
      </w:tr>
      <w:tr w14:paraId="502FE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B3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FA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应用服务器（机架式）</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0320">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B0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33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9B94">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B3E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0F82">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D58C">
            <w:pPr>
              <w:jc w:val="center"/>
              <w:rPr>
                <w:rFonts w:hint="eastAsia" w:ascii="宋体" w:hAnsi="宋体" w:eastAsia="宋体" w:cs="宋体"/>
                <w:i w:val="0"/>
                <w:iCs w:val="0"/>
                <w:color w:val="auto"/>
                <w:sz w:val="24"/>
                <w:szCs w:val="24"/>
                <w:highlight w:val="none"/>
                <w:u w:val="none"/>
              </w:rPr>
            </w:pPr>
          </w:p>
        </w:tc>
      </w:tr>
      <w:tr w14:paraId="42B06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F08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B1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流媒体服务器（机架式）</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F13F">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FD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CFA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F345">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D47F">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208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E65E">
            <w:pPr>
              <w:jc w:val="center"/>
              <w:rPr>
                <w:rFonts w:hint="eastAsia" w:ascii="宋体" w:hAnsi="宋体" w:eastAsia="宋体" w:cs="宋体"/>
                <w:i w:val="0"/>
                <w:iCs w:val="0"/>
                <w:color w:val="auto"/>
                <w:sz w:val="24"/>
                <w:szCs w:val="24"/>
                <w:highlight w:val="none"/>
                <w:u w:val="none"/>
              </w:rPr>
            </w:pPr>
          </w:p>
        </w:tc>
      </w:tr>
      <w:tr w14:paraId="78438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3A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B9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LCD多电脑切换器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0989">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737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48A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190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677D">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976B">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287F">
            <w:pPr>
              <w:jc w:val="center"/>
              <w:rPr>
                <w:rFonts w:hint="eastAsia" w:ascii="宋体" w:hAnsi="宋体" w:eastAsia="宋体" w:cs="宋体"/>
                <w:i w:val="0"/>
                <w:iCs w:val="0"/>
                <w:color w:val="auto"/>
                <w:sz w:val="24"/>
                <w:szCs w:val="24"/>
                <w:highlight w:val="none"/>
                <w:u w:val="none"/>
              </w:rPr>
            </w:pPr>
          </w:p>
        </w:tc>
      </w:tr>
      <w:tr w14:paraId="3F0D9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A6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6C7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管理终端</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2588">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57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E3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D8C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709F">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B3E1">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FC64">
            <w:pPr>
              <w:jc w:val="center"/>
              <w:rPr>
                <w:rFonts w:hint="eastAsia" w:ascii="宋体" w:hAnsi="宋体" w:eastAsia="宋体" w:cs="宋体"/>
                <w:i w:val="0"/>
                <w:iCs w:val="0"/>
                <w:color w:val="auto"/>
                <w:sz w:val="24"/>
                <w:szCs w:val="24"/>
                <w:highlight w:val="none"/>
                <w:u w:val="none"/>
              </w:rPr>
            </w:pPr>
          </w:p>
        </w:tc>
      </w:tr>
      <w:tr w14:paraId="035F9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2B2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B99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网络存储设备</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26F8">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777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C0A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9369">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EAD7">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7524">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851C">
            <w:pPr>
              <w:jc w:val="center"/>
              <w:rPr>
                <w:rFonts w:hint="eastAsia" w:ascii="宋体" w:hAnsi="宋体" w:eastAsia="宋体" w:cs="宋体"/>
                <w:i w:val="0"/>
                <w:iCs w:val="0"/>
                <w:color w:val="auto"/>
                <w:sz w:val="24"/>
                <w:szCs w:val="24"/>
                <w:highlight w:val="none"/>
                <w:u w:val="none"/>
              </w:rPr>
            </w:pPr>
          </w:p>
        </w:tc>
      </w:tr>
      <w:tr w14:paraId="49387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35B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7A1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网络安全防护系统</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DA67">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0F8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A8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60E7">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73B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3DCC">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4B14">
            <w:pPr>
              <w:jc w:val="center"/>
              <w:rPr>
                <w:rFonts w:hint="eastAsia" w:ascii="宋体" w:hAnsi="宋体" w:eastAsia="宋体" w:cs="宋体"/>
                <w:i w:val="0"/>
                <w:iCs w:val="0"/>
                <w:color w:val="auto"/>
                <w:sz w:val="24"/>
                <w:szCs w:val="24"/>
                <w:highlight w:val="none"/>
                <w:u w:val="none"/>
              </w:rPr>
            </w:pPr>
          </w:p>
        </w:tc>
      </w:tr>
      <w:tr w14:paraId="19F5D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166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EA8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时统系统</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AC23">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1DC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39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C97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B8C5">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A011">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2356">
            <w:pPr>
              <w:jc w:val="center"/>
              <w:rPr>
                <w:rFonts w:hint="eastAsia" w:ascii="宋体" w:hAnsi="宋体" w:eastAsia="宋体" w:cs="宋体"/>
                <w:i w:val="0"/>
                <w:iCs w:val="0"/>
                <w:color w:val="auto"/>
                <w:sz w:val="24"/>
                <w:szCs w:val="24"/>
                <w:highlight w:val="none"/>
                <w:u w:val="none"/>
              </w:rPr>
            </w:pPr>
          </w:p>
        </w:tc>
      </w:tr>
      <w:tr w14:paraId="40BEB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AE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2B4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协议转换器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5649">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93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233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B50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8266">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F334">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207F">
            <w:pPr>
              <w:jc w:val="center"/>
              <w:rPr>
                <w:rFonts w:hint="eastAsia" w:ascii="宋体" w:hAnsi="宋体" w:eastAsia="宋体" w:cs="宋体"/>
                <w:i w:val="0"/>
                <w:iCs w:val="0"/>
                <w:color w:val="auto"/>
                <w:sz w:val="24"/>
                <w:szCs w:val="24"/>
                <w:highlight w:val="none"/>
                <w:u w:val="none"/>
              </w:rPr>
            </w:pPr>
          </w:p>
        </w:tc>
      </w:tr>
      <w:tr w14:paraId="0ED21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1F9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A3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数据库软件及工具</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3928">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94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421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0C9A">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0E34">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C9E1">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070E">
            <w:pPr>
              <w:jc w:val="center"/>
              <w:rPr>
                <w:rFonts w:hint="eastAsia" w:ascii="宋体" w:hAnsi="宋体" w:eastAsia="宋体" w:cs="宋体"/>
                <w:i w:val="0"/>
                <w:iCs w:val="0"/>
                <w:color w:val="auto"/>
                <w:sz w:val="24"/>
                <w:szCs w:val="24"/>
                <w:highlight w:val="none"/>
                <w:u w:val="none"/>
              </w:rPr>
            </w:pPr>
          </w:p>
        </w:tc>
      </w:tr>
      <w:tr w14:paraId="75D9F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785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41A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集成平台软件</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8AEB">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062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529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3DD3">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5D8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06FE">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34AF">
            <w:pPr>
              <w:jc w:val="center"/>
              <w:rPr>
                <w:rFonts w:hint="eastAsia" w:ascii="宋体" w:hAnsi="宋体" w:eastAsia="宋体" w:cs="宋体"/>
                <w:i w:val="0"/>
                <w:iCs w:val="0"/>
                <w:color w:val="auto"/>
                <w:sz w:val="24"/>
                <w:szCs w:val="24"/>
                <w:highlight w:val="none"/>
                <w:u w:val="none"/>
              </w:rPr>
            </w:pPr>
          </w:p>
        </w:tc>
      </w:tr>
      <w:tr w14:paraId="7C353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CD1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72C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外置刻录机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415E">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5DB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D86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1F9B">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F857">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8764">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85CA">
            <w:pPr>
              <w:jc w:val="center"/>
              <w:rPr>
                <w:rFonts w:hint="eastAsia" w:ascii="宋体" w:hAnsi="宋体" w:eastAsia="宋体" w:cs="宋体"/>
                <w:i w:val="0"/>
                <w:iCs w:val="0"/>
                <w:color w:val="auto"/>
                <w:sz w:val="24"/>
                <w:szCs w:val="24"/>
                <w:highlight w:val="none"/>
                <w:u w:val="none"/>
              </w:rPr>
            </w:pPr>
          </w:p>
        </w:tc>
      </w:tr>
      <w:tr w14:paraId="4C0FB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55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3BB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刻录光盘</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DF5D">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339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002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1CC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F0DD">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FD0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4EF0">
            <w:pPr>
              <w:jc w:val="center"/>
              <w:rPr>
                <w:rFonts w:hint="eastAsia" w:ascii="宋体" w:hAnsi="宋体" w:eastAsia="宋体" w:cs="宋体"/>
                <w:i w:val="0"/>
                <w:iCs w:val="0"/>
                <w:color w:val="auto"/>
                <w:sz w:val="24"/>
                <w:szCs w:val="24"/>
                <w:highlight w:val="none"/>
                <w:u w:val="none"/>
              </w:rPr>
            </w:pPr>
          </w:p>
        </w:tc>
      </w:tr>
      <w:tr w14:paraId="24208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55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96A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UPS电源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E8AC">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1A9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B59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5946">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0617">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9F71">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B966">
            <w:pPr>
              <w:jc w:val="center"/>
              <w:rPr>
                <w:rFonts w:hint="eastAsia" w:ascii="宋体" w:hAnsi="宋体" w:eastAsia="宋体" w:cs="宋体"/>
                <w:i w:val="0"/>
                <w:iCs w:val="0"/>
                <w:color w:val="auto"/>
                <w:sz w:val="24"/>
                <w:szCs w:val="24"/>
                <w:highlight w:val="none"/>
                <w:u w:val="none"/>
              </w:rPr>
            </w:pPr>
          </w:p>
        </w:tc>
      </w:tr>
      <w:tr w14:paraId="4C511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D16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7A1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操作台</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5726">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DDB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317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6C57">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671E">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D5B4">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3D84">
            <w:pPr>
              <w:jc w:val="center"/>
              <w:rPr>
                <w:rFonts w:hint="eastAsia" w:ascii="宋体" w:hAnsi="宋体" w:eastAsia="宋体" w:cs="宋体"/>
                <w:i w:val="0"/>
                <w:iCs w:val="0"/>
                <w:color w:val="auto"/>
                <w:sz w:val="24"/>
                <w:szCs w:val="24"/>
                <w:highlight w:val="none"/>
                <w:u w:val="none"/>
              </w:rPr>
            </w:pPr>
          </w:p>
        </w:tc>
      </w:tr>
      <w:tr w14:paraId="7E7CC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54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BE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网络打印机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CFC0">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480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936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6312">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5FDB">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10B3">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C9EA">
            <w:pPr>
              <w:jc w:val="center"/>
              <w:rPr>
                <w:rFonts w:hint="eastAsia" w:ascii="宋体" w:hAnsi="宋体" w:eastAsia="宋体" w:cs="宋体"/>
                <w:i w:val="0"/>
                <w:iCs w:val="0"/>
                <w:color w:val="auto"/>
                <w:sz w:val="24"/>
                <w:szCs w:val="24"/>
                <w:highlight w:val="none"/>
                <w:u w:val="none"/>
              </w:rPr>
            </w:pPr>
          </w:p>
        </w:tc>
      </w:tr>
      <w:tr w14:paraId="12776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5A6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406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核心交换机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1D2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EF7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760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9E95">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1A9F">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8F93">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BB1F">
            <w:pPr>
              <w:jc w:val="center"/>
              <w:rPr>
                <w:rFonts w:hint="eastAsia" w:ascii="宋体" w:hAnsi="宋体" w:eastAsia="宋体" w:cs="宋体"/>
                <w:i w:val="0"/>
                <w:iCs w:val="0"/>
                <w:color w:val="auto"/>
                <w:sz w:val="24"/>
                <w:szCs w:val="24"/>
                <w:highlight w:val="none"/>
                <w:u w:val="none"/>
              </w:rPr>
            </w:pPr>
          </w:p>
        </w:tc>
      </w:tr>
      <w:tr w14:paraId="44552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18F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106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接入交换机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81C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50A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A7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7CD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BA3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DDF4">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C6FC">
            <w:pPr>
              <w:jc w:val="center"/>
              <w:rPr>
                <w:rFonts w:hint="eastAsia" w:ascii="宋体" w:hAnsi="宋体" w:eastAsia="宋体" w:cs="宋体"/>
                <w:i w:val="0"/>
                <w:iCs w:val="0"/>
                <w:color w:val="auto"/>
                <w:sz w:val="24"/>
                <w:szCs w:val="24"/>
                <w:highlight w:val="none"/>
                <w:u w:val="none"/>
              </w:rPr>
            </w:pPr>
          </w:p>
        </w:tc>
      </w:tr>
      <w:tr w14:paraId="787DE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E01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AD9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光纤模块</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6ABA">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4CC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DE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094C">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2C74">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3917">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406F">
            <w:pPr>
              <w:jc w:val="center"/>
              <w:rPr>
                <w:rFonts w:hint="eastAsia" w:ascii="宋体" w:hAnsi="宋体" w:eastAsia="宋体" w:cs="宋体"/>
                <w:i w:val="0"/>
                <w:iCs w:val="0"/>
                <w:color w:val="auto"/>
                <w:sz w:val="24"/>
                <w:szCs w:val="24"/>
                <w:highlight w:val="none"/>
                <w:u w:val="none"/>
              </w:rPr>
            </w:pPr>
          </w:p>
        </w:tc>
      </w:tr>
      <w:tr w14:paraId="2271F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A36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55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智控服务器安装柜</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97A8">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47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A5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D8F7">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2D95">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08ED">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8EF4">
            <w:pPr>
              <w:jc w:val="center"/>
              <w:rPr>
                <w:rFonts w:hint="eastAsia" w:ascii="宋体" w:hAnsi="宋体" w:eastAsia="宋体" w:cs="宋体"/>
                <w:i w:val="0"/>
                <w:iCs w:val="0"/>
                <w:color w:val="auto"/>
                <w:sz w:val="24"/>
                <w:szCs w:val="24"/>
                <w:highlight w:val="none"/>
                <w:u w:val="none"/>
              </w:rPr>
            </w:pPr>
          </w:p>
        </w:tc>
      </w:tr>
      <w:tr w14:paraId="0BEC7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149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F5A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智控标准安装柜</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2BA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55F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4A7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2FB7">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8E4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FF7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A313">
            <w:pPr>
              <w:jc w:val="center"/>
              <w:rPr>
                <w:rFonts w:hint="eastAsia" w:ascii="宋体" w:hAnsi="宋体" w:eastAsia="宋体" w:cs="宋体"/>
                <w:i w:val="0"/>
                <w:iCs w:val="0"/>
                <w:color w:val="auto"/>
                <w:sz w:val="24"/>
                <w:szCs w:val="24"/>
                <w:highlight w:val="none"/>
                <w:u w:val="none"/>
              </w:rPr>
            </w:pPr>
          </w:p>
        </w:tc>
      </w:tr>
      <w:tr w14:paraId="135FA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E27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E3E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智控挂墙暗装箱</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97CF">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D8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4C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4C44">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936E">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1DE8">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6DC7">
            <w:pPr>
              <w:jc w:val="center"/>
              <w:rPr>
                <w:rFonts w:hint="eastAsia" w:ascii="宋体" w:hAnsi="宋体" w:eastAsia="宋体" w:cs="宋体"/>
                <w:i w:val="0"/>
                <w:iCs w:val="0"/>
                <w:color w:val="auto"/>
                <w:sz w:val="24"/>
                <w:szCs w:val="24"/>
                <w:highlight w:val="none"/>
                <w:u w:val="none"/>
              </w:rPr>
            </w:pPr>
          </w:p>
        </w:tc>
      </w:tr>
      <w:tr w14:paraId="68FE7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C66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7D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机房专用空调</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6B1C">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FAF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40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F378">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C1DE">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64A1">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15CD">
            <w:pPr>
              <w:jc w:val="center"/>
              <w:rPr>
                <w:rFonts w:hint="eastAsia" w:ascii="宋体" w:hAnsi="宋体" w:eastAsia="宋体" w:cs="宋体"/>
                <w:i w:val="0"/>
                <w:iCs w:val="0"/>
                <w:color w:val="auto"/>
                <w:sz w:val="24"/>
                <w:szCs w:val="24"/>
                <w:highlight w:val="none"/>
                <w:u w:val="none"/>
              </w:rPr>
            </w:pPr>
          </w:p>
        </w:tc>
      </w:tr>
      <w:tr w14:paraId="2483C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527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A2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调试笔记本</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57AF">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7B4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A6C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F4B7">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5B68">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82D6">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49CC">
            <w:pPr>
              <w:jc w:val="center"/>
              <w:rPr>
                <w:rFonts w:hint="eastAsia" w:ascii="宋体" w:hAnsi="宋体" w:eastAsia="宋体" w:cs="宋体"/>
                <w:i w:val="0"/>
                <w:iCs w:val="0"/>
                <w:color w:val="auto"/>
                <w:sz w:val="24"/>
                <w:szCs w:val="24"/>
                <w:highlight w:val="none"/>
                <w:u w:val="none"/>
              </w:rPr>
            </w:pPr>
          </w:p>
        </w:tc>
      </w:tr>
      <w:tr w14:paraId="3C170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DB3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CD0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高清视频连接电缆</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7FBF">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7F2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313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E659">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41AF">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BC0A">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89A7">
            <w:pPr>
              <w:jc w:val="center"/>
              <w:rPr>
                <w:rFonts w:hint="eastAsia" w:ascii="宋体" w:hAnsi="宋体" w:eastAsia="宋体" w:cs="宋体"/>
                <w:i w:val="0"/>
                <w:iCs w:val="0"/>
                <w:color w:val="auto"/>
                <w:sz w:val="24"/>
                <w:szCs w:val="24"/>
                <w:highlight w:val="none"/>
                <w:u w:val="none"/>
              </w:rPr>
            </w:pPr>
          </w:p>
        </w:tc>
      </w:tr>
      <w:tr w14:paraId="1FE89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27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C56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液晶显示器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D7F2">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5E9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F3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AA15">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4C2F">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3F08">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9D3D">
            <w:pPr>
              <w:jc w:val="center"/>
              <w:rPr>
                <w:rFonts w:hint="eastAsia" w:ascii="宋体" w:hAnsi="宋体" w:eastAsia="宋体" w:cs="宋体"/>
                <w:i w:val="0"/>
                <w:iCs w:val="0"/>
                <w:color w:val="auto"/>
                <w:sz w:val="24"/>
                <w:szCs w:val="24"/>
                <w:highlight w:val="none"/>
                <w:u w:val="none"/>
              </w:rPr>
            </w:pPr>
          </w:p>
        </w:tc>
      </w:tr>
      <w:tr w14:paraId="7BF41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5F2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A80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HDMI切换矩阵</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8256">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B75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19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67D3">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0BA7">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3925">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9AAC">
            <w:pPr>
              <w:jc w:val="center"/>
              <w:rPr>
                <w:rFonts w:hint="eastAsia" w:ascii="宋体" w:hAnsi="宋体" w:eastAsia="宋体" w:cs="宋体"/>
                <w:i w:val="0"/>
                <w:iCs w:val="0"/>
                <w:color w:val="auto"/>
                <w:sz w:val="24"/>
                <w:szCs w:val="24"/>
                <w:highlight w:val="none"/>
                <w:u w:val="none"/>
              </w:rPr>
            </w:pPr>
          </w:p>
        </w:tc>
      </w:tr>
      <w:tr w14:paraId="61614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ED1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E89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光缆连接箱</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C539">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602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301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D765">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658E">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0B2C">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98DB">
            <w:pPr>
              <w:jc w:val="center"/>
              <w:rPr>
                <w:rFonts w:hint="eastAsia" w:ascii="宋体" w:hAnsi="宋体" w:eastAsia="宋体" w:cs="宋体"/>
                <w:i w:val="0"/>
                <w:iCs w:val="0"/>
                <w:color w:val="auto"/>
                <w:sz w:val="24"/>
                <w:szCs w:val="24"/>
                <w:highlight w:val="none"/>
                <w:u w:val="none"/>
              </w:rPr>
            </w:pPr>
          </w:p>
        </w:tc>
      </w:tr>
      <w:tr w14:paraId="48764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A8C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932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光缆连接箱</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572B">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E3C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97D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D90B">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5234">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E567">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1904">
            <w:pPr>
              <w:jc w:val="center"/>
              <w:rPr>
                <w:rFonts w:hint="eastAsia" w:ascii="宋体" w:hAnsi="宋体" w:eastAsia="宋体" w:cs="宋体"/>
                <w:i w:val="0"/>
                <w:iCs w:val="0"/>
                <w:color w:val="auto"/>
                <w:sz w:val="24"/>
                <w:szCs w:val="24"/>
                <w:highlight w:val="none"/>
                <w:u w:val="none"/>
              </w:rPr>
            </w:pPr>
          </w:p>
        </w:tc>
      </w:tr>
      <w:tr w14:paraId="1A452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681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F4D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PDU配电单元</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B7C9">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4B5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2B6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4D55">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F97E">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E30E">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5CFC">
            <w:pPr>
              <w:jc w:val="center"/>
              <w:rPr>
                <w:rFonts w:hint="eastAsia" w:ascii="宋体" w:hAnsi="宋体" w:eastAsia="宋体" w:cs="宋体"/>
                <w:i w:val="0"/>
                <w:iCs w:val="0"/>
                <w:color w:val="auto"/>
                <w:sz w:val="24"/>
                <w:szCs w:val="24"/>
                <w:highlight w:val="none"/>
                <w:u w:val="none"/>
              </w:rPr>
            </w:pPr>
          </w:p>
        </w:tc>
      </w:tr>
      <w:tr w14:paraId="1FFA2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047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780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网络信号放大器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51AB">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1B5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B48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A2D3">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482A">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6D0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6BBF">
            <w:pPr>
              <w:jc w:val="center"/>
              <w:rPr>
                <w:rFonts w:hint="eastAsia" w:ascii="宋体" w:hAnsi="宋体" w:eastAsia="宋体" w:cs="宋体"/>
                <w:i w:val="0"/>
                <w:iCs w:val="0"/>
                <w:color w:val="auto"/>
                <w:sz w:val="24"/>
                <w:szCs w:val="24"/>
                <w:highlight w:val="none"/>
                <w:u w:val="none"/>
              </w:rPr>
            </w:pPr>
          </w:p>
        </w:tc>
      </w:tr>
      <w:tr w14:paraId="05C5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0CF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E7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发卡器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44CB">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C63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9A8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DCEF">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A1DE">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9181">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31BD">
            <w:pPr>
              <w:jc w:val="center"/>
              <w:rPr>
                <w:rFonts w:hint="eastAsia" w:ascii="宋体" w:hAnsi="宋体" w:eastAsia="宋体" w:cs="宋体"/>
                <w:i w:val="0"/>
                <w:iCs w:val="0"/>
                <w:color w:val="auto"/>
                <w:sz w:val="24"/>
                <w:szCs w:val="24"/>
                <w:highlight w:val="none"/>
                <w:u w:val="none"/>
              </w:rPr>
            </w:pPr>
          </w:p>
        </w:tc>
      </w:tr>
      <w:tr w14:paraId="51F29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46D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0D1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制卡机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7E99">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640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FA2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95E6">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2998">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C3CD">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745F">
            <w:pPr>
              <w:jc w:val="center"/>
              <w:rPr>
                <w:rFonts w:hint="eastAsia" w:ascii="宋体" w:hAnsi="宋体" w:eastAsia="宋体" w:cs="宋体"/>
                <w:i w:val="0"/>
                <w:iCs w:val="0"/>
                <w:color w:val="auto"/>
                <w:sz w:val="24"/>
                <w:szCs w:val="24"/>
                <w:highlight w:val="none"/>
                <w:u w:val="none"/>
              </w:rPr>
            </w:pPr>
          </w:p>
        </w:tc>
      </w:tr>
      <w:tr w14:paraId="43CE7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EFD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8F2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资料柜</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B8F2">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CD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018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C82A">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F1C6">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D0BB">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45AC">
            <w:pPr>
              <w:jc w:val="center"/>
              <w:rPr>
                <w:rFonts w:hint="eastAsia" w:ascii="宋体" w:hAnsi="宋体" w:eastAsia="宋体" w:cs="宋体"/>
                <w:i w:val="0"/>
                <w:iCs w:val="0"/>
                <w:color w:val="auto"/>
                <w:sz w:val="24"/>
                <w:szCs w:val="24"/>
                <w:highlight w:val="none"/>
                <w:u w:val="none"/>
              </w:rPr>
            </w:pPr>
          </w:p>
        </w:tc>
      </w:tr>
      <w:tr w14:paraId="47146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35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7AA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工具柜</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C7B8">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BB7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587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94F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EF6E">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5119">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E5AF">
            <w:pPr>
              <w:jc w:val="center"/>
              <w:rPr>
                <w:rFonts w:hint="eastAsia" w:ascii="宋体" w:hAnsi="宋体" w:eastAsia="宋体" w:cs="宋体"/>
                <w:i w:val="0"/>
                <w:iCs w:val="0"/>
                <w:color w:val="auto"/>
                <w:sz w:val="24"/>
                <w:szCs w:val="24"/>
                <w:highlight w:val="none"/>
                <w:u w:val="none"/>
              </w:rPr>
            </w:pPr>
          </w:p>
        </w:tc>
      </w:tr>
      <w:tr w14:paraId="2515F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976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B3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智控配电箱</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2D37">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3AF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28F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C23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62FB">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BC73">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0699">
            <w:pPr>
              <w:jc w:val="center"/>
              <w:rPr>
                <w:rFonts w:hint="eastAsia" w:ascii="宋体" w:hAnsi="宋体" w:eastAsia="宋体" w:cs="宋体"/>
                <w:i w:val="0"/>
                <w:iCs w:val="0"/>
                <w:color w:val="auto"/>
                <w:sz w:val="24"/>
                <w:szCs w:val="24"/>
                <w:highlight w:val="none"/>
                <w:u w:val="none"/>
              </w:rPr>
            </w:pPr>
          </w:p>
        </w:tc>
      </w:tr>
      <w:tr w14:paraId="298D2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491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25D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门禁安检子系统</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9FD8">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34DE">
            <w:pPr>
              <w:jc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13DE">
            <w:pPr>
              <w:jc w:val="center"/>
              <w:rPr>
                <w:rFonts w:hint="eastAsia" w:ascii="宋体" w:hAnsi="宋体" w:eastAsia="宋体" w:cs="宋体"/>
                <w:i w:val="0"/>
                <w:iCs w:val="0"/>
                <w:color w:val="auto"/>
                <w:kern w:val="0"/>
                <w:sz w:val="24"/>
                <w:szCs w:val="24"/>
                <w:highlight w:val="none"/>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015F">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CA17">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189E">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90FE">
            <w:pPr>
              <w:jc w:val="center"/>
              <w:rPr>
                <w:rFonts w:hint="eastAsia" w:ascii="宋体" w:hAnsi="宋体" w:eastAsia="宋体" w:cs="宋体"/>
                <w:i w:val="0"/>
                <w:iCs w:val="0"/>
                <w:color w:val="auto"/>
                <w:sz w:val="24"/>
                <w:szCs w:val="24"/>
                <w:highlight w:val="none"/>
                <w:u w:val="none"/>
              </w:rPr>
            </w:pPr>
          </w:p>
        </w:tc>
      </w:tr>
      <w:tr w14:paraId="30C39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2F7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9AA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安检门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9F64">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0EA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76A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EC68">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365B">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8E55">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3FF2">
            <w:pPr>
              <w:jc w:val="center"/>
              <w:rPr>
                <w:rFonts w:hint="eastAsia" w:ascii="宋体" w:hAnsi="宋体" w:eastAsia="宋体" w:cs="宋体"/>
                <w:i w:val="0"/>
                <w:iCs w:val="0"/>
                <w:color w:val="auto"/>
                <w:sz w:val="24"/>
                <w:szCs w:val="24"/>
                <w:highlight w:val="none"/>
                <w:u w:val="none"/>
              </w:rPr>
            </w:pPr>
          </w:p>
        </w:tc>
      </w:tr>
      <w:tr w14:paraId="0A548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8C9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EA0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便携式爆炸物探测器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F86E">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4C6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51B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36CA">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35FA">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BF42">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03BE">
            <w:pPr>
              <w:jc w:val="center"/>
              <w:rPr>
                <w:rFonts w:hint="eastAsia" w:ascii="宋体" w:hAnsi="宋体" w:eastAsia="宋体" w:cs="宋体"/>
                <w:i w:val="0"/>
                <w:iCs w:val="0"/>
                <w:color w:val="auto"/>
                <w:sz w:val="24"/>
                <w:szCs w:val="24"/>
                <w:highlight w:val="none"/>
                <w:u w:val="none"/>
              </w:rPr>
            </w:pPr>
          </w:p>
        </w:tc>
      </w:tr>
      <w:tr w14:paraId="0591B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2A4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B3C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手持金属探测器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7854">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75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CC5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7CAE">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B0CA">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B451">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7854">
            <w:pPr>
              <w:jc w:val="center"/>
              <w:rPr>
                <w:rFonts w:hint="eastAsia" w:ascii="宋体" w:hAnsi="宋体" w:eastAsia="宋体" w:cs="宋体"/>
                <w:i w:val="0"/>
                <w:iCs w:val="0"/>
                <w:color w:val="auto"/>
                <w:sz w:val="24"/>
                <w:szCs w:val="24"/>
                <w:highlight w:val="none"/>
                <w:u w:val="none"/>
              </w:rPr>
            </w:pPr>
          </w:p>
        </w:tc>
      </w:tr>
      <w:tr w14:paraId="22324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124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AC9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网络版门禁控制器软件</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61AE">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65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796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5735">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C451">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8126">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4598">
            <w:pPr>
              <w:jc w:val="center"/>
              <w:rPr>
                <w:rFonts w:hint="eastAsia" w:ascii="宋体" w:hAnsi="宋体" w:eastAsia="宋体" w:cs="宋体"/>
                <w:i w:val="0"/>
                <w:iCs w:val="0"/>
                <w:color w:val="auto"/>
                <w:sz w:val="24"/>
                <w:szCs w:val="24"/>
                <w:highlight w:val="none"/>
                <w:u w:val="none"/>
              </w:rPr>
            </w:pPr>
          </w:p>
        </w:tc>
      </w:tr>
      <w:tr w14:paraId="28405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BB6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982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密码读卡器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E1E3">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9FD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DC3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8726">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F29B">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2458">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2BD1">
            <w:pPr>
              <w:jc w:val="center"/>
              <w:rPr>
                <w:rFonts w:hint="eastAsia" w:ascii="宋体" w:hAnsi="宋体" w:eastAsia="宋体" w:cs="宋体"/>
                <w:i w:val="0"/>
                <w:iCs w:val="0"/>
                <w:color w:val="auto"/>
                <w:sz w:val="24"/>
                <w:szCs w:val="24"/>
                <w:highlight w:val="none"/>
                <w:u w:val="none"/>
              </w:rPr>
            </w:pPr>
          </w:p>
        </w:tc>
      </w:tr>
      <w:tr w14:paraId="403D5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824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C0A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只读读卡器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EF79">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4F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369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05BA">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48D2">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DF95">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5F6E">
            <w:pPr>
              <w:jc w:val="center"/>
              <w:rPr>
                <w:rFonts w:hint="eastAsia" w:ascii="宋体" w:hAnsi="宋体" w:eastAsia="宋体" w:cs="宋体"/>
                <w:i w:val="0"/>
                <w:iCs w:val="0"/>
                <w:color w:val="auto"/>
                <w:sz w:val="24"/>
                <w:szCs w:val="24"/>
                <w:highlight w:val="none"/>
                <w:u w:val="none"/>
              </w:rPr>
            </w:pPr>
          </w:p>
        </w:tc>
      </w:tr>
      <w:tr w14:paraId="725EA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2E8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DCF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防爆只读读卡器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D380">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6DB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297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36AC">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DE5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2443">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20EA">
            <w:pPr>
              <w:jc w:val="center"/>
              <w:rPr>
                <w:rFonts w:hint="eastAsia" w:ascii="宋体" w:hAnsi="宋体" w:eastAsia="宋体" w:cs="宋体"/>
                <w:i w:val="0"/>
                <w:iCs w:val="0"/>
                <w:color w:val="auto"/>
                <w:sz w:val="24"/>
                <w:szCs w:val="24"/>
                <w:highlight w:val="none"/>
                <w:u w:val="none"/>
              </w:rPr>
            </w:pPr>
          </w:p>
        </w:tc>
      </w:tr>
      <w:tr w14:paraId="7ACC4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DAF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5DB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面部识别仪</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65A6">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89D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78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9189">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CB92">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AECB">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C49D">
            <w:pPr>
              <w:jc w:val="center"/>
              <w:rPr>
                <w:rFonts w:hint="eastAsia" w:ascii="宋体" w:hAnsi="宋体" w:eastAsia="宋体" w:cs="宋体"/>
                <w:i w:val="0"/>
                <w:iCs w:val="0"/>
                <w:color w:val="auto"/>
                <w:sz w:val="24"/>
                <w:szCs w:val="24"/>
                <w:highlight w:val="none"/>
                <w:u w:val="none"/>
              </w:rPr>
            </w:pPr>
          </w:p>
        </w:tc>
      </w:tr>
      <w:tr w14:paraId="06B20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C6F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11C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虹膜识别仪</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420C">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A34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E63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4CA8">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8A0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4DE9">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A6AB">
            <w:pPr>
              <w:jc w:val="center"/>
              <w:rPr>
                <w:rFonts w:hint="eastAsia" w:ascii="宋体" w:hAnsi="宋体" w:eastAsia="宋体" w:cs="宋体"/>
                <w:i w:val="0"/>
                <w:iCs w:val="0"/>
                <w:color w:val="auto"/>
                <w:sz w:val="24"/>
                <w:szCs w:val="24"/>
                <w:highlight w:val="none"/>
                <w:u w:val="none"/>
              </w:rPr>
            </w:pPr>
          </w:p>
        </w:tc>
      </w:tr>
      <w:tr w14:paraId="42083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DCB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30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紧急出门按钮</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763B">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4DA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8A2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E9D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9BCC">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84B2">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BE0B">
            <w:pPr>
              <w:jc w:val="center"/>
              <w:rPr>
                <w:rFonts w:hint="eastAsia" w:ascii="宋体" w:hAnsi="宋体" w:eastAsia="宋体" w:cs="宋体"/>
                <w:i w:val="0"/>
                <w:iCs w:val="0"/>
                <w:color w:val="auto"/>
                <w:sz w:val="24"/>
                <w:szCs w:val="24"/>
                <w:highlight w:val="none"/>
                <w:u w:val="none"/>
              </w:rPr>
            </w:pPr>
          </w:p>
        </w:tc>
      </w:tr>
      <w:tr w14:paraId="12206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A57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C09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防爆紧急出门按钮</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B7C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300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4C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1B64">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9788">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3930">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8B46">
            <w:pPr>
              <w:jc w:val="center"/>
              <w:rPr>
                <w:rFonts w:hint="eastAsia" w:ascii="宋体" w:hAnsi="宋体" w:eastAsia="宋体" w:cs="宋体"/>
                <w:i w:val="0"/>
                <w:iCs w:val="0"/>
                <w:color w:val="auto"/>
                <w:sz w:val="24"/>
                <w:szCs w:val="24"/>
                <w:highlight w:val="none"/>
                <w:u w:val="none"/>
              </w:rPr>
            </w:pPr>
          </w:p>
        </w:tc>
      </w:tr>
      <w:tr w14:paraId="5B4EC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0A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ABE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电磁锁</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E18D">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F1B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A97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517D">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AD10">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00CC">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E4A7">
            <w:pPr>
              <w:jc w:val="center"/>
              <w:rPr>
                <w:rFonts w:hint="eastAsia" w:ascii="宋体" w:hAnsi="宋体" w:eastAsia="宋体" w:cs="宋体"/>
                <w:i w:val="0"/>
                <w:iCs w:val="0"/>
                <w:color w:val="auto"/>
                <w:sz w:val="24"/>
                <w:szCs w:val="24"/>
                <w:highlight w:val="none"/>
                <w:u w:val="none"/>
              </w:rPr>
            </w:pPr>
          </w:p>
        </w:tc>
      </w:tr>
      <w:tr w14:paraId="46537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C1C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E7C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防爆电磁锁</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870C">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542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DA9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5149">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739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94C6">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F048">
            <w:pPr>
              <w:jc w:val="center"/>
              <w:rPr>
                <w:rFonts w:hint="eastAsia" w:ascii="宋体" w:hAnsi="宋体" w:eastAsia="宋体" w:cs="宋体"/>
                <w:i w:val="0"/>
                <w:iCs w:val="0"/>
                <w:color w:val="auto"/>
                <w:sz w:val="24"/>
                <w:szCs w:val="24"/>
                <w:highlight w:val="none"/>
                <w:u w:val="none"/>
              </w:rPr>
            </w:pPr>
          </w:p>
        </w:tc>
      </w:tr>
      <w:tr w14:paraId="67FCB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248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134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感应卡</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685B">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C6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张</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C80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FE60">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5C08">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C0A1">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E319">
            <w:pPr>
              <w:jc w:val="center"/>
              <w:rPr>
                <w:rFonts w:hint="eastAsia" w:ascii="宋体" w:hAnsi="宋体" w:eastAsia="宋体" w:cs="宋体"/>
                <w:i w:val="0"/>
                <w:iCs w:val="0"/>
                <w:color w:val="auto"/>
                <w:sz w:val="24"/>
                <w:szCs w:val="24"/>
                <w:highlight w:val="none"/>
                <w:u w:val="none"/>
              </w:rPr>
            </w:pPr>
          </w:p>
        </w:tc>
      </w:tr>
      <w:tr w14:paraId="5513E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D8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1FF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闭门器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A230">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7F9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83D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13C9">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E1F2">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8D2E">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A88E">
            <w:pPr>
              <w:jc w:val="center"/>
              <w:rPr>
                <w:rFonts w:hint="eastAsia" w:ascii="宋体" w:hAnsi="宋体" w:eastAsia="宋体" w:cs="宋体"/>
                <w:i w:val="0"/>
                <w:iCs w:val="0"/>
                <w:color w:val="auto"/>
                <w:sz w:val="24"/>
                <w:szCs w:val="24"/>
                <w:highlight w:val="none"/>
                <w:u w:val="none"/>
              </w:rPr>
            </w:pPr>
          </w:p>
        </w:tc>
      </w:tr>
      <w:tr w14:paraId="2D606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8D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33E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电动拉门机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FB4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EC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329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3BE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5C47">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4556">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856F">
            <w:pPr>
              <w:jc w:val="center"/>
              <w:rPr>
                <w:rFonts w:hint="eastAsia" w:ascii="宋体" w:hAnsi="宋体" w:eastAsia="宋体" w:cs="宋体"/>
                <w:i w:val="0"/>
                <w:iCs w:val="0"/>
                <w:color w:val="auto"/>
                <w:sz w:val="24"/>
                <w:szCs w:val="24"/>
                <w:highlight w:val="none"/>
                <w:u w:val="none"/>
              </w:rPr>
            </w:pPr>
          </w:p>
        </w:tc>
      </w:tr>
      <w:tr w14:paraId="37862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C07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F95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四门控制器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6A04">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67A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4A6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540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6E1D">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3FB7">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859B">
            <w:pPr>
              <w:jc w:val="center"/>
              <w:rPr>
                <w:rFonts w:hint="eastAsia" w:ascii="宋体" w:hAnsi="宋体" w:eastAsia="宋体" w:cs="宋体"/>
                <w:i w:val="0"/>
                <w:iCs w:val="0"/>
                <w:color w:val="auto"/>
                <w:sz w:val="24"/>
                <w:szCs w:val="24"/>
                <w:highlight w:val="none"/>
                <w:u w:val="none"/>
              </w:rPr>
            </w:pPr>
          </w:p>
        </w:tc>
      </w:tr>
      <w:tr w14:paraId="7064B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317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B8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双门控制器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CF2A">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97E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E6C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0CB9">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1EC1">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B6E8">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DD0E">
            <w:pPr>
              <w:jc w:val="center"/>
              <w:rPr>
                <w:rFonts w:hint="eastAsia" w:ascii="宋体" w:hAnsi="宋体" w:eastAsia="宋体" w:cs="宋体"/>
                <w:i w:val="0"/>
                <w:iCs w:val="0"/>
                <w:color w:val="auto"/>
                <w:sz w:val="24"/>
                <w:szCs w:val="24"/>
                <w:highlight w:val="none"/>
                <w:u w:val="none"/>
              </w:rPr>
            </w:pPr>
          </w:p>
        </w:tc>
      </w:tr>
      <w:tr w14:paraId="2C8EA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C1C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D3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防爆双门控制器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F3AE">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303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2E2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5D66">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A798">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F927">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7A6D">
            <w:pPr>
              <w:jc w:val="center"/>
              <w:rPr>
                <w:rFonts w:hint="eastAsia" w:ascii="宋体" w:hAnsi="宋体" w:eastAsia="宋体" w:cs="宋体"/>
                <w:i w:val="0"/>
                <w:iCs w:val="0"/>
                <w:color w:val="auto"/>
                <w:sz w:val="24"/>
                <w:szCs w:val="24"/>
                <w:highlight w:val="none"/>
                <w:u w:val="none"/>
              </w:rPr>
            </w:pPr>
          </w:p>
        </w:tc>
      </w:tr>
      <w:tr w14:paraId="756C0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CC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AE6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独立指纹门锁</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5A6B">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FFC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6B0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3B1F">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A9AD">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AE1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B73D">
            <w:pPr>
              <w:jc w:val="center"/>
              <w:rPr>
                <w:rFonts w:hint="eastAsia" w:ascii="宋体" w:hAnsi="宋体" w:eastAsia="宋体" w:cs="宋体"/>
                <w:i w:val="0"/>
                <w:iCs w:val="0"/>
                <w:color w:val="auto"/>
                <w:sz w:val="24"/>
                <w:szCs w:val="24"/>
                <w:highlight w:val="none"/>
                <w:u w:val="none"/>
              </w:rPr>
            </w:pPr>
          </w:p>
        </w:tc>
      </w:tr>
      <w:tr w14:paraId="3DE55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DFF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45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口部一体机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E299">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11F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C32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7476">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B5F7">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0B75">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6469">
            <w:pPr>
              <w:jc w:val="center"/>
              <w:rPr>
                <w:rFonts w:hint="eastAsia" w:ascii="宋体" w:hAnsi="宋体" w:eastAsia="宋体" w:cs="宋体"/>
                <w:i w:val="0"/>
                <w:iCs w:val="0"/>
                <w:color w:val="auto"/>
                <w:sz w:val="24"/>
                <w:szCs w:val="24"/>
                <w:highlight w:val="none"/>
                <w:u w:val="none"/>
              </w:rPr>
            </w:pPr>
          </w:p>
        </w:tc>
      </w:tr>
      <w:tr w14:paraId="00129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59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D37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音视频监控系统</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448B">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8BB1">
            <w:pPr>
              <w:jc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ED4B">
            <w:pPr>
              <w:jc w:val="center"/>
              <w:rPr>
                <w:rFonts w:hint="eastAsia" w:ascii="宋体" w:hAnsi="宋体" w:eastAsia="宋体" w:cs="宋体"/>
                <w:i w:val="0"/>
                <w:iCs w:val="0"/>
                <w:color w:val="auto"/>
                <w:kern w:val="0"/>
                <w:sz w:val="24"/>
                <w:szCs w:val="24"/>
                <w:highlight w:val="none"/>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AEEC">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3222">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A0AE">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B98E">
            <w:pPr>
              <w:jc w:val="center"/>
              <w:rPr>
                <w:rFonts w:hint="eastAsia" w:ascii="宋体" w:hAnsi="宋体" w:eastAsia="宋体" w:cs="宋体"/>
                <w:i w:val="0"/>
                <w:iCs w:val="0"/>
                <w:color w:val="auto"/>
                <w:sz w:val="24"/>
                <w:szCs w:val="24"/>
                <w:highlight w:val="none"/>
                <w:u w:val="none"/>
              </w:rPr>
            </w:pPr>
          </w:p>
        </w:tc>
      </w:tr>
      <w:tr w14:paraId="38B08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57C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214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高清网络视频管理软件</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60FD">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27A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13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0BB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6F1F">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8485">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642D">
            <w:pPr>
              <w:jc w:val="center"/>
              <w:rPr>
                <w:rFonts w:hint="eastAsia" w:ascii="宋体" w:hAnsi="宋体" w:eastAsia="宋体" w:cs="宋体"/>
                <w:i w:val="0"/>
                <w:iCs w:val="0"/>
                <w:color w:val="auto"/>
                <w:sz w:val="24"/>
                <w:szCs w:val="24"/>
                <w:highlight w:val="none"/>
                <w:u w:val="none"/>
              </w:rPr>
            </w:pPr>
          </w:p>
        </w:tc>
      </w:tr>
      <w:tr w14:paraId="4EC78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40D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EEC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山林火灾监视管理软件</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49F3">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528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720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3595">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E09E">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7D28">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5D36">
            <w:pPr>
              <w:jc w:val="center"/>
              <w:rPr>
                <w:rFonts w:hint="eastAsia" w:ascii="宋体" w:hAnsi="宋体" w:eastAsia="宋体" w:cs="宋体"/>
                <w:i w:val="0"/>
                <w:iCs w:val="0"/>
                <w:color w:val="auto"/>
                <w:sz w:val="24"/>
                <w:szCs w:val="24"/>
                <w:highlight w:val="none"/>
                <w:u w:val="none"/>
              </w:rPr>
            </w:pPr>
          </w:p>
        </w:tc>
      </w:tr>
      <w:tr w14:paraId="12F3E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7E0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E87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室内红外定焦网络摄像机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CFE8">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F1C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DDE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B215">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2961">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A80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65ED">
            <w:pPr>
              <w:jc w:val="center"/>
              <w:rPr>
                <w:rFonts w:hint="eastAsia" w:ascii="宋体" w:hAnsi="宋体" w:eastAsia="宋体" w:cs="宋体"/>
                <w:i w:val="0"/>
                <w:iCs w:val="0"/>
                <w:color w:val="auto"/>
                <w:sz w:val="24"/>
                <w:szCs w:val="24"/>
                <w:highlight w:val="none"/>
                <w:u w:val="none"/>
              </w:rPr>
            </w:pPr>
          </w:p>
        </w:tc>
      </w:tr>
      <w:tr w14:paraId="77A7A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1A6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7A4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防爆室内红外定焦网络摄像机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6D5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53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79B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B2BC">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2742">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92CA">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F3C5">
            <w:pPr>
              <w:jc w:val="center"/>
              <w:rPr>
                <w:rFonts w:hint="eastAsia" w:ascii="宋体" w:hAnsi="宋体" w:eastAsia="宋体" w:cs="宋体"/>
                <w:i w:val="0"/>
                <w:iCs w:val="0"/>
                <w:color w:val="auto"/>
                <w:sz w:val="24"/>
                <w:szCs w:val="24"/>
                <w:highlight w:val="none"/>
                <w:u w:val="none"/>
              </w:rPr>
            </w:pPr>
          </w:p>
        </w:tc>
      </w:tr>
      <w:tr w14:paraId="09A4F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C3B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D2E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室内红外球形网络摄像机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D153">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3D8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69D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36A9">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1711">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F4A4">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0405">
            <w:pPr>
              <w:jc w:val="center"/>
              <w:rPr>
                <w:rFonts w:hint="eastAsia" w:ascii="宋体" w:hAnsi="宋体" w:eastAsia="宋体" w:cs="宋体"/>
                <w:i w:val="0"/>
                <w:iCs w:val="0"/>
                <w:color w:val="auto"/>
                <w:sz w:val="24"/>
                <w:szCs w:val="24"/>
                <w:highlight w:val="none"/>
                <w:u w:val="none"/>
              </w:rPr>
            </w:pPr>
          </w:p>
        </w:tc>
      </w:tr>
      <w:tr w14:paraId="5730F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DEC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CCE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防爆室内红外球形网络摄像机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2AC3">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06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FDE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3373">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EC5C">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4D25">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1149">
            <w:pPr>
              <w:jc w:val="center"/>
              <w:rPr>
                <w:rFonts w:hint="eastAsia" w:ascii="宋体" w:hAnsi="宋体" w:eastAsia="宋体" w:cs="宋体"/>
                <w:i w:val="0"/>
                <w:iCs w:val="0"/>
                <w:color w:val="auto"/>
                <w:sz w:val="24"/>
                <w:szCs w:val="24"/>
                <w:highlight w:val="none"/>
                <w:u w:val="none"/>
              </w:rPr>
            </w:pPr>
          </w:p>
        </w:tc>
      </w:tr>
      <w:tr w14:paraId="6562C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46C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E8C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防爆室内光口球形网络摄像机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9DD7">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4CB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864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5069">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728D">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8DFC">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77A9">
            <w:pPr>
              <w:jc w:val="center"/>
              <w:rPr>
                <w:rFonts w:hint="eastAsia" w:ascii="宋体" w:hAnsi="宋体" w:eastAsia="宋体" w:cs="宋体"/>
                <w:i w:val="0"/>
                <w:iCs w:val="0"/>
                <w:color w:val="auto"/>
                <w:sz w:val="24"/>
                <w:szCs w:val="24"/>
                <w:highlight w:val="none"/>
                <w:u w:val="none"/>
              </w:rPr>
            </w:pPr>
          </w:p>
        </w:tc>
      </w:tr>
      <w:tr w14:paraId="2AA93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0B3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43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室内拾音器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ED65">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80F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239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3D67">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AC55">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615C">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F520">
            <w:pPr>
              <w:jc w:val="center"/>
              <w:rPr>
                <w:rFonts w:hint="eastAsia" w:ascii="宋体" w:hAnsi="宋体" w:eastAsia="宋体" w:cs="宋体"/>
                <w:i w:val="0"/>
                <w:iCs w:val="0"/>
                <w:color w:val="auto"/>
                <w:sz w:val="24"/>
                <w:szCs w:val="24"/>
                <w:highlight w:val="none"/>
                <w:u w:val="none"/>
              </w:rPr>
            </w:pPr>
          </w:p>
        </w:tc>
      </w:tr>
      <w:tr w14:paraId="4A8EE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E1F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4C3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室外激光定向网络摄像机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7C6B">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747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007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04A8">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7F81">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9E3B">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2FA1">
            <w:pPr>
              <w:jc w:val="center"/>
              <w:rPr>
                <w:rFonts w:hint="eastAsia" w:ascii="宋体" w:hAnsi="宋体" w:eastAsia="宋体" w:cs="宋体"/>
                <w:i w:val="0"/>
                <w:iCs w:val="0"/>
                <w:color w:val="auto"/>
                <w:sz w:val="24"/>
                <w:szCs w:val="24"/>
                <w:highlight w:val="none"/>
                <w:u w:val="none"/>
              </w:rPr>
            </w:pPr>
          </w:p>
        </w:tc>
      </w:tr>
      <w:tr w14:paraId="6AE07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F61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B8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室外激光球形网络摄像机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9C10">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FC4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4F3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78E7">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F344">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11F5">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97DC">
            <w:pPr>
              <w:jc w:val="center"/>
              <w:rPr>
                <w:rFonts w:hint="eastAsia" w:ascii="宋体" w:hAnsi="宋体" w:eastAsia="宋体" w:cs="宋体"/>
                <w:i w:val="0"/>
                <w:iCs w:val="0"/>
                <w:color w:val="auto"/>
                <w:sz w:val="24"/>
                <w:szCs w:val="24"/>
                <w:highlight w:val="none"/>
                <w:u w:val="none"/>
              </w:rPr>
            </w:pPr>
          </w:p>
        </w:tc>
      </w:tr>
      <w:tr w14:paraId="26C46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34E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2A1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室外双光谱一体机（安防、林火监视、多光谱）</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3764">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8CE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BF0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81E9">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B61B">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FE36">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ABB8">
            <w:pPr>
              <w:jc w:val="center"/>
              <w:rPr>
                <w:rFonts w:hint="eastAsia" w:ascii="宋体" w:hAnsi="宋体" w:eastAsia="宋体" w:cs="宋体"/>
                <w:i w:val="0"/>
                <w:iCs w:val="0"/>
                <w:color w:val="auto"/>
                <w:sz w:val="24"/>
                <w:szCs w:val="24"/>
                <w:highlight w:val="none"/>
                <w:u w:val="none"/>
              </w:rPr>
            </w:pPr>
          </w:p>
        </w:tc>
      </w:tr>
      <w:tr w14:paraId="64A50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A6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397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室外光口全景摄像机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1A17">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F8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AAB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3952">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EA9A">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29F9">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7745">
            <w:pPr>
              <w:jc w:val="center"/>
              <w:rPr>
                <w:rFonts w:hint="eastAsia" w:ascii="宋体" w:hAnsi="宋体" w:eastAsia="宋体" w:cs="宋体"/>
                <w:i w:val="0"/>
                <w:iCs w:val="0"/>
                <w:color w:val="auto"/>
                <w:sz w:val="24"/>
                <w:szCs w:val="24"/>
                <w:highlight w:val="none"/>
                <w:u w:val="none"/>
              </w:rPr>
            </w:pPr>
          </w:p>
        </w:tc>
      </w:tr>
      <w:tr w14:paraId="09714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ECB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899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室外可控激光辅助照明摄像机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B998">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B24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5B6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3A97">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ED0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2EFE">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A58B">
            <w:pPr>
              <w:jc w:val="center"/>
              <w:rPr>
                <w:rFonts w:hint="eastAsia" w:ascii="宋体" w:hAnsi="宋体" w:eastAsia="宋体" w:cs="宋体"/>
                <w:i w:val="0"/>
                <w:iCs w:val="0"/>
                <w:color w:val="auto"/>
                <w:sz w:val="24"/>
                <w:szCs w:val="24"/>
                <w:highlight w:val="none"/>
                <w:u w:val="none"/>
              </w:rPr>
            </w:pPr>
          </w:p>
        </w:tc>
      </w:tr>
      <w:tr w14:paraId="3AF79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192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A6B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室外拾音器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3B1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44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E11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C21A">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F904">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7A55">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00BB">
            <w:pPr>
              <w:jc w:val="center"/>
              <w:rPr>
                <w:rFonts w:hint="eastAsia" w:ascii="宋体" w:hAnsi="宋体" w:eastAsia="宋体" w:cs="宋体"/>
                <w:i w:val="0"/>
                <w:iCs w:val="0"/>
                <w:color w:val="auto"/>
                <w:sz w:val="24"/>
                <w:szCs w:val="24"/>
                <w:highlight w:val="none"/>
                <w:u w:val="none"/>
              </w:rPr>
            </w:pPr>
          </w:p>
        </w:tc>
      </w:tr>
      <w:tr w14:paraId="386B7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DDE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BA5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机架式光电转换模块箱</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434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572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958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9A4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B686">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BB4A">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8544">
            <w:pPr>
              <w:jc w:val="center"/>
              <w:rPr>
                <w:rFonts w:hint="eastAsia" w:ascii="宋体" w:hAnsi="宋体" w:eastAsia="宋体" w:cs="宋体"/>
                <w:i w:val="0"/>
                <w:iCs w:val="0"/>
                <w:color w:val="auto"/>
                <w:sz w:val="24"/>
                <w:szCs w:val="24"/>
                <w:highlight w:val="none"/>
                <w:u w:val="none"/>
              </w:rPr>
            </w:pPr>
          </w:p>
        </w:tc>
      </w:tr>
      <w:tr w14:paraId="7F53D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16E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2E7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摄像机安装杆</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9985">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4C2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E1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A99F">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13BC">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2879">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B74B">
            <w:pPr>
              <w:jc w:val="center"/>
              <w:rPr>
                <w:rFonts w:hint="eastAsia" w:ascii="宋体" w:hAnsi="宋体" w:eastAsia="宋体" w:cs="宋体"/>
                <w:i w:val="0"/>
                <w:iCs w:val="0"/>
                <w:color w:val="auto"/>
                <w:sz w:val="24"/>
                <w:szCs w:val="24"/>
                <w:highlight w:val="none"/>
                <w:u w:val="none"/>
              </w:rPr>
            </w:pPr>
          </w:p>
        </w:tc>
      </w:tr>
      <w:tr w14:paraId="09A2E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42E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E5E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摄像机防雷接地装置</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D26A">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DCF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BCC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65E4">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1DFD">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39E0">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86EC">
            <w:pPr>
              <w:jc w:val="center"/>
              <w:rPr>
                <w:rFonts w:hint="eastAsia" w:ascii="宋体" w:hAnsi="宋体" w:eastAsia="宋体" w:cs="宋体"/>
                <w:i w:val="0"/>
                <w:iCs w:val="0"/>
                <w:color w:val="auto"/>
                <w:sz w:val="24"/>
                <w:szCs w:val="24"/>
                <w:highlight w:val="none"/>
                <w:u w:val="none"/>
              </w:rPr>
            </w:pPr>
          </w:p>
        </w:tc>
      </w:tr>
      <w:tr w14:paraId="1FF5E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92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470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火灾报警系统</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722B">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7DF5">
            <w:pPr>
              <w:jc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C381">
            <w:pPr>
              <w:jc w:val="center"/>
              <w:rPr>
                <w:rFonts w:hint="eastAsia" w:ascii="宋体" w:hAnsi="宋体" w:eastAsia="宋体" w:cs="宋体"/>
                <w:i w:val="0"/>
                <w:iCs w:val="0"/>
                <w:color w:val="auto"/>
                <w:kern w:val="0"/>
                <w:sz w:val="24"/>
                <w:szCs w:val="24"/>
                <w:highlight w:val="none"/>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C52F">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5E2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EE12">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4C7B">
            <w:pPr>
              <w:jc w:val="center"/>
              <w:rPr>
                <w:rFonts w:hint="eastAsia" w:ascii="宋体" w:hAnsi="宋体" w:eastAsia="宋体" w:cs="宋体"/>
                <w:i w:val="0"/>
                <w:iCs w:val="0"/>
                <w:color w:val="auto"/>
                <w:sz w:val="24"/>
                <w:szCs w:val="24"/>
                <w:highlight w:val="none"/>
                <w:u w:val="none"/>
              </w:rPr>
            </w:pPr>
          </w:p>
        </w:tc>
      </w:tr>
      <w:tr w14:paraId="7ABA0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0A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DC6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火灾报警控制器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51AE">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408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22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54B4">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F54D">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569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1F1C">
            <w:pPr>
              <w:jc w:val="center"/>
              <w:rPr>
                <w:rFonts w:hint="eastAsia" w:ascii="宋体" w:hAnsi="宋体" w:eastAsia="宋体" w:cs="宋体"/>
                <w:i w:val="0"/>
                <w:iCs w:val="0"/>
                <w:color w:val="auto"/>
                <w:sz w:val="24"/>
                <w:szCs w:val="24"/>
                <w:highlight w:val="none"/>
                <w:u w:val="none"/>
              </w:rPr>
            </w:pPr>
          </w:p>
        </w:tc>
      </w:tr>
      <w:tr w14:paraId="75696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3D3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76D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电子自动编码器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7250">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4C3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89C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4D73">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3090">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F8F3">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25A5">
            <w:pPr>
              <w:jc w:val="center"/>
              <w:rPr>
                <w:rFonts w:hint="eastAsia" w:ascii="宋体" w:hAnsi="宋体" w:eastAsia="宋体" w:cs="宋体"/>
                <w:i w:val="0"/>
                <w:iCs w:val="0"/>
                <w:color w:val="auto"/>
                <w:sz w:val="24"/>
                <w:szCs w:val="24"/>
                <w:highlight w:val="none"/>
                <w:u w:val="none"/>
              </w:rPr>
            </w:pPr>
          </w:p>
        </w:tc>
      </w:tr>
      <w:tr w14:paraId="24B3F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64B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8B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火灾智能电源箱</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A92E">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32D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27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F1E4">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C964">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C532">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B323">
            <w:pPr>
              <w:jc w:val="center"/>
              <w:rPr>
                <w:rFonts w:hint="eastAsia" w:ascii="宋体" w:hAnsi="宋体" w:eastAsia="宋体" w:cs="宋体"/>
                <w:i w:val="0"/>
                <w:iCs w:val="0"/>
                <w:color w:val="auto"/>
                <w:sz w:val="24"/>
                <w:szCs w:val="24"/>
                <w:highlight w:val="none"/>
                <w:u w:val="none"/>
              </w:rPr>
            </w:pPr>
          </w:p>
        </w:tc>
      </w:tr>
      <w:tr w14:paraId="2D4F2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22A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54F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总线隔离模块</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BA7E">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990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1F1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922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3C1B">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5062">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9878">
            <w:pPr>
              <w:jc w:val="center"/>
              <w:rPr>
                <w:rFonts w:hint="eastAsia" w:ascii="宋体" w:hAnsi="宋体" w:eastAsia="宋体" w:cs="宋体"/>
                <w:i w:val="0"/>
                <w:iCs w:val="0"/>
                <w:color w:val="auto"/>
                <w:sz w:val="24"/>
                <w:szCs w:val="24"/>
                <w:highlight w:val="none"/>
                <w:u w:val="none"/>
              </w:rPr>
            </w:pPr>
          </w:p>
        </w:tc>
      </w:tr>
      <w:tr w14:paraId="60E3F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FA7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F42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智能感烟探测器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3998">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40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625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38</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6D67">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1B2B">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D2C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8496">
            <w:pPr>
              <w:jc w:val="center"/>
              <w:rPr>
                <w:rFonts w:hint="eastAsia" w:ascii="宋体" w:hAnsi="宋体" w:eastAsia="宋体" w:cs="宋体"/>
                <w:i w:val="0"/>
                <w:iCs w:val="0"/>
                <w:color w:val="auto"/>
                <w:sz w:val="24"/>
                <w:szCs w:val="24"/>
                <w:highlight w:val="none"/>
                <w:u w:val="none"/>
              </w:rPr>
            </w:pPr>
          </w:p>
        </w:tc>
      </w:tr>
      <w:tr w14:paraId="1F7B0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67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7E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本安型感烟探测器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DA3E">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6FE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870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0F55">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A431">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243A">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DC69">
            <w:pPr>
              <w:jc w:val="center"/>
              <w:rPr>
                <w:rFonts w:hint="eastAsia" w:ascii="宋体" w:hAnsi="宋体" w:eastAsia="宋体" w:cs="宋体"/>
                <w:i w:val="0"/>
                <w:iCs w:val="0"/>
                <w:color w:val="auto"/>
                <w:sz w:val="24"/>
                <w:szCs w:val="24"/>
                <w:highlight w:val="none"/>
                <w:u w:val="none"/>
              </w:rPr>
            </w:pPr>
          </w:p>
        </w:tc>
      </w:tr>
      <w:tr w14:paraId="1E792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AE0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F08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火灾手动报警按钮</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E4A6">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6D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C07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34C2">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758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C015">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BB82">
            <w:pPr>
              <w:jc w:val="center"/>
              <w:rPr>
                <w:rFonts w:hint="eastAsia" w:ascii="宋体" w:hAnsi="宋体" w:eastAsia="宋体" w:cs="宋体"/>
                <w:i w:val="0"/>
                <w:iCs w:val="0"/>
                <w:color w:val="auto"/>
                <w:sz w:val="24"/>
                <w:szCs w:val="24"/>
                <w:highlight w:val="none"/>
                <w:u w:val="none"/>
              </w:rPr>
            </w:pPr>
          </w:p>
        </w:tc>
      </w:tr>
      <w:tr w14:paraId="5FFEC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D5D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B7C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防爆火灾手动报警按钮</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2AA6">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434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EC0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067C">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202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A50C">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7834">
            <w:pPr>
              <w:jc w:val="center"/>
              <w:rPr>
                <w:rFonts w:hint="eastAsia" w:ascii="宋体" w:hAnsi="宋体" w:eastAsia="宋体" w:cs="宋体"/>
                <w:i w:val="0"/>
                <w:iCs w:val="0"/>
                <w:color w:val="auto"/>
                <w:sz w:val="24"/>
                <w:szCs w:val="24"/>
                <w:highlight w:val="none"/>
                <w:u w:val="none"/>
              </w:rPr>
            </w:pPr>
          </w:p>
        </w:tc>
      </w:tr>
      <w:tr w14:paraId="77934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EF3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0A2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火灾声光报警器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E33E">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413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16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5E69">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152C">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9C07">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1D04">
            <w:pPr>
              <w:jc w:val="center"/>
              <w:rPr>
                <w:rFonts w:hint="eastAsia" w:ascii="宋体" w:hAnsi="宋体" w:eastAsia="宋体" w:cs="宋体"/>
                <w:i w:val="0"/>
                <w:iCs w:val="0"/>
                <w:color w:val="auto"/>
                <w:sz w:val="24"/>
                <w:szCs w:val="24"/>
                <w:highlight w:val="none"/>
                <w:u w:val="none"/>
              </w:rPr>
            </w:pPr>
          </w:p>
        </w:tc>
      </w:tr>
      <w:tr w14:paraId="24B05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F36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477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防爆火灾声光报警器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6C7F">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4EC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3D8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E2EF">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934C">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B537">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BCAF">
            <w:pPr>
              <w:jc w:val="center"/>
              <w:rPr>
                <w:rFonts w:hint="eastAsia" w:ascii="宋体" w:hAnsi="宋体" w:eastAsia="宋体" w:cs="宋体"/>
                <w:i w:val="0"/>
                <w:iCs w:val="0"/>
                <w:color w:val="auto"/>
                <w:sz w:val="24"/>
                <w:szCs w:val="24"/>
                <w:highlight w:val="none"/>
                <w:u w:val="none"/>
              </w:rPr>
            </w:pPr>
          </w:p>
        </w:tc>
      </w:tr>
      <w:tr w14:paraId="724B2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76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7E3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输入模块</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A536">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B76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17E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6EC3">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33E7">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E6E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655F">
            <w:pPr>
              <w:jc w:val="center"/>
              <w:rPr>
                <w:rFonts w:hint="eastAsia" w:ascii="宋体" w:hAnsi="宋体" w:eastAsia="宋体" w:cs="宋体"/>
                <w:i w:val="0"/>
                <w:iCs w:val="0"/>
                <w:color w:val="auto"/>
                <w:sz w:val="24"/>
                <w:szCs w:val="24"/>
                <w:highlight w:val="none"/>
                <w:u w:val="none"/>
              </w:rPr>
            </w:pPr>
          </w:p>
        </w:tc>
      </w:tr>
      <w:tr w14:paraId="019B5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B47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C90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输入/输出模块</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1748">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8A0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D40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119E">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A4C1">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F2C5">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F52C">
            <w:pPr>
              <w:jc w:val="center"/>
              <w:rPr>
                <w:rFonts w:hint="eastAsia" w:ascii="宋体" w:hAnsi="宋体" w:eastAsia="宋体" w:cs="宋体"/>
                <w:i w:val="0"/>
                <w:iCs w:val="0"/>
                <w:color w:val="auto"/>
                <w:sz w:val="24"/>
                <w:szCs w:val="24"/>
                <w:highlight w:val="none"/>
                <w:u w:val="none"/>
              </w:rPr>
            </w:pPr>
          </w:p>
        </w:tc>
      </w:tr>
      <w:tr w14:paraId="43DCE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2F6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7DF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动作切换模块</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4D7C">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3B6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3CF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92D2">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5C05">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1A51">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D929">
            <w:pPr>
              <w:jc w:val="center"/>
              <w:rPr>
                <w:rFonts w:hint="eastAsia" w:ascii="宋体" w:hAnsi="宋体" w:eastAsia="宋体" w:cs="宋体"/>
                <w:i w:val="0"/>
                <w:iCs w:val="0"/>
                <w:color w:val="auto"/>
                <w:sz w:val="24"/>
                <w:szCs w:val="24"/>
                <w:highlight w:val="none"/>
                <w:u w:val="none"/>
              </w:rPr>
            </w:pPr>
          </w:p>
        </w:tc>
      </w:tr>
      <w:tr w14:paraId="3CBA0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9A6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6FE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模块安装箱</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644F">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43B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627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661A">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7D26">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34C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E76F">
            <w:pPr>
              <w:jc w:val="center"/>
              <w:rPr>
                <w:rFonts w:hint="eastAsia" w:ascii="宋体" w:hAnsi="宋体" w:eastAsia="宋体" w:cs="宋体"/>
                <w:i w:val="0"/>
                <w:iCs w:val="0"/>
                <w:color w:val="auto"/>
                <w:sz w:val="24"/>
                <w:szCs w:val="24"/>
                <w:highlight w:val="none"/>
                <w:u w:val="none"/>
              </w:rPr>
            </w:pPr>
          </w:p>
        </w:tc>
      </w:tr>
      <w:tr w14:paraId="30EA8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8F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C02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火灾显示盘</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97A0">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699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112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AECC">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23F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6B72">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1383">
            <w:pPr>
              <w:jc w:val="center"/>
              <w:rPr>
                <w:rFonts w:hint="eastAsia" w:ascii="宋体" w:hAnsi="宋体" w:eastAsia="宋体" w:cs="宋体"/>
                <w:i w:val="0"/>
                <w:iCs w:val="0"/>
                <w:color w:val="auto"/>
                <w:sz w:val="24"/>
                <w:szCs w:val="24"/>
                <w:highlight w:val="none"/>
                <w:u w:val="none"/>
              </w:rPr>
            </w:pPr>
          </w:p>
        </w:tc>
      </w:tr>
      <w:tr w14:paraId="1D31E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485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65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光纤收发器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5AC2">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B67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9A2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0533">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CB3F">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B7A5">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D540">
            <w:pPr>
              <w:jc w:val="center"/>
              <w:rPr>
                <w:rFonts w:hint="eastAsia" w:ascii="宋体" w:hAnsi="宋体" w:eastAsia="宋体" w:cs="宋体"/>
                <w:i w:val="0"/>
                <w:iCs w:val="0"/>
                <w:color w:val="auto"/>
                <w:sz w:val="24"/>
                <w:szCs w:val="24"/>
                <w:highlight w:val="none"/>
                <w:u w:val="none"/>
              </w:rPr>
            </w:pPr>
          </w:p>
        </w:tc>
      </w:tr>
      <w:tr w14:paraId="2CB69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298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A45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火灾协议转换器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5370">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E1C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9CA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012B">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25B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9B8B">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A8DD">
            <w:pPr>
              <w:jc w:val="center"/>
              <w:rPr>
                <w:rFonts w:hint="eastAsia" w:ascii="宋体" w:hAnsi="宋体" w:eastAsia="宋体" w:cs="宋体"/>
                <w:i w:val="0"/>
                <w:iCs w:val="0"/>
                <w:color w:val="auto"/>
                <w:sz w:val="24"/>
                <w:szCs w:val="24"/>
                <w:highlight w:val="none"/>
                <w:u w:val="none"/>
              </w:rPr>
            </w:pPr>
          </w:p>
        </w:tc>
      </w:tr>
      <w:tr w14:paraId="4295D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23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B9C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消火栓报警按钮</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C89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9EA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E59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AAAB">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F1ED">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928B">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6340">
            <w:pPr>
              <w:jc w:val="center"/>
              <w:rPr>
                <w:rFonts w:hint="eastAsia" w:ascii="宋体" w:hAnsi="宋体" w:eastAsia="宋体" w:cs="宋体"/>
                <w:i w:val="0"/>
                <w:iCs w:val="0"/>
                <w:color w:val="auto"/>
                <w:sz w:val="24"/>
                <w:szCs w:val="24"/>
                <w:highlight w:val="none"/>
                <w:u w:val="none"/>
              </w:rPr>
            </w:pPr>
          </w:p>
        </w:tc>
      </w:tr>
      <w:tr w14:paraId="3758D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49D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378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防爆消火栓报警按钮</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0AAD">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46F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2D0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40AC">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AA80">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7CEB">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C7E7">
            <w:pPr>
              <w:jc w:val="center"/>
              <w:rPr>
                <w:rFonts w:hint="eastAsia" w:ascii="宋体" w:hAnsi="宋体" w:eastAsia="宋体" w:cs="宋体"/>
                <w:i w:val="0"/>
                <w:iCs w:val="0"/>
                <w:color w:val="auto"/>
                <w:sz w:val="24"/>
                <w:szCs w:val="24"/>
                <w:highlight w:val="none"/>
                <w:u w:val="none"/>
              </w:rPr>
            </w:pPr>
          </w:p>
        </w:tc>
      </w:tr>
      <w:tr w14:paraId="497A6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A59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135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防爆编码箱（安全栅）</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A963">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18B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91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8EBD">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F3F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1947">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0014">
            <w:pPr>
              <w:jc w:val="center"/>
              <w:rPr>
                <w:rFonts w:hint="eastAsia" w:ascii="宋体" w:hAnsi="宋体" w:eastAsia="宋体" w:cs="宋体"/>
                <w:i w:val="0"/>
                <w:iCs w:val="0"/>
                <w:color w:val="auto"/>
                <w:sz w:val="24"/>
                <w:szCs w:val="24"/>
                <w:highlight w:val="none"/>
                <w:u w:val="none"/>
              </w:rPr>
            </w:pPr>
          </w:p>
        </w:tc>
      </w:tr>
      <w:tr w14:paraId="777A6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AE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1BC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发烟枪</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68B3">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1E2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4F4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B3DD">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919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341C">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D5C7">
            <w:pPr>
              <w:jc w:val="center"/>
              <w:rPr>
                <w:rFonts w:hint="eastAsia" w:ascii="宋体" w:hAnsi="宋体" w:eastAsia="宋体" w:cs="宋体"/>
                <w:i w:val="0"/>
                <w:iCs w:val="0"/>
                <w:color w:val="auto"/>
                <w:sz w:val="24"/>
                <w:szCs w:val="24"/>
                <w:highlight w:val="none"/>
                <w:u w:val="none"/>
              </w:rPr>
            </w:pPr>
          </w:p>
        </w:tc>
      </w:tr>
      <w:tr w14:paraId="7C38F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E86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A84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消防报警矩阵</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8C36">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3CD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427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DBA9">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09D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D343">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590E">
            <w:pPr>
              <w:jc w:val="center"/>
              <w:rPr>
                <w:rFonts w:hint="eastAsia" w:ascii="宋体" w:hAnsi="宋体" w:eastAsia="宋体" w:cs="宋体"/>
                <w:i w:val="0"/>
                <w:iCs w:val="0"/>
                <w:color w:val="auto"/>
                <w:sz w:val="24"/>
                <w:szCs w:val="24"/>
                <w:highlight w:val="none"/>
                <w:u w:val="none"/>
              </w:rPr>
            </w:pPr>
          </w:p>
        </w:tc>
      </w:tr>
      <w:tr w14:paraId="49BB3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2CF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97C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周边警戒子系统</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FAE7">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F680">
            <w:pPr>
              <w:jc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77AC">
            <w:pPr>
              <w:jc w:val="center"/>
              <w:rPr>
                <w:rFonts w:hint="eastAsia" w:ascii="宋体" w:hAnsi="宋体" w:eastAsia="宋体" w:cs="宋体"/>
                <w:i w:val="0"/>
                <w:iCs w:val="0"/>
                <w:color w:val="auto"/>
                <w:kern w:val="0"/>
                <w:sz w:val="24"/>
                <w:szCs w:val="24"/>
                <w:highlight w:val="none"/>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2329">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E52C">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60EA">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A18F">
            <w:pPr>
              <w:jc w:val="center"/>
              <w:rPr>
                <w:rFonts w:hint="eastAsia" w:ascii="宋体" w:hAnsi="宋体" w:eastAsia="宋体" w:cs="宋体"/>
                <w:i w:val="0"/>
                <w:iCs w:val="0"/>
                <w:color w:val="auto"/>
                <w:sz w:val="24"/>
                <w:szCs w:val="24"/>
                <w:highlight w:val="none"/>
                <w:u w:val="none"/>
              </w:rPr>
            </w:pPr>
          </w:p>
        </w:tc>
      </w:tr>
      <w:tr w14:paraId="45A58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F4C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14D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周界报警软件</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F25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251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85E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6C90">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2504">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9F4B">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48EF">
            <w:pPr>
              <w:jc w:val="center"/>
              <w:rPr>
                <w:rFonts w:hint="eastAsia" w:ascii="宋体" w:hAnsi="宋体" w:eastAsia="宋体" w:cs="宋体"/>
                <w:i w:val="0"/>
                <w:iCs w:val="0"/>
                <w:color w:val="auto"/>
                <w:sz w:val="24"/>
                <w:szCs w:val="24"/>
                <w:highlight w:val="none"/>
                <w:u w:val="none"/>
              </w:rPr>
            </w:pPr>
          </w:p>
        </w:tc>
      </w:tr>
      <w:tr w14:paraId="45E66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E6B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56E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周界报警装置</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3A26">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4F4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DC8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32C7">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CBAA">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DCCA">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8DB8">
            <w:pPr>
              <w:jc w:val="center"/>
              <w:rPr>
                <w:rFonts w:hint="eastAsia" w:ascii="宋体" w:hAnsi="宋体" w:eastAsia="宋体" w:cs="宋体"/>
                <w:i w:val="0"/>
                <w:iCs w:val="0"/>
                <w:color w:val="auto"/>
                <w:sz w:val="24"/>
                <w:szCs w:val="24"/>
                <w:highlight w:val="none"/>
                <w:u w:val="none"/>
              </w:rPr>
            </w:pPr>
          </w:p>
        </w:tc>
      </w:tr>
      <w:tr w14:paraId="52F64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F1B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942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三鉴探测器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5BDF">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7AD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ED4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9ACA">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CB26">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4C5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CC86">
            <w:pPr>
              <w:jc w:val="center"/>
              <w:rPr>
                <w:rFonts w:hint="eastAsia" w:ascii="宋体" w:hAnsi="宋体" w:eastAsia="宋体" w:cs="宋体"/>
                <w:i w:val="0"/>
                <w:iCs w:val="0"/>
                <w:color w:val="auto"/>
                <w:sz w:val="24"/>
                <w:szCs w:val="24"/>
                <w:highlight w:val="none"/>
                <w:u w:val="none"/>
              </w:rPr>
            </w:pPr>
          </w:p>
        </w:tc>
      </w:tr>
      <w:tr w14:paraId="42824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8A9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D44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被动红外探测器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92FD">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1B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809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33BF">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C548">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508B">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367B">
            <w:pPr>
              <w:jc w:val="center"/>
              <w:rPr>
                <w:rFonts w:hint="eastAsia" w:ascii="宋体" w:hAnsi="宋体" w:eastAsia="宋体" w:cs="宋体"/>
                <w:i w:val="0"/>
                <w:iCs w:val="0"/>
                <w:color w:val="auto"/>
                <w:sz w:val="24"/>
                <w:szCs w:val="24"/>
                <w:highlight w:val="none"/>
                <w:u w:val="none"/>
              </w:rPr>
            </w:pPr>
          </w:p>
        </w:tc>
      </w:tr>
      <w:tr w14:paraId="3B59C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DEB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804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被动红外立杆</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0576">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5E5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5A5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9959">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E0AA">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DAB2">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EEED">
            <w:pPr>
              <w:jc w:val="center"/>
              <w:rPr>
                <w:rFonts w:hint="eastAsia" w:ascii="宋体" w:hAnsi="宋体" w:eastAsia="宋体" w:cs="宋体"/>
                <w:i w:val="0"/>
                <w:iCs w:val="0"/>
                <w:color w:val="auto"/>
                <w:sz w:val="24"/>
                <w:szCs w:val="24"/>
                <w:highlight w:val="none"/>
                <w:u w:val="none"/>
              </w:rPr>
            </w:pPr>
          </w:p>
        </w:tc>
      </w:tr>
      <w:tr w14:paraId="12E23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A07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B5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洪水水位传感器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5F97">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F23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06B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9F5E">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9D07">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B58C">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B3F1">
            <w:pPr>
              <w:jc w:val="center"/>
              <w:rPr>
                <w:rFonts w:hint="eastAsia" w:ascii="宋体" w:hAnsi="宋体" w:eastAsia="宋体" w:cs="宋体"/>
                <w:i w:val="0"/>
                <w:iCs w:val="0"/>
                <w:color w:val="auto"/>
                <w:sz w:val="24"/>
                <w:szCs w:val="24"/>
                <w:highlight w:val="none"/>
                <w:u w:val="none"/>
              </w:rPr>
            </w:pPr>
          </w:p>
        </w:tc>
      </w:tr>
      <w:tr w14:paraId="5A5C1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16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574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雨量计</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42CE">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AC9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3D2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11C5">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0FEC">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2996">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7CD5">
            <w:pPr>
              <w:jc w:val="center"/>
              <w:rPr>
                <w:rFonts w:hint="eastAsia" w:ascii="宋体" w:hAnsi="宋体" w:eastAsia="宋体" w:cs="宋体"/>
                <w:i w:val="0"/>
                <w:iCs w:val="0"/>
                <w:color w:val="auto"/>
                <w:sz w:val="24"/>
                <w:szCs w:val="24"/>
                <w:highlight w:val="none"/>
                <w:u w:val="none"/>
              </w:rPr>
            </w:pPr>
          </w:p>
        </w:tc>
      </w:tr>
      <w:tr w14:paraId="611B1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6CB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4CE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生物感应系统管理软件</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E547">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CC9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5A7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9CFA">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350B">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5AE6">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7359">
            <w:pPr>
              <w:jc w:val="center"/>
              <w:rPr>
                <w:rFonts w:hint="eastAsia" w:ascii="宋体" w:hAnsi="宋体" w:eastAsia="宋体" w:cs="宋体"/>
                <w:i w:val="0"/>
                <w:iCs w:val="0"/>
                <w:color w:val="auto"/>
                <w:sz w:val="24"/>
                <w:szCs w:val="24"/>
                <w:highlight w:val="none"/>
                <w:u w:val="none"/>
              </w:rPr>
            </w:pPr>
          </w:p>
        </w:tc>
      </w:tr>
      <w:tr w14:paraId="6943E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E48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701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生物感应电缆</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B370">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ECE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472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约2400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C48B">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28B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1A5E">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CB89">
            <w:pPr>
              <w:jc w:val="center"/>
              <w:rPr>
                <w:rFonts w:hint="eastAsia" w:ascii="宋体" w:hAnsi="宋体" w:eastAsia="宋体" w:cs="宋体"/>
                <w:i w:val="0"/>
                <w:iCs w:val="0"/>
                <w:color w:val="auto"/>
                <w:sz w:val="24"/>
                <w:szCs w:val="24"/>
                <w:highlight w:val="none"/>
                <w:u w:val="none"/>
              </w:rPr>
            </w:pPr>
          </w:p>
        </w:tc>
      </w:tr>
      <w:tr w14:paraId="7DFF0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1B5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68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周界通信光缆</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61EB">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48F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B2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约1200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2A52">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75E1">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C206">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F893">
            <w:pPr>
              <w:jc w:val="center"/>
              <w:rPr>
                <w:rFonts w:hint="eastAsia" w:ascii="宋体" w:hAnsi="宋体" w:eastAsia="宋体" w:cs="宋体"/>
                <w:i w:val="0"/>
                <w:iCs w:val="0"/>
                <w:color w:val="auto"/>
                <w:sz w:val="24"/>
                <w:szCs w:val="24"/>
                <w:highlight w:val="none"/>
                <w:u w:val="none"/>
              </w:rPr>
            </w:pPr>
          </w:p>
        </w:tc>
      </w:tr>
      <w:tr w14:paraId="24F1B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6A3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78C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铁丝网</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2DAF">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175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8B8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约1000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8B73">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870D">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0971">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6949">
            <w:pPr>
              <w:jc w:val="center"/>
              <w:rPr>
                <w:rFonts w:hint="eastAsia" w:ascii="宋体" w:hAnsi="宋体" w:eastAsia="宋体" w:cs="宋体"/>
                <w:i w:val="0"/>
                <w:iCs w:val="0"/>
                <w:color w:val="auto"/>
                <w:sz w:val="24"/>
                <w:szCs w:val="24"/>
                <w:highlight w:val="none"/>
                <w:u w:val="none"/>
              </w:rPr>
            </w:pPr>
          </w:p>
        </w:tc>
      </w:tr>
      <w:tr w14:paraId="72B52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2DA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939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双防区生物感应探测器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8EAF">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29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18F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5A58">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4BF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00E3">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40C5">
            <w:pPr>
              <w:jc w:val="center"/>
              <w:rPr>
                <w:rFonts w:hint="eastAsia" w:ascii="宋体" w:hAnsi="宋体" w:eastAsia="宋体" w:cs="宋体"/>
                <w:i w:val="0"/>
                <w:iCs w:val="0"/>
                <w:color w:val="auto"/>
                <w:sz w:val="24"/>
                <w:szCs w:val="24"/>
                <w:highlight w:val="none"/>
                <w:u w:val="none"/>
              </w:rPr>
            </w:pPr>
          </w:p>
        </w:tc>
      </w:tr>
      <w:tr w14:paraId="6B329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77E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BD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室外光纤熔接盒</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5DBA">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D9A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E43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2E67">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CE55">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E786">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4DDE">
            <w:pPr>
              <w:jc w:val="center"/>
              <w:rPr>
                <w:rFonts w:hint="eastAsia" w:ascii="宋体" w:hAnsi="宋体" w:eastAsia="宋体" w:cs="宋体"/>
                <w:i w:val="0"/>
                <w:iCs w:val="0"/>
                <w:color w:val="auto"/>
                <w:sz w:val="24"/>
                <w:szCs w:val="24"/>
                <w:highlight w:val="none"/>
                <w:u w:val="none"/>
              </w:rPr>
            </w:pPr>
          </w:p>
        </w:tc>
      </w:tr>
      <w:tr w14:paraId="6BDE9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C06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2B0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室外智控安装箱</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59E3">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A84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568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F7CC">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2F01">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F0F7">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6D40">
            <w:pPr>
              <w:jc w:val="center"/>
              <w:rPr>
                <w:rFonts w:hint="eastAsia" w:ascii="宋体" w:hAnsi="宋体" w:eastAsia="宋体" w:cs="宋体"/>
                <w:i w:val="0"/>
                <w:iCs w:val="0"/>
                <w:color w:val="auto"/>
                <w:sz w:val="24"/>
                <w:szCs w:val="24"/>
                <w:highlight w:val="none"/>
                <w:u w:val="none"/>
              </w:rPr>
            </w:pPr>
          </w:p>
        </w:tc>
      </w:tr>
      <w:tr w14:paraId="0FBE1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B6D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31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防雷接地桩</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9414">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2B3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48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5408">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E9DA">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82D7">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19CA">
            <w:pPr>
              <w:jc w:val="center"/>
              <w:rPr>
                <w:rFonts w:hint="eastAsia" w:ascii="宋体" w:hAnsi="宋体" w:eastAsia="宋体" w:cs="宋体"/>
                <w:i w:val="0"/>
                <w:iCs w:val="0"/>
                <w:color w:val="auto"/>
                <w:sz w:val="24"/>
                <w:szCs w:val="24"/>
                <w:highlight w:val="none"/>
                <w:u w:val="none"/>
              </w:rPr>
            </w:pPr>
          </w:p>
        </w:tc>
      </w:tr>
      <w:tr w14:paraId="02FFC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C73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A3E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防雷模块</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623A">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4B3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A0E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980E">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89DA">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B6AD">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982A">
            <w:pPr>
              <w:jc w:val="center"/>
              <w:rPr>
                <w:rFonts w:hint="eastAsia" w:ascii="宋体" w:hAnsi="宋体" w:eastAsia="宋体" w:cs="宋体"/>
                <w:i w:val="0"/>
                <w:iCs w:val="0"/>
                <w:color w:val="auto"/>
                <w:sz w:val="24"/>
                <w:szCs w:val="24"/>
                <w:highlight w:val="none"/>
                <w:u w:val="none"/>
              </w:rPr>
            </w:pPr>
          </w:p>
        </w:tc>
      </w:tr>
      <w:tr w14:paraId="78235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7A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463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森林火灾探测装置</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14E4">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F5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56E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BC4A">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519D">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4F5D">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45B3">
            <w:pPr>
              <w:jc w:val="center"/>
              <w:rPr>
                <w:rFonts w:hint="eastAsia" w:ascii="宋体" w:hAnsi="宋体" w:eastAsia="宋体" w:cs="宋体"/>
                <w:i w:val="0"/>
                <w:iCs w:val="0"/>
                <w:color w:val="auto"/>
                <w:sz w:val="24"/>
                <w:szCs w:val="24"/>
                <w:highlight w:val="none"/>
                <w:u w:val="none"/>
              </w:rPr>
            </w:pPr>
          </w:p>
        </w:tc>
      </w:tr>
      <w:tr w14:paraId="181ED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0D1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557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室外塔架</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9968">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074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2E9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ADF9">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3276">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5BC3">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A6F8">
            <w:pPr>
              <w:jc w:val="center"/>
              <w:rPr>
                <w:rFonts w:hint="eastAsia" w:ascii="宋体" w:hAnsi="宋体" w:eastAsia="宋体" w:cs="宋体"/>
                <w:i w:val="0"/>
                <w:iCs w:val="0"/>
                <w:color w:val="auto"/>
                <w:sz w:val="24"/>
                <w:szCs w:val="24"/>
                <w:highlight w:val="none"/>
                <w:u w:val="none"/>
              </w:rPr>
            </w:pPr>
          </w:p>
        </w:tc>
      </w:tr>
      <w:tr w14:paraId="16114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081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FE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阵地管理子系统</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535C">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D4A5">
            <w:pPr>
              <w:jc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A174">
            <w:pPr>
              <w:jc w:val="center"/>
              <w:rPr>
                <w:rFonts w:hint="eastAsia" w:ascii="宋体" w:hAnsi="宋体" w:eastAsia="宋体" w:cs="宋体"/>
                <w:i w:val="0"/>
                <w:iCs w:val="0"/>
                <w:color w:val="auto"/>
                <w:kern w:val="0"/>
                <w:sz w:val="24"/>
                <w:szCs w:val="24"/>
                <w:highlight w:val="none"/>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9FFB">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9DD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FA96">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CB07">
            <w:pPr>
              <w:jc w:val="center"/>
              <w:rPr>
                <w:rFonts w:hint="eastAsia" w:ascii="宋体" w:hAnsi="宋体" w:eastAsia="宋体" w:cs="宋体"/>
                <w:i w:val="0"/>
                <w:iCs w:val="0"/>
                <w:color w:val="auto"/>
                <w:sz w:val="24"/>
                <w:szCs w:val="24"/>
                <w:highlight w:val="none"/>
                <w:u w:val="none"/>
              </w:rPr>
            </w:pPr>
          </w:p>
        </w:tc>
      </w:tr>
      <w:tr w14:paraId="55D1D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CF3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2B9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现场控制箱（PLC）</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EF4E">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1F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A9C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0553">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00B8">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F5E9">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B776">
            <w:pPr>
              <w:jc w:val="center"/>
              <w:rPr>
                <w:rFonts w:hint="eastAsia" w:ascii="宋体" w:hAnsi="宋体" w:eastAsia="宋体" w:cs="宋体"/>
                <w:i w:val="0"/>
                <w:iCs w:val="0"/>
                <w:color w:val="auto"/>
                <w:sz w:val="24"/>
                <w:szCs w:val="24"/>
                <w:highlight w:val="none"/>
                <w:u w:val="none"/>
              </w:rPr>
            </w:pPr>
          </w:p>
        </w:tc>
      </w:tr>
      <w:tr w14:paraId="57D5C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3AB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DC5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触摸屏（手操器）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8442">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F4F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895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A36C">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8E6F">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0FEA">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CFE3">
            <w:pPr>
              <w:jc w:val="center"/>
              <w:rPr>
                <w:rFonts w:hint="eastAsia" w:ascii="宋体" w:hAnsi="宋体" w:eastAsia="宋体" w:cs="宋体"/>
                <w:i w:val="0"/>
                <w:iCs w:val="0"/>
                <w:color w:val="auto"/>
                <w:sz w:val="24"/>
                <w:szCs w:val="24"/>
                <w:highlight w:val="none"/>
                <w:u w:val="none"/>
              </w:rPr>
            </w:pPr>
          </w:p>
        </w:tc>
      </w:tr>
      <w:tr w14:paraId="483DC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7D9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3E3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室内温湿度传感器（数显）</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14E2">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6C6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1BE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65A3">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467D">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C8E1">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B32D">
            <w:pPr>
              <w:jc w:val="center"/>
              <w:rPr>
                <w:rFonts w:hint="eastAsia" w:ascii="宋体" w:hAnsi="宋体" w:eastAsia="宋体" w:cs="宋体"/>
                <w:i w:val="0"/>
                <w:iCs w:val="0"/>
                <w:color w:val="auto"/>
                <w:sz w:val="24"/>
                <w:szCs w:val="24"/>
                <w:highlight w:val="none"/>
                <w:u w:val="none"/>
              </w:rPr>
            </w:pPr>
          </w:p>
        </w:tc>
      </w:tr>
      <w:tr w14:paraId="06193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73C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871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防爆室内温湿度传感器（数显）</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031A">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CF9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5A0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B3FA">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109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E59D">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B367">
            <w:pPr>
              <w:jc w:val="center"/>
              <w:rPr>
                <w:rFonts w:hint="eastAsia" w:ascii="宋体" w:hAnsi="宋体" w:eastAsia="宋体" w:cs="宋体"/>
                <w:i w:val="0"/>
                <w:iCs w:val="0"/>
                <w:color w:val="auto"/>
                <w:sz w:val="24"/>
                <w:szCs w:val="24"/>
                <w:highlight w:val="none"/>
                <w:u w:val="none"/>
              </w:rPr>
            </w:pPr>
          </w:p>
        </w:tc>
      </w:tr>
      <w:tr w14:paraId="2D6A3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556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E26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总线型防爆室内温湿度传感器（数显）</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9E33">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3CA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A3C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D992">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CD22">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BAA9">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6E3D">
            <w:pPr>
              <w:jc w:val="center"/>
              <w:rPr>
                <w:rFonts w:hint="eastAsia" w:ascii="宋体" w:hAnsi="宋体" w:eastAsia="宋体" w:cs="宋体"/>
                <w:i w:val="0"/>
                <w:iCs w:val="0"/>
                <w:color w:val="auto"/>
                <w:sz w:val="24"/>
                <w:szCs w:val="24"/>
                <w:highlight w:val="none"/>
                <w:u w:val="none"/>
              </w:rPr>
            </w:pPr>
          </w:p>
        </w:tc>
      </w:tr>
      <w:tr w14:paraId="7401B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C52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384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室外温湿度传感器（数显）</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7024">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2FC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41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5AA2">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E7D5">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926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4637">
            <w:pPr>
              <w:jc w:val="center"/>
              <w:rPr>
                <w:rFonts w:hint="eastAsia" w:ascii="宋体" w:hAnsi="宋体" w:eastAsia="宋体" w:cs="宋体"/>
                <w:i w:val="0"/>
                <w:iCs w:val="0"/>
                <w:color w:val="auto"/>
                <w:sz w:val="24"/>
                <w:szCs w:val="24"/>
                <w:highlight w:val="none"/>
                <w:u w:val="none"/>
              </w:rPr>
            </w:pPr>
          </w:p>
        </w:tc>
      </w:tr>
      <w:tr w14:paraId="4E125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D3A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326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二氧化碳浓度传感器（数显）</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C747">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F5B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4D7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5DF2">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F100">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F0D7">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AAA3">
            <w:pPr>
              <w:jc w:val="center"/>
              <w:rPr>
                <w:rFonts w:hint="eastAsia" w:ascii="宋体" w:hAnsi="宋体" w:eastAsia="宋体" w:cs="宋体"/>
                <w:i w:val="0"/>
                <w:iCs w:val="0"/>
                <w:color w:val="auto"/>
                <w:sz w:val="24"/>
                <w:szCs w:val="24"/>
                <w:highlight w:val="none"/>
                <w:u w:val="none"/>
              </w:rPr>
            </w:pPr>
          </w:p>
        </w:tc>
      </w:tr>
      <w:tr w14:paraId="06DAE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954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099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风速计</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40B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9B5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8B7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307A">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05E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468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0FA2">
            <w:pPr>
              <w:jc w:val="center"/>
              <w:rPr>
                <w:rFonts w:hint="eastAsia" w:ascii="宋体" w:hAnsi="宋体" w:eastAsia="宋体" w:cs="宋体"/>
                <w:i w:val="0"/>
                <w:iCs w:val="0"/>
                <w:color w:val="auto"/>
                <w:sz w:val="24"/>
                <w:szCs w:val="24"/>
                <w:highlight w:val="none"/>
                <w:u w:val="none"/>
              </w:rPr>
            </w:pPr>
          </w:p>
        </w:tc>
      </w:tr>
      <w:tr w14:paraId="7223C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8D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96B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压差传感器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2A5A">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4FF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23A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4762">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687D">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A9B8">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C18A">
            <w:pPr>
              <w:jc w:val="center"/>
              <w:rPr>
                <w:rFonts w:hint="eastAsia" w:ascii="宋体" w:hAnsi="宋体" w:eastAsia="宋体" w:cs="宋体"/>
                <w:i w:val="0"/>
                <w:iCs w:val="0"/>
                <w:color w:val="auto"/>
                <w:sz w:val="24"/>
                <w:szCs w:val="24"/>
                <w:highlight w:val="none"/>
                <w:u w:val="none"/>
              </w:rPr>
            </w:pPr>
          </w:p>
        </w:tc>
      </w:tr>
      <w:tr w14:paraId="67A0E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EF3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1DD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手持式温湿度测试仪表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7BBA">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4A5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7B0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881B">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C69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AC39">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6796">
            <w:pPr>
              <w:jc w:val="center"/>
              <w:rPr>
                <w:rFonts w:hint="eastAsia" w:ascii="宋体" w:hAnsi="宋体" w:eastAsia="宋体" w:cs="宋体"/>
                <w:i w:val="0"/>
                <w:iCs w:val="0"/>
                <w:color w:val="auto"/>
                <w:sz w:val="24"/>
                <w:szCs w:val="24"/>
                <w:highlight w:val="none"/>
                <w:u w:val="none"/>
              </w:rPr>
            </w:pPr>
          </w:p>
        </w:tc>
      </w:tr>
      <w:tr w14:paraId="35F32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AB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2FA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氧气浓度传感器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78DE">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6C2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643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C4EE">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882E">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2E39">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0650">
            <w:pPr>
              <w:jc w:val="center"/>
              <w:rPr>
                <w:rFonts w:hint="eastAsia" w:ascii="宋体" w:hAnsi="宋体" w:eastAsia="宋体" w:cs="宋体"/>
                <w:i w:val="0"/>
                <w:iCs w:val="0"/>
                <w:color w:val="auto"/>
                <w:sz w:val="24"/>
                <w:szCs w:val="24"/>
                <w:highlight w:val="none"/>
                <w:u w:val="none"/>
              </w:rPr>
            </w:pPr>
          </w:p>
        </w:tc>
      </w:tr>
      <w:tr w14:paraId="600A3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C31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70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氧气浓度报警器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4954">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588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D2E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34F5">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5CB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9318">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3D9C">
            <w:pPr>
              <w:jc w:val="center"/>
              <w:rPr>
                <w:rFonts w:hint="eastAsia" w:ascii="宋体" w:hAnsi="宋体" w:eastAsia="宋体" w:cs="宋体"/>
                <w:i w:val="0"/>
                <w:iCs w:val="0"/>
                <w:color w:val="auto"/>
                <w:sz w:val="24"/>
                <w:szCs w:val="24"/>
                <w:highlight w:val="none"/>
                <w:u w:val="none"/>
              </w:rPr>
            </w:pPr>
          </w:p>
        </w:tc>
      </w:tr>
      <w:tr w14:paraId="1D778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ADD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64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防爆安全栅</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0EB7">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C85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25E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E4BD">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8757">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6188">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D420">
            <w:pPr>
              <w:jc w:val="center"/>
              <w:rPr>
                <w:rFonts w:hint="eastAsia" w:ascii="宋体" w:hAnsi="宋体" w:eastAsia="宋体" w:cs="宋体"/>
                <w:i w:val="0"/>
                <w:iCs w:val="0"/>
                <w:color w:val="auto"/>
                <w:sz w:val="24"/>
                <w:szCs w:val="24"/>
                <w:highlight w:val="none"/>
                <w:u w:val="none"/>
              </w:rPr>
            </w:pPr>
          </w:p>
        </w:tc>
      </w:tr>
      <w:tr w14:paraId="0509D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C6A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F2B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电力监控子系统</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549C">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3C73">
            <w:pPr>
              <w:jc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319B">
            <w:pPr>
              <w:jc w:val="center"/>
              <w:rPr>
                <w:rFonts w:hint="eastAsia" w:ascii="宋体" w:hAnsi="宋体" w:eastAsia="宋体" w:cs="宋体"/>
                <w:i w:val="0"/>
                <w:iCs w:val="0"/>
                <w:color w:val="auto"/>
                <w:kern w:val="0"/>
                <w:sz w:val="24"/>
                <w:szCs w:val="24"/>
                <w:highlight w:val="none"/>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D1E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6210">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0CA2">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59D6">
            <w:pPr>
              <w:jc w:val="center"/>
              <w:rPr>
                <w:rFonts w:hint="eastAsia" w:ascii="宋体" w:hAnsi="宋体" w:eastAsia="宋体" w:cs="宋体"/>
                <w:i w:val="0"/>
                <w:iCs w:val="0"/>
                <w:color w:val="auto"/>
                <w:sz w:val="24"/>
                <w:szCs w:val="24"/>
                <w:highlight w:val="none"/>
                <w:u w:val="none"/>
              </w:rPr>
            </w:pPr>
          </w:p>
        </w:tc>
      </w:tr>
      <w:tr w14:paraId="27872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9EF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B4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电能质量分析仪</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C27B">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01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806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5C5E">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E876">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E43C">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F6E7">
            <w:pPr>
              <w:jc w:val="center"/>
              <w:rPr>
                <w:rFonts w:hint="eastAsia" w:ascii="宋体" w:hAnsi="宋体" w:eastAsia="宋体" w:cs="宋体"/>
                <w:i w:val="0"/>
                <w:iCs w:val="0"/>
                <w:color w:val="auto"/>
                <w:sz w:val="24"/>
                <w:szCs w:val="24"/>
                <w:highlight w:val="none"/>
                <w:u w:val="none"/>
              </w:rPr>
            </w:pPr>
          </w:p>
        </w:tc>
      </w:tr>
      <w:tr w14:paraId="41A1B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89D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573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智能照明控制器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C1AA">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870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494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C680">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AD21">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7120">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2F67">
            <w:pPr>
              <w:jc w:val="center"/>
              <w:rPr>
                <w:rFonts w:hint="eastAsia" w:ascii="宋体" w:hAnsi="宋体" w:eastAsia="宋体" w:cs="宋体"/>
                <w:i w:val="0"/>
                <w:iCs w:val="0"/>
                <w:color w:val="auto"/>
                <w:sz w:val="24"/>
                <w:szCs w:val="24"/>
                <w:highlight w:val="none"/>
                <w:u w:val="none"/>
              </w:rPr>
            </w:pPr>
          </w:p>
        </w:tc>
      </w:tr>
      <w:tr w14:paraId="55A1C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72C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100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智能广播子系统</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D9C4">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68B0">
            <w:pPr>
              <w:jc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54F6">
            <w:pPr>
              <w:jc w:val="center"/>
              <w:rPr>
                <w:rFonts w:hint="eastAsia" w:ascii="宋体" w:hAnsi="宋体" w:eastAsia="宋体" w:cs="宋体"/>
                <w:i w:val="0"/>
                <w:iCs w:val="0"/>
                <w:color w:val="auto"/>
                <w:kern w:val="0"/>
                <w:sz w:val="24"/>
                <w:szCs w:val="24"/>
                <w:highlight w:val="none"/>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7C98">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E4ED">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FCA3">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D1FA">
            <w:pPr>
              <w:jc w:val="center"/>
              <w:rPr>
                <w:rFonts w:hint="eastAsia" w:ascii="宋体" w:hAnsi="宋体" w:eastAsia="宋体" w:cs="宋体"/>
                <w:i w:val="0"/>
                <w:iCs w:val="0"/>
                <w:color w:val="auto"/>
                <w:sz w:val="24"/>
                <w:szCs w:val="24"/>
                <w:highlight w:val="none"/>
                <w:u w:val="none"/>
              </w:rPr>
            </w:pPr>
          </w:p>
        </w:tc>
      </w:tr>
      <w:tr w14:paraId="6C61B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B48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534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网络广播主机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C5E0">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8E8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2D3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2C2B">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BD02">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B8A4">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D43A">
            <w:pPr>
              <w:jc w:val="center"/>
              <w:rPr>
                <w:rFonts w:hint="eastAsia" w:ascii="宋体" w:hAnsi="宋体" w:eastAsia="宋体" w:cs="宋体"/>
                <w:i w:val="0"/>
                <w:iCs w:val="0"/>
                <w:color w:val="auto"/>
                <w:sz w:val="24"/>
                <w:szCs w:val="24"/>
                <w:highlight w:val="none"/>
                <w:u w:val="none"/>
              </w:rPr>
            </w:pPr>
          </w:p>
        </w:tc>
      </w:tr>
      <w:tr w14:paraId="35C24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C18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180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智能广播管理软件</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33EC">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1CB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C5F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29F6">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566D">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3947">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80DA">
            <w:pPr>
              <w:jc w:val="center"/>
              <w:rPr>
                <w:rFonts w:hint="eastAsia" w:ascii="宋体" w:hAnsi="宋体" w:eastAsia="宋体" w:cs="宋体"/>
                <w:i w:val="0"/>
                <w:iCs w:val="0"/>
                <w:color w:val="auto"/>
                <w:sz w:val="24"/>
                <w:szCs w:val="24"/>
                <w:highlight w:val="none"/>
                <w:u w:val="none"/>
              </w:rPr>
            </w:pPr>
          </w:p>
        </w:tc>
      </w:tr>
      <w:tr w14:paraId="05764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E8C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652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可视寻呼话筒</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CB48">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00A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86B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B2E8">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1081">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51E2">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2A0D">
            <w:pPr>
              <w:jc w:val="center"/>
              <w:rPr>
                <w:rFonts w:hint="eastAsia" w:ascii="宋体" w:hAnsi="宋体" w:eastAsia="宋体" w:cs="宋体"/>
                <w:i w:val="0"/>
                <w:iCs w:val="0"/>
                <w:color w:val="auto"/>
                <w:sz w:val="24"/>
                <w:szCs w:val="24"/>
                <w:highlight w:val="none"/>
                <w:u w:val="none"/>
              </w:rPr>
            </w:pPr>
          </w:p>
        </w:tc>
      </w:tr>
      <w:tr w14:paraId="11AD0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D18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82A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可视对讲终端（室内型）</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169C">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FAF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C52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7F77">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0B6B">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49AB">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CED4">
            <w:pPr>
              <w:jc w:val="center"/>
              <w:rPr>
                <w:rFonts w:hint="eastAsia" w:ascii="宋体" w:hAnsi="宋体" w:eastAsia="宋体" w:cs="宋体"/>
                <w:i w:val="0"/>
                <w:iCs w:val="0"/>
                <w:color w:val="auto"/>
                <w:sz w:val="24"/>
                <w:szCs w:val="24"/>
                <w:highlight w:val="none"/>
                <w:u w:val="none"/>
              </w:rPr>
            </w:pPr>
          </w:p>
        </w:tc>
      </w:tr>
      <w:tr w14:paraId="525D3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BB0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008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可视对讲终端（室外型）</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ED93">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96F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D9F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54AF">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5774">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1221">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55E7">
            <w:pPr>
              <w:jc w:val="center"/>
              <w:rPr>
                <w:rFonts w:hint="eastAsia" w:ascii="宋体" w:hAnsi="宋体" w:eastAsia="宋体" w:cs="宋体"/>
                <w:i w:val="0"/>
                <w:iCs w:val="0"/>
                <w:color w:val="auto"/>
                <w:sz w:val="24"/>
                <w:szCs w:val="24"/>
                <w:highlight w:val="none"/>
                <w:u w:val="none"/>
              </w:rPr>
            </w:pPr>
          </w:p>
        </w:tc>
      </w:tr>
      <w:tr w14:paraId="1E5F9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1BA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4F2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防爆型网络对讲终端</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8D63">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B2C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31F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3438">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E836">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D94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ED16">
            <w:pPr>
              <w:jc w:val="center"/>
              <w:rPr>
                <w:rFonts w:hint="eastAsia" w:ascii="宋体" w:hAnsi="宋体" w:eastAsia="宋体" w:cs="宋体"/>
                <w:i w:val="0"/>
                <w:iCs w:val="0"/>
                <w:color w:val="auto"/>
                <w:sz w:val="24"/>
                <w:szCs w:val="24"/>
                <w:highlight w:val="none"/>
                <w:u w:val="none"/>
              </w:rPr>
            </w:pPr>
          </w:p>
        </w:tc>
      </w:tr>
      <w:tr w14:paraId="072AC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C28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3B8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网络音频终端</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544F">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F81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5C3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88C7">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9024">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17DB">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06F4">
            <w:pPr>
              <w:jc w:val="center"/>
              <w:rPr>
                <w:rFonts w:hint="eastAsia" w:ascii="宋体" w:hAnsi="宋体" w:eastAsia="宋体" w:cs="宋体"/>
                <w:i w:val="0"/>
                <w:iCs w:val="0"/>
                <w:color w:val="auto"/>
                <w:sz w:val="24"/>
                <w:szCs w:val="24"/>
                <w:highlight w:val="none"/>
                <w:u w:val="none"/>
              </w:rPr>
            </w:pPr>
          </w:p>
        </w:tc>
      </w:tr>
      <w:tr w14:paraId="63D4D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B9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69B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室内壁挂扬声器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8607">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4FA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FC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FBB0">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3CCA">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E485">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031B">
            <w:pPr>
              <w:jc w:val="center"/>
              <w:rPr>
                <w:rFonts w:hint="eastAsia" w:ascii="宋体" w:hAnsi="宋体" w:eastAsia="宋体" w:cs="宋体"/>
                <w:i w:val="0"/>
                <w:iCs w:val="0"/>
                <w:color w:val="auto"/>
                <w:sz w:val="24"/>
                <w:szCs w:val="24"/>
                <w:highlight w:val="none"/>
                <w:u w:val="none"/>
              </w:rPr>
            </w:pPr>
          </w:p>
        </w:tc>
      </w:tr>
      <w:tr w14:paraId="676E7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554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778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防爆壁挂扬声器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7982">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40F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263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8DAF">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DC45">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2824">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0098">
            <w:pPr>
              <w:jc w:val="center"/>
              <w:rPr>
                <w:rFonts w:hint="eastAsia" w:ascii="宋体" w:hAnsi="宋体" w:eastAsia="宋体" w:cs="宋体"/>
                <w:i w:val="0"/>
                <w:iCs w:val="0"/>
                <w:color w:val="auto"/>
                <w:sz w:val="24"/>
                <w:szCs w:val="24"/>
                <w:highlight w:val="none"/>
                <w:u w:val="none"/>
              </w:rPr>
            </w:pPr>
          </w:p>
        </w:tc>
      </w:tr>
      <w:tr w14:paraId="30B1C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59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8F2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室内网络扬声器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8D9D">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B55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A2D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8E99">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2D48">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FAED">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D3EC">
            <w:pPr>
              <w:jc w:val="center"/>
              <w:rPr>
                <w:rFonts w:hint="eastAsia" w:ascii="宋体" w:hAnsi="宋体" w:eastAsia="宋体" w:cs="宋体"/>
                <w:i w:val="0"/>
                <w:iCs w:val="0"/>
                <w:color w:val="auto"/>
                <w:sz w:val="24"/>
                <w:szCs w:val="24"/>
                <w:highlight w:val="none"/>
                <w:u w:val="none"/>
              </w:rPr>
            </w:pPr>
          </w:p>
        </w:tc>
      </w:tr>
      <w:tr w14:paraId="15702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B4E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9F4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信息查询终端</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3583">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102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66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74C0">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1E64">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07C5">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9234">
            <w:pPr>
              <w:jc w:val="center"/>
              <w:rPr>
                <w:rFonts w:hint="eastAsia" w:ascii="宋体" w:hAnsi="宋体" w:eastAsia="宋体" w:cs="宋体"/>
                <w:i w:val="0"/>
                <w:iCs w:val="0"/>
                <w:color w:val="auto"/>
                <w:sz w:val="24"/>
                <w:szCs w:val="24"/>
                <w:highlight w:val="none"/>
                <w:u w:val="none"/>
              </w:rPr>
            </w:pPr>
          </w:p>
        </w:tc>
      </w:tr>
      <w:tr w14:paraId="4D2C8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059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CE2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其他</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DB2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AE63">
            <w:pPr>
              <w:jc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ABD1">
            <w:pPr>
              <w:jc w:val="center"/>
              <w:rPr>
                <w:rFonts w:hint="eastAsia" w:ascii="宋体" w:hAnsi="宋体" w:eastAsia="宋体" w:cs="宋体"/>
                <w:i w:val="0"/>
                <w:iCs w:val="0"/>
                <w:color w:val="auto"/>
                <w:kern w:val="0"/>
                <w:sz w:val="24"/>
                <w:szCs w:val="24"/>
                <w:highlight w:val="none"/>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866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8A62">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3A83">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5569">
            <w:pPr>
              <w:jc w:val="center"/>
              <w:rPr>
                <w:rFonts w:hint="eastAsia" w:ascii="宋体" w:hAnsi="宋体" w:eastAsia="宋体" w:cs="宋体"/>
                <w:i w:val="0"/>
                <w:iCs w:val="0"/>
                <w:color w:val="auto"/>
                <w:sz w:val="24"/>
                <w:szCs w:val="24"/>
                <w:highlight w:val="none"/>
                <w:u w:val="none"/>
              </w:rPr>
            </w:pPr>
          </w:p>
        </w:tc>
      </w:tr>
      <w:tr w14:paraId="6BD62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272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929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网络信息插座</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71C6">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100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48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ECDC">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B0D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CBD3">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3D8A">
            <w:pPr>
              <w:jc w:val="center"/>
              <w:rPr>
                <w:rFonts w:hint="eastAsia" w:ascii="宋体" w:hAnsi="宋体" w:eastAsia="宋体" w:cs="宋体"/>
                <w:i w:val="0"/>
                <w:iCs w:val="0"/>
                <w:color w:val="auto"/>
                <w:sz w:val="24"/>
                <w:szCs w:val="24"/>
                <w:highlight w:val="none"/>
                <w:u w:val="none"/>
              </w:rPr>
            </w:pPr>
          </w:p>
        </w:tc>
      </w:tr>
      <w:tr w14:paraId="388C0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FC0F">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BB6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五孔插座</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0812">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DCE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4593">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F764">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EE9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9218">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05F3">
            <w:pPr>
              <w:jc w:val="center"/>
              <w:rPr>
                <w:rFonts w:hint="eastAsia" w:ascii="宋体" w:hAnsi="宋体" w:eastAsia="宋体" w:cs="宋体"/>
                <w:i w:val="0"/>
                <w:iCs w:val="0"/>
                <w:color w:val="auto"/>
                <w:sz w:val="24"/>
                <w:szCs w:val="24"/>
                <w:highlight w:val="none"/>
                <w:u w:val="none"/>
              </w:rPr>
            </w:pPr>
          </w:p>
        </w:tc>
      </w:tr>
      <w:tr w14:paraId="15A2A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96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543A48">
            <w:pP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（二）交货地点：广西玉林市博白县</w:t>
            </w:r>
          </w:p>
        </w:tc>
      </w:tr>
      <w:tr w14:paraId="307B3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4A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84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集成平台</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2EFD">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5C4D">
            <w:pPr>
              <w:jc w:val="center"/>
              <w:rPr>
                <w:rFonts w:hint="eastAsia" w:ascii="宋体" w:hAnsi="宋体" w:eastAsia="宋体" w:cs="宋体"/>
                <w:i w:val="0"/>
                <w:iCs w:val="0"/>
                <w:color w:val="auto"/>
                <w:sz w:val="24"/>
                <w:szCs w:val="24"/>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354F">
            <w:pPr>
              <w:jc w:val="center"/>
              <w:rPr>
                <w:rFonts w:hint="eastAsia" w:ascii="宋体" w:hAnsi="宋体" w:eastAsia="宋体" w:cs="宋体"/>
                <w:i w:val="0"/>
                <w:iCs w:val="0"/>
                <w:color w:val="auto"/>
                <w:sz w:val="24"/>
                <w:szCs w:val="24"/>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C956">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AC28">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EADC">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0133">
            <w:pPr>
              <w:jc w:val="center"/>
              <w:rPr>
                <w:rFonts w:hint="eastAsia" w:ascii="宋体" w:hAnsi="宋体" w:eastAsia="宋体" w:cs="宋体"/>
                <w:i w:val="0"/>
                <w:iCs w:val="0"/>
                <w:color w:val="auto"/>
                <w:sz w:val="24"/>
                <w:szCs w:val="24"/>
                <w:highlight w:val="none"/>
                <w:u w:val="none"/>
              </w:rPr>
            </w:pPr>
          </w:p>
        </w:tc>
      </w:tr>
      <w:tr w14:paraId="25FAF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32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F49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应用服务器（机架式）</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2472">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D4A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2A2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6726">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06BD">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92BE">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2B60">
            <w:pPr>
              <w:jc w:val="center"/>
              <w:rPr>
                <w:rFonts w:hint="eastAsia" w:ascii="宋体" w:hAnsi="宋体" w:eastAsia="宋体" w:cs="宋体"/>
                <w:i w:val="0"/>
                <w:iCs w:val="0"/>
                <w:color w:val="auto"/>
                <w:sz w:val="24"/>
                <w:szCs w:val="24"/>
                <w:highlight w:val="none"/>
                <w:u w:val="none"/>
              </w:rPr>
            </w:pPr>
          </w:p>
        </w:tc>
      </w:tr>
      <w:tr w14:paraId="5F4A1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177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E37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流媒体服务器（机架式）</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C545">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97F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713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E103">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4F6B">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CF46">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A406">
            <w:pPr>
              <w:jc w:val="center"/>
              <w:rPr>
                <w:rFonts w:hint="eastAsia" w:ascii="宋体" w:hAnsi="宋体" w:eastAsia="宋体" w:cs="宋体"/>
                <w:i w:val="0"/>
                <w:iCs w:val="0"/>
                <w:color w:val="auto"/>
                <w:sz w:val="24"/>
                <w:szCs w:val="24"/>
                <w:highlight w:val="none"/>
                <w:u w:val="none"/>
              </w:rPr>
            </w:pPr>
          </w:p>
        </w:tc>
      </w:tr>
      <w:tr w14:paraId="4902F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F2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51B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LCD多电脑切换器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A6CA">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D25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9BC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173E">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13ED">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6601">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9F7E">
            <w:pPr>
              <w:jc w:val="center"/>
              <w:rPr>
                <w:rFonts w:hint="eastAsia" w:ascii="宋体" w:hAnsi="宋体" w:eastAsia="宋体" w:cs="宋体"/>
                <w:i w:val="0"/>
                <w:iCs w:val="0"/>
                <w:color w:val="auto"/>
                <w:sz w:val="24"/>
                <w:szCs w:val="24"/>
                <w:highlight w:val="none"/>
                <w:u w:val="none"/>
              </w:rPr>
            </w:pPr>
          </w:p>
        </w:tc>
      </w:tr>
      <w:tr w14:paraId="1A88C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A6F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DB5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管理终端</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33D0">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D12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0DA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9DB6">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A90E">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3C2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97F9">
            <w:pPr>
              <w:jc w:val="center"/>
              <w:rPr>
                <w:rFonts w:hint="eastAsia" w:ascii="宋体" w:hAnsi="宋体" w:eastAsia="宋体" w:cs="宋体"/>
                <w:i w:val="0"/>
                <w:iCs w:val="0"/>
                <w:color w:val="auto"/>
                <w:sz w:val="24"/>
                <w:szCs w:val="24"/>
                <w:highlight w:val="none"/>
                <w:u w:val="none"/>
              </w:rPr>
            </w:pPr>
          </w:p>
        </w:tc>
      </w:tr>
      <w:tr w14:paraId="793EF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6ED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8CB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网络存储设备</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0793">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80F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4EF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7C97">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AB3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23D7">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FA96">
            <w:pPr>
              <w:jc w:val="center"/>
              <w:rPr>
                <w:rFonts w:hint="eastAsia" w:ascii="宋体" w:hAnsi="宋体" w:eastAsia="宋体" w:cs="宋体"/>
                <w:i w:val="0"/>
                <w:iCs w:val="0"/>
                <w:color w:val="auto"/>
                <w:sz w:val="24"/>
                <w:szCs w:val="24"/>
                <w:highlight w:val="none"/>
                <w:u w:val="none"/>
              </w:rPr>
            </w:pPr>
          </w:p>
        </w:tc>
      </w:tr>
      <w:tr w14:paraId="40C17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ABF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DF0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网络安全防护系统</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3E4A">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B12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E0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07CA">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C46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58C2">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D4B8">
            <w:pPr>
              <w:jc w:val="center"/>
              <w:rPr>
                <w:rFonts w:hint="eastAsia" w:ascii="宋体" w:hAnsi="宋体" w:eastAsia="宋体" w:cs="宋体"/>
                <w:i w:val="0"/>
                <w:iCs w:val="0"/>
                <w:color w:val="auto"/>
                <w:sz w:val="24"/>
                <w:szCs w:val="24"/>
                <w:highlight w:val="none"/>
                <w:u w:val="none"/>
              </w:rPr>
            </w:pPr>
          </w:p>
        </w:tc>
      </w:tr>
      <w:tr w14:paraId="2F8B9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DC1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38F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时统系统</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F73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A3C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BC1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3540">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AEFA">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F1F3">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957D">
            <w:pPr>
              <w:jc w:val="center"/>
              <w:rPr>
                <w:rFonts w:hint="eastAsia" w:ascii="宋体" w:hAnsi="宋体" w:eastAsia="宋体" w:cs="宋体"/>
                <w:i w:val="0"/>
                <w:iCs w:val="0"/>
                <w:color w:val="auto"/>
                <w:sz w:val="24"/>
                <w:szCs w:val="24"/>
                <w:highlight w:val="none"/>
                <w:u w:val="none"/>
              </w:rPr>
            </w:pPr>
          </w:p>
        </w:tc>
      </w:tr>
      <w:tr w14:paraId="5F5A2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85C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DFD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协议转换器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E236">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52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8BE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F314">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B455">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AF3A">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E4A4">
            <w:pPr>
              <w:jc w:val="center"/>
              <w:rPr>
                <w:rFonts w:hint="eastAsia" w:ascii="宋体" w:hAnsi="宋体" w:eastAsia="宋体" w:cs="宋体"/>
                <w:i w:val="0"/>
                <w:iCs w:val="0"/>
                <w:color w:val="auto"/>
                <w:sz w:val="24"/>
                <w:szCs w:val="24"/>
                <w:highlight w:val="none"/>
                <w:u w:val="none"/>
              </w:rPr>
            </w:pPr>
          </w:p>
        </w:tc>
      </w:tr>
      <w:tr w14:paraId="55AC2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B11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048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数据库软件及工具</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4CF7">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519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1F5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5D7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763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E425">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E142">
            <w:pPr>
              <w:jc w:val="center"/>
              <w:rPr>
                <w:rFonts w:hint="eastAsia" w:ascii="宋体" w:hAnsi="宋体" w:eastAsia="宋体" w:cs="宋体"/>
                <w:i w:val="0"/>
                <w:iCs w:val="0"/>
                <w:color w:val="auto"/>
                <w:sz w:val="24"/>
                <w:szCs w:val="24"/>
                <w:highlight w:val="none"/>
                <w:u w:val="none"/>
              </w:rPr>
            </w:pPr>
          </w:p>
        </w:tc>
      </w:tr>
      <w:tr w14:paraId="36AD3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45B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8E6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集成平台软件</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08CC">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6B4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AD5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B9E9">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F345">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1F0D">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1254">
            <w:pPr>
              <w:jc w:val="center"/>
              <w:rPr>
                <w:rFonts w:hint="eastAsia" w:ascii="宋体" w:hAnsi="宋体" w:eastAsia="宋体" w:cs="宋体"/>
                <w:i w:val="0"/>
                <w:iCs w:val="0"/>
                <w:color w:val="auto"/>
                <w:sz w:val="24"/>
                <w:szCs w:val="24"/>
                <w:highlight w:val="none"/>
                <w:u w:val="none"/>
              </w:rPr>
            </w:pPr>
          </w:p>
        </w:tc>
      </w:tr>
      <w:tr w14:paraId="2DC76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0AF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961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外置刻录机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EE2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4F6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04B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8C03">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C430">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C8FC">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8434">
            <w:pPr>
              <w:jc w:val="center"/>
              <w:rPr>
                <w:rFonts w:hint="eastAsia" w:ascii="宋体" w:hAnsi="宋体" w:eastAsia="宋体" w:cs="宋体"/>
                <w:i w:val="0"/>
                <w:iCs w:val="0"/>
                <w:color w:val="auto"/>
                <w:sz w:val="24"/>
                <w:szCs w:val="24"/>
                <w:highlight w:val="none"/>
                <w:u w:val="none"/>
              </w:rPr>
            </w:pPr>
          </w:p>
        </w:tc>
      </w:tr>
      <w:tr w14:paraId="7EA3B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EC7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7D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刻录光盘</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A7E5">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323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413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688B">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CAB1">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BCF0">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063C">
            <w:pPr>
              <w:jc w:val="center"/>
              <w:rPr>
                <w:rFonts w:hint="eastAsia" w:ascii="宋体" w:hAnsi="宋体" w:eastAsia="宋体" w:cs="宋体"/>
                <w:i w:val="0"/>
                <w:iCs w:val="0"/>
                <w:color w:val="auto"/>
                <w:sz w:val="24"/>
                <w:szCs w:val="24"/>
                <w:highlight w:val="none"/>
                <w:u w:val="none"/>
              </w:rPr>
            </w:pPr>
          </w:p>
        </w:tc>
      </w:tr>
      <w:tr w14:paraId="2F2FD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7C6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DCE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UPS电源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761D">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3E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EA9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8C33">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11CD">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8A2D">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76B8">
            <w:pPr>
              <w:jc w:val="center"/>
              <w:rPr>
                <w:rFonts w:hint="eastAsia" w:ascii="宋体" w:hAnsi="宋体" w:eastAsia="宋体" w:cs="宋体"/>
                <w:i w:val="0"/>
                <w:iCs w:val="0"/>
                <w:color w:val="auto"/>
                <w:sz w:val="24"/>
                <w:szCs w:val="24"/>
                <w:highlight w:val="none"/>
                <w:u w:val="none"/>
              </w:rPr>
            </w:pPr>
          </w:p>
        </w:tc>
      </w:tr>
      <w:tr w14:paraId="11992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21B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420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操作台</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027B">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AC7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A67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9486">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3E27">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A457">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AFDB">
            <w:pPr>
              <w:jc w:val="center"/>
              <w:rPr>
                <w:rFonts w:hint="eastAsia" w:ascii="宋体" w:hAnsi="宋体" w:eastAsia="宋体" w:cs="宋体"/>
                <w:i w:val="0"/>
                <w:iCs w:val="0"/>
                <w:color w:val="auto"/>
                <w:sz w:val="24"/>
                <w:szCs w:val="24"/>
                <w:highlight w:val="none"/>
                <w:u w:val="none"/>
              </w:rPr>
            </w:pPr>
          </w:p>
        </w:tc>
      </w:tr>
      <w:tr w14:paraId="6D55E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45B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FA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网络打印机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AE98">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86C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879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1DF3">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163C">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E791">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D046">
            <w:pPr>
              <w:jc w:val="center"/>
              <w:rPr>
                <w:rFonts w:hint="eastAsia" w:ascii="宋体" w:hAnsi="宋体" w:eastAsia="宋体" w:cs="宋体"/>
                <w:i w:val="0"/>
                <w:iCs w:val="0"/>
                <w:color w:val="auto"/>
                <w:sz w:val="24"/>
                <w:szCs w:val="24"/>
                <w:highlight w:val="none"/>
                <w:u w:val="none"/>
              </w:rPr>
            </w:pPr>
          </w:p>
        </w:tc>
      </w:tr>
      <w:tr w14:paraId="700F6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5BF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D1C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核心交换机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1585">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17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502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7852">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0A26">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9BC9">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92BE">
            <w:pPr>
              <w:jc w:val="center"/>
              <w:rPr>
                <w:rFonts w:hint="eastAsia" w:ascii="宋体" w:hAnsi="宋体" w:eastAsia="宋体" w:cs="宋体"/>
                <w:i w:val="0"/>
                <w:iCs w:val="0"/>
                <w:color w:val="auto"/>
                <w:sz w:val="24"/>
                <w:szCs w:val="24"/>
                <w:highlight w:val="none"/>
                <w:u w:val="none"/>
              </w:rPr>
            </w:pPr>
          </w:p>
        </w:tc>
      </w:tr>
      <w:tr w14:paraId="39458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0B6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092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接入交换机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4B37">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AE5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5E2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3EBA">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DE8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D005">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F09E">
            <w:pPr>
              <w:jc w:val="center"/>
              <w:rPr>
                <w:rFonts w:hint="eastAsia" w:ascii="宋体" w:hAnsi="宋体" w:eastAsia="宋体" w:cs="宋体"/>
                <w:i w:val="0"/>
                <w:iCs w:val="0"/>
                <w:color w:val="auto"/>
                <w:sz w:val="24"/>
                <w:szCs w:val="24"/>
                <w:highlight w:val="none"/>
                <w:u w:val="none"/>
              </w:rPr>
            </w:pPr>
          </w:p>
        </w:tc>
      </w:tr>
      <w:tr w14:paraId="3F652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077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520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光纤模块</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3595">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808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22D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7A7F">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9194">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269B">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2421">
            <w:pPr>
              <w:jc w:val="center"/>
              <w:rPr>
                <w:rFonts w:hint="eastAsia" w:ascii="宋体" w:hAnsi="宋体" w:eastAsia="宋体" w:cs="宋体"/>
                <w:i w:val="0"/>
                <w:iCs w:val="0"/>
                <w:color w:val="auto"/>
                <w:sz w:val="24"/>
                <w:szCs w:val="24"/>
                <w:highlight w:val="none"/>
                <w:u w:val="none"/>
              </w:rPr>
            </w:pPr>
          </w:p>
        </w:tc>
      </w:tr>
      <w:tr w14:paraId="1B590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663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CF3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智控服务器安装柜</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3C9C">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03B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D38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604B">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E52D">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159B">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6279">
            <w:pPr>
              <w:jc w:val="center"/>
              <w:rPr>
                <w:rFonts w:hint="eastAsia" w:ascii="宋体" w:hAnsi="宋体" w:eastAsia="宋体" w:cs="宋体"/>
                <w:i w:val="0"/>
                <w:iCs w:val="0"/>
                <w:color w:val="auto"/>
                <w:sz w:val="24"/>
                <w:szCs w:val="24"/>
                <w:highlight w:val="none"/>
                <w:u w:val="none"/>
              </w:rPr>
            </w:pPr>
          </w:p>
        </w:tc>
      </w:tr>
      <w:tr w14:paraId="29517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4B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43C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智控标准安装柜</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9D2A">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BB6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712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38AF">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C81E">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431D">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32EF">
            <w:pPr>
              <w:jc w:val="center"/>
              <w:rPr>
                <w:rFonts w:hint="eastAsia" w:ascii="宋体" w:hAnsi="宋体" w:eastAsia="宋体" w:cs="宋体"/>
                <w:i w:val="0"/>
                <w:iCs w:val="0"/>
                <w:color w:val="auto"/>
                <w:sz w:val="24"/>
                <w:szCs w:val="24"/>
                <w:highlight w:val="none"/>
                <w:u w:val="none"/>
              </w:rPr>
            </w:pPr>
          </w:p>
        </w:tc>
      </w:tr>
      <w:tr w14:paraId="10DFB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C05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BD6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智控挂墙暗装箱</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E8B4">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97D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44E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050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F420">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EC58">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AB06">
            <w:pPr>
              <w:jc w:val="center"/>
              <w:rPr>
                <w:rFonts w:hint="eastAsia" w:ascii="宋体" w:hAnsi="宋体" w:eastAsia="宋体" w:cs="宋体"/>
                <w:i w:val="0"/>
                <w:iCs w:val="0"/>
                <w:color w:val="auto"/>
                <w:sz w:val="24"/>
                <w:szCs w:val="24"/>
                <w:highlight w:val="none"/>
                <w:u w:val="none"/>
              </w:rPr>
            </w:pPr>
          </w:p>
        </w:tc>
      </w:tr>
      <w:tr w14:paraId="0C22E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B1A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683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机房专用空调</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4F29">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943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AA2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546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A31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2154">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4D24">
            <w:pPr>
              <w:jc w:val="center"/>
              <w:rPr>
                <w:rFonts w:hint="eastAsia" w:ascii="宋体" w:hAnsi="宋体" w:eastAsia="宋体" w:cs="宋体"/>
                <w:i w:val="0"/>
                <w:iCs w:val="0"/>
                <w:color w:val="auto"/>
                <w:sz w:val="24"/>
                <w:szCs w:val="24"/>
                <w:highlight w:val="none"/>
                <w:u w:val="none"/>
              </w:rPr>
            </w:pPr>
          </w:p>
        </w:tc>
      </w:tr>
      <w:tr w14:paraId="310F6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738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1D6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调试笔记本</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740A">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DA6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9F5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067D">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38B2">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9C7B">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AAF6">
            <w:pPr>
              <w:jc w:val="center"/>
              <w:rPr>
                <w:rFonts w:hint="eastAsia" w:ascii="宋体" w:hAnsi="宋体" w:eastAsia="宋体" w:cs="宋体"/>
                <w:i w:val="0"/>
                <w:iCs w:val="0"/>
                <w:color w:val="auto"/>
                <w:sz w:val="24"/>
                <w:szCs w:val="24"/>
                <w:highlight w:val="none"/>
                <w:u w:val="none"/>
              </w:rPr>
            </w:pPr>
          </w:p>
        </w:tc>
      </w:tr>
      <w:tr w14:paraId="262F9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7A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150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高清视频连接电缆</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92EF">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10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9E8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A938">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92F2">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FAEC">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849F">
            <w:pPr>
              <w:jc w:val="center"/>
              <w:rPr>
                <w:rFonts w:hint="eastAsia" w:ascii="宋体" w:hAnsi="宋体" w:eastAsia="宋体" w:cs="宋体"/>
                <w:i w:val="0"/>
                <w:iCs w:val="0"/>
                <w:color w:val="auto"/>
                <w:sz w:val="24"/>
                <w:szCs w:val="24"/>
                <w:highlight w:val="none"/>
                <w:u w:val="none"/>
              </w:rPr>
            </w:pPr>
          </w:p>
        </w:tc>
      </w:tr>
      <w:tr w14:paraId="6D7F9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0D2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FA9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液晶显示器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DF9B">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E82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BC4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A36E">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CBE8">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3326">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884B">
            <w:pPr>
              <w:jc w:val="center"/>
              <w:rPr>
                <w:rFonts w:hint="eastAsia" w:ascii="宋体" w:hAnsi="宋体" w:eastAsia="宋体" w:cs="宋体"/>
                <w:i w:val="0"/>
                <w:iCs w:val="0"/>
                <w:color w:val="auto"/>
                <w:sz w:val="24"/>
                <w:szCs w:val="24"/>
                <w:highlight w:val="none"/>
                <w:u w:val="none"/>
              </w:rPr>
            </w:pPr>
          </w:p>
        </w:tc>
      </w:tr>
      <w:tr w14:paraId="1B3BB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6DA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3F7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HDMI切换矩阵</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CDBD">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C4B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17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2A44">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340F">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3047">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3F12">
            <w:pPr>
              <w:jc w:val="center"/>
              <w:rPr>
                <w:rFonts w:hint="eastAsia" w:ascii="宋体" w:hAnsi="宋体" w:eastAsia="宋体" w:cs="宋体"/>
                <w:i w:val="0"/>
                <w:iCs w:val="0"/>
                <w:color w:val="auto"/>
                <w:sz w:val="24"/>
                <w:szCs w:val="24"/>
                <w:highlight w:val="none"/>
                <w:u w:val="none"/>
              </w:rPr>
            </w:pPr>
          </w:p>
        </w:tc>
      </w:tr>
      <w:tr w14:paraId="4285E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C1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0DC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光缆连接箱</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DCBE">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0F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F36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9BFC">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CE34">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5552">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4490">
            <w:pPr>
              <w:jc w:val="center"/>
              <w:rPr>
                <w:rFonts w:hint="eastAsia" w:ascii="宋体" w:hAnsi="宋体" w:eastAsia="宋体" w:cs="宋体"/>
                <w:i w:val="0"/>
                <w:iCs w:val="0"/>
                <w:color w:val="auto"/>
                <w:sz w:val="24"/>
                <w:szCs w:val="24"/>
                <w:highlight w:val="none"/>
                <w:u w:val="none"/>
              </w:rPr>
            </w:pPr>
          </w:p>
        </w:tc>
      </w:tr>
      <w:tr w14:paraId="70DB3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22F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538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光缆连接箱</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ED38">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EFB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BB3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3ECE">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5B2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4B3B">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DEB2">
            <w:pPr>
              <w:jc w:val="center"/>
              <w:rPr>
                <w:rFonts w:hint="eastAsia" w:ascii="宋体" w:hAnsi="宋体" w:eastAsia="宋体" w:cs="宋体"/>
                <w:i w:val="0"/>
                <w:iCs w:val="0"/>
                <w:color w:val="auto"/>
                <w:sz w:val="24"/>
                <w:szCs w:val="24"/>
                <w:highlight w:val="none"/>
                <w:u w:val="none"/>
              </w:rPr>
            </w:pPr>
          </w:p>
        </w:tc>
      </w:tr>
      <w:tr w14:paraId="5692C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DF4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371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PDU配电单元</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68A3">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DCE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CD3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F3BB">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939A">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E06C">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68D5">
            <w:pPr>
              <w:jc w:val="center"/>
              <w:rPr>
                <w:rFonts w:hint="eastAsia" w:ascii="宋体" w:hAnsi="宋体" w:eastAsia="宋体" w:cs="宋体"/>
                <w:i w:val="0"/>
                <w:iCs w:val="0"/>
                <w:color w:val="auto"/>
                <w:sz w:val="24"/>
                <w:szCs w:val="24"/>
                <w:highlight w:val="none"/>
                <w:u w:val="none"/>
              </w:rPr>
            </w:pPr>
          </w:p>
        </w:tc>
      </w:tr>
      <w:tr w14:paraId="358BE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7CB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F23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网络信号放大器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E992">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01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3D2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6F37">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6BFF">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2AA2">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F10D">
            <w:pPr>
              <w:jc w:val="center"/>
              <w:rPr>
                <w:rFonts w:hint="eastAsia" w:ascii="宋体" w:hAnsi="宋体" w:eastAsia="宋体" w:cs="宋体"/>
                <w:i w:val="0"/>
                <w:iCs w:val="0"/>
                <w:color w:val="auto"/>
                <w:sz w:val="24"/>
                <w:szCs w:val="24"/>
                <w:highlight w:val="none"/>
                <w:u w:val="none"/>
              </w:rPr>
            </w:pPr>
          </w:p>
        </w:tc>
      </w:tr>
      <w:tr w14:paraId="1B042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3C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95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发卡器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54D4">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97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E59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B8B2">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3BEF">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22FB">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B869">
            <w:pPr>
              <w:jc w:val="center"/>
              <w:rPr>
                <w:rFonts w:hint="eastAsia" w:ascii="宋体" w:hAnsi="宋体" w:eastAsia="宋体" w:cs="宋体"/>
                <w:i w:val="0"/>
                <w:iCs w:val="0"/>
                <w:color w:val="auto"/>
                <w:sz w:val="24"/>
                <w:szCs w:val="24"/>
                <w:highlight w:val="none"/>
                <w:u w:val="none"/>
              </w:rPr>
            </w:pPr>
          </w:p>
        </w:tc>
      </w:tr>
      <w:tr w14:paraId="39690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735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DD9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制卡机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E6C0">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08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1B3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DF6C">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7518">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6E38">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8723">
            <w:pPr>
              <w:jc w:val="center"/>
              <w:rPr>
                <w:rFonts w:hint="eastAsia" w:ascii="宋体" w:hAnsi="宋体" w:eastAsia="宋体" w:cs="宋体"/>
                <w:i w:val="0"/>
                <w:iCs w:val="0"/>
                <w:color w:val="auto"/>
                <w:sz w:val="24"/>
                <w:szCs w:val="24"/>
                <w:highlight w:val="none"/>
                <w:u w:val="none"/>
              </w:rPr>
            </w:pPr>
          </w:p>
        </w:tc>
      </w:tr>
      <w:tr w14:paraId="1841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E10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9FC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资料柜</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E847">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3CF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82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EDF9">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9171">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09A3">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A499">
            <w:pPr>
              <w:jc w:val="center"/>
              <w:rPr>
                <w:rFonts w:hint="eastAsia" w:ascii="宋体" w:hAnsi="宋体" w:eastAsia="宋体" w:cs="宋体"/>
                <w:i w:val="0"/>
                <w:iCs w:val="0"/>
                <w:color w:val="auto"/>
                <w:sz w:val="24"/>
                <w:szCs w:val="24"/>
                <w:highlight w:val="none"/>
                <w:u w:val="none"/>
              </w:rPr>
            </w:pPr>
          </w:p>
        </w:tc>
      </w:tr>
      <w:tr w14:paraId="6C47A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755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098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工具柜</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F7AC">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76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250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0DE8">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2194">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2933">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705A">
            <w:pPr>
              <w:jc w:val="center"/>
              <w:rPr>
                <w:rFonts w:hint="eastAsia" w:ascii="宋体" w:hAnsi="宋体" w:eastAsia="宋体" w:cs="宋体"/>
                <w:i w:val="0"/>
                <w:iCs w:val="0"/>
                <w:color w:val="auto"/>
                <w:sz w:val="24"/>
                <w:szCs w:val="24"/>
                <w:highlight w:val="none"/>
                <w:u w:val="none"/>
              </w:rPr>
            </w:pPr>
          </w:p>
        </w:tc>
      </w:tr>
      <w:tr w14:paraId="12A02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30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D0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智控配电箱</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3B44">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C12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AD9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6642">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9B41">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9A85">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181F">
            <w:pPr>
              <w:jc w:val="center"/>
              <w:rPr>
                <w:rFonts w:hint="eastAsia" w:ascii="宋体" w:hAnsi="宋体" w:eastAsia="宋体" w:cs="宋体"/>
                <w:i w:val="0"/>
                <w:iCs w:val="0"/>
                <w:color w:val="auto"/>
                <w:sz w:val="24"/>
                <w:szCs w:val="24"/>
                <w:highlight w:val="none"/>
                <w:u w:val="none"/>
              </w:rPr>
            </w:pPr>
          </w:p>
        </w:tc>
      </w:tr>
      <w:tr w14:paraId="1B524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610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E83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门禁安检子系统</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783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25B7">
            <w:pPr>
              <w:jc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05DB">
            <w:pPr>
              <w:jc w:val="center"/>
              <w:rPr>
                <w:rFonts w:hint="eastAsia" w:ascii="宋体" w:hAnsi="宋体" w:eastAsia="宋体" w:cs="宋体"/>
                <w:i w:val="0"/>
                <w:iCs w:val="0"/>
                <w:color w:val="auto"/>
                <w:kern w:val="0"/>
                <w:sz w:val="24"/>
                <w:szCs w:val="24"/>
                <w:highlight w:val="none"/>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3795">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EA6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42BC">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CA91">
            <w:pPr>
              <w:jc w:val="center"/>
              <w:rPr>
                <w:rFonts w:hint="eastAsia" w:ascii="宋体" w:hAnsi="宋体" w:eastAsia="宋体" w:cs="宋体"/>
                <w:i w:val="0"/>
                <w:iCs w:val="0"/>
                <w:color w:val="auto"/>
                <w:sz w:val="24"/>
                <w:szCs w:val="24"/>
                <w:highlight w:val="none"/>
                <w:u w:val="none"/>
              </w:rPr>
            </w:pPr>
          </w:p>
        </w:tc>
      </w:tr>
      <w:tr w14:paraId="766B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073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A45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安检门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D3D4">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B9B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2A0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ED69">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C85F">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A1BA">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0CA4">
            <w:pPr>
              <w:jc w:val="center"/>
              <w:rPr>
                <w:rFonts w:hint="eastAsia" w:ascii="宋体" w:hAnsi="宋体" w:eastAsia="宋体" w:cs="宋体"/>
                <w:i w:val="0"/>
                <w:iCs w:val="0"/>
                <w:color w:val="auto"/>
                <w:sz w:val="24"/>
                <w:szCs w:val="24"/>
                <w:highlight w:val="none"/>
                <w:u w:val="none"/>
              </w:rPr>
            </w:pPr>
          </w:p>
        </w:tc>
      </w:tr>
      <w:tr w14:paraId="4A5EA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7C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1ED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便携式爆炸物探测器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C1FF">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CF4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55A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1CE3">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AE85">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A3C6">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ED43">
            <w:pPr>
              <w:jc w:val="center"/>
              <w:rPr>
                <w:rFonts w:hint="eastAsia" w:ascii="宋体" w:hAnsi="宋体" w:eastAsia="宋体" w:cs="宋体"/>
                <w:i w:val="0"/>
                <w:iCs w:val="0"/>
                <w:color w:val="auto"/>
                <w:sz w:val="24"/>
                <w:szCs w:val="24"/>
                <w:highlight w:val="none"/>
                <w:u w:val="none"/>
              </w:rPr>
            </w:pPr>
          </w:p>
        </w:tc>
      </w:tr>
      <w:tr w14:paraId="32D9F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F8E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736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手持金属探测器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418C">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573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0C5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240B">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D99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2E1E">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6034">
            <w:pPr>
              <w:jc w:val="center"/>
              <w:rPr>
                <w:rFonts w:hint="eastAsia" w:ascii="宋体" w:hAnsi="宋体" w:eastAsia="宋体" w:cs="宋体"/>
                <w:i w:val="0"/>
                <w:iCs w:val="0"/>
                <w:color w:val="auto"/>
                <w:sz w:val="24"/>
                <w:szCs w:val="24"/>
                <w:highlight w:val="none"/>
                <w:u w:val="none"/>
              </w:rPr>
            </w:pPr>
          </w:p>
        </w:tc>
      </w:tr>
      <w:tr w14:paraId="1ED03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D71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962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网络版门禁控制器软件</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C55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89A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54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C0D0">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3146">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D718">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1103">
            <w:pPr>
              <w:jc w:val="center"/>
              <w:rPr>
                <w:rFonts w:hint="eastAsia" w:ascii="宋体" w:hAnsi="宋体" w:eastAsia="宋体" w:cs="宋体"/>
                <w:i w:val="0"/>
                <w:iCs w:val="0"/>
                <w:color w:val="auto"/>
                <w:sz w:val="24"/>
                <w:szCs w:val="24"/>
                <w:highlight w:val="none"/>
                <w:u w:val="none"/>
              </w:rPr>
            </w:pPr>
          </w:p>
        </w:tc>
      </w:tr>
      <w:tr w14:paraId="74AF9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6DA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557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密码读卡器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D8A2">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B90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D7C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FDB7">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D696">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6530">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C0F5">
            <w:pPr>
              <w:jc w:val="center"/>
              <w:rPr>
                <w:rFonts w:hint="eastAsia" w:ascii="宋体" w:hAnsi="宋体" w:eastAsia="宋体" w:cs="宋体"/>
                <w:i w:val="0"/>
                <w:iCs w:val="0"/>
                <w:color w:val="auto"/>
                <w:sz w:val="24"/>
                <w:szCs w:val="24"/>
                <w:highlight w:val="none"/>
                <w:u w:val="none"/>
              </w:rPr>
            </w:pPr>
          </w:p>
        </w:tc>
      </w:tr>
      <w:tr w14:paraId="7F110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8B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70E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只读读卡器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3214">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65F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C8E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70C5">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BC8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1D87">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6272">
            <w:pPr>
              <w:jc w:val="center"/>
              <w:rPr>
                <w:rFonts w:hint="eastAsia" w:ascii="宋体" w:hAnsi="宋体" w:eastAsia="宋体" w:cs="宋体"/>
                <w:i w:val="0"/>
                <w:iCs w:val="0"/>
                <w:color w:val="auto"/>
                <w:sz w:val="24"/>
                <w:szCs w:val="24"/>
                <w:highlight w:val="none"/>
                <w:u w:val="none"/>
              </w:rPr>
            </w:pPr>
          </w:p>
        </w:tc>
      </w:tr>
      <w:tr w14:paraId="01275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3C4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71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防爆只读读卡器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FE9D">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31E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772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BE57">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3F0E">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642A">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83E4">
            <w:pPr>
              <w:jc w:val="center"/>
              <w:rPr>
                <w:rFonts w:hint="eastAsia" w:ascii="宋体" w:hAnsi="宋体" w:eastAsia="宋体" w:cs="宋体"/>
                <w:i w:val="0"/>
                <w:iCs w:val="0"/>
                <w:color w:val="auto"/>
                <w:sz w:val="24"/>
                <w:szCs w:val="24"/>
                <w:highlight w:val="none"/>
                <w:u w:val="none"/>
              </w:rPr>
            </w:pPr>
          </w:p>
        </w:tc>
      </w:tr>
      <w:tr w14:paraId="3014D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F90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BF8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面部识别仪</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C24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01B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1E3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616E">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47F5">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0C26">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278B">
            <w:pPr>
              <w:jc w:val="center"/>
              <w:rPr>
                <w:rFonts w:hint="eastAsia" w:ascii="宋体" w:hAnsi="宋体" w:eastAsia="宋体" w:cs="宋体"/>
                <w:i w:val="0"/>
                <w:iCs w:val="0"/>
                <w:color w:val="auto"/>
                <w:sz w:val="24"/>
                <w:szCs w:val="24"/>
                <w:highlight w:val="none"/>
                <w:u w:val="none"/>
              </w:rPr>
            </w:pPr>
          </w:p>
        </w:tc>
      </w:tr>
      <w:tr w14:paraId="06F79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14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F6D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虹膜识别仪</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3F48">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81A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F82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BE0D">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CCE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EAC2">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C41D">
            <w:pPr>
              <w:jc w:val="center"/>
              <w:rPr>
                <w:rFonts w:hint="eastAsia" w:ascii="宋体" w:hAnsi="宋体" w:eastAsia="宋体" w:cs="宋体"/>
                <w:i w:val="0"/>
                <w:iCs w:val="0"/>
                <w:color w:val="auto"/>
                <w:sz w:val="24"/>
                <w:szCs w:val="24"/>
                <w:highlight w:val="none"/>
                <w:u w:val="none"/>
              </w:rPr>
            </w:pPr>
          </w:p>
        </w:tc>
      </w:tr>
      <w:tr w14:paraId="67124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18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D06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紧急出门按钮</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9DB9">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C54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00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C16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D8E5">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F023">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2E65">
            <w:pPr>
              <w:jc w:val="center"/>
              <w:rPr>
                <w:rFonts w:hint="eastAsia" w:ascii="宋体" w:hAnsi="宋体" w:eastAsia="宋体" w:cs="宋体"/>
                <w:i w:val="0"/>
                <w:iCs w:val="0"/>
                <w:color w:val="auto"/>
                <w:sz w:val="24"/>
                <w:szCs w:val="24"/>
                <w:highlight w:val="none"/>
                <w:u w:val="none"/>
              </w:rPr>
            </w:pPr>
          </w:p>
        </w:tc>
      </w:tr>
      <w:tr w14:paraId="5F122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767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298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防爆紧急出门按钮</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9EF2">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610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CBC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C21D">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F525">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92B5">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3D00">
            <w:pPr>
              <w:jc w:val="center"/>
              <w:rPr>
                <w:rFonts w:hint="eastAsia" w:ascii="宋体" w:hAnsi="宋体" w:eastAsia="宋体" w:cs="宋体"/>
                <w:i w:val="0"/>
                <w:iCs w:val="0"/>
                <w:color w:val="auto"/>
                <w:sz w:val="24"/>
                <w:szCs w:val="24"/>
                <w:highlight w:val="none"/>
                <w:u w:val="none"/>
              </w:rPr>
            </w:pPr>
          </w:p>
        </w:tc>
      </w:tr>
      <w:tr w14:paraId="10C7F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FC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AAF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电磁锁</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1D89">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C5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A91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8955">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86E1">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2DB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2461">
            <w:pPr>
              <w:jc w:val="center"/>
              <w:rPr>
                <w:rFonts w:hint="eastAsia" w:ascii="宋体" w:hAnsi="宋体" w:eastAsia="宋体" w:cs="宋体"/>
                <w:i w:val="0"/>
                <w:iCs w:val="0"/>
                <w:color w:val="auto"/>
                <w:sz w:val="24"/>
                <w:szCs w:val="24"/>
                <w:highlight w:val="none"/>
                <w:u w:val="none"/>
              </w:rPr>
            </w:pPr>
          </w:p>
        </w:tc>
      </w:tr>
      <w:tr w14:paraId="137F1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DC0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C0D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防爆电磁锁</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C150">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4CC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D01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3E64">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5AEB">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9634">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878B">
            <w:pPr>
              <w:jc w:val="center"/>
              <w:rPr>
                <w:rFonts w:hint="eastAsia" w:ascii="宋体" w:hAnsi="宋体" w:eastAsia="宋体" w:cs="宋体"/>
                <w:i w:val="0"/>
                <w:iCs w:val="0"/>
                <w:color w:val="auto"/>
                <w:sz w:val="24"/>
                <w:szCs w:val="24"/>
                <w:highlight w:val="none"/>
                <w:u w:val="none"/>
              </w:rPr>
            </w:pPr>
          </w:p>
        </w:tc>
      </w:tr>
      <w:tr w14:paraId="733A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F83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6CF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感应卡</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970D">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E2B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张</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215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07D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2740">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01DD">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DF5D">
            <w:pPr>
              <w:jc w:val="center"/>
              <w:rPr>
                <w:rFonts w:hint="eastAsia" w:ascii="宋体" w:hAnsi="宋体" w:eastAsia="宋体" w:cs="宋体"/>
                <w:i w:val="0"/>
                <w:iCs w:val="0"/>
                <w:color w:val="auto"/>
                <w:sz w:val="24"/>
                <w:szCs w:val="24"/>
                <w:highlight w:val="none"/>
                <w:u w:val="none"/>
              </w:rPr>
            </w:pPr>
          </w:p>
        </w:tc>
      </w:tr>
      <w:tr w14:paraId="7B9BD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C76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89F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闭门器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6E82">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920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582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6BA0">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2C0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17F4">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8699">
            <w:pPr>
              <w:jc w:val="center"/>
              <w:rPr>
                <w:rFonts w:hint="eastAsia" w:ascii="宋体" w:hAnsi="宋体" w:eastAsia="宋体" w:cs="宋体"/>
                <w:i w:val="0"/>
                <w:iCs w:val="0"/>
                <w:color w:val="auto"/>
                <w:sz w:val="24"/>
                <w:szCs w:val="24"/>
                <w:highlight w:val="none"/>
                <w:u w:val="none"/>
              </w:rPr>
            </w:pPr>
          </w:p>
        </w:tc>
      </w:tr>
      <w:tr w14:paraId="71ABD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CAA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F54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电动拉门机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A2B0">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170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C58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924E">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591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D230">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BF79">
            <w:pPr>
              <w:jc w:val="center"/>
              <w:rPr>
                <w:rFonts w:hint="eastAsia" w:ascii="宋体" w:hAnsi="宋体" w:eastAsia="宋体" w:cs="宋体"/>
                <w:i w:val="0"/>
                <w:iCs w:val="0"/>
                <w:color w:val="auto"/>
                <w:sz w:val="24"/>
                <w:szCs w:val="24"/>
                <w:highlight w:val="none"/>
                <w:u w:val="none"/>
              </w:rPr>
            </w:pPr>
          </w:p>
        </w:tc>
      </w:tr>
      <w:tr w14:paraId="2EF53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746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E70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四门控制器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8EE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BE2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34E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65E4">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9D20">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8ABA">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44E6">
            <w:pPr>
              <w:jc w:val="center"/>
              <w:rPr>
                <w:rFonts w:hint="eastAsia" w:ascii="宋体" w:hAnsi="宋体" w:eastAsia="宋体" w:cs="宋体"/>
                <w:i w:val="0"/>
                <w:iCs w:val="0"/>
                <w:color w:val="auto"/>
                <w:sz w:val="24"/>
                <w:szCs w:val="24"/>
                <w:highlight w:val="none"/>
                <w:u w:val="none"/>
              </w:rPr>
            </w:pPr>
          </w:p>
        </w:tc>
      </w:tr>
      <w:tr w14:paraId="37413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AE3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D3F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双门控制器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0D4E">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265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F7F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45B4">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19B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B2A4">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E1CC">
            <w:pPr>
              <w:jc w:val="center"/>
              <w:rPr>
                <w:rFonts w:hint="eastAsia" w:ascii="宋体" w:hAnsi="宋体" w:eastAsia="宋体" w:cs="宋体"/>
                <w:i w:val="0"/>
                <w:iCs w:val="0"/>
                <w:color w:val="auto"/>
                <w:sz w:val="24"/>
                <w:szCs w:val="24"/>
                <w:highlight w:val="none"/>
                <w:u w:val="none"/>
              </w:rPr>
            </w:pPr>
          </w:p>
        </w:tc>
      </w:tr>
      <w:tr w14:paraId="417E9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D9A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005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防爆双门控制器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5E07">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2D9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89C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78B2">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1E22">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874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DB38">
            <w:pPr>
              <w:jc w:val="center"/>
              <w:rPr>
                <w:rFonts w:hint="eastAsia" w:ascii="宋体" w:hAnsi="宋体" w:eastAsia="宋体" w:cs="宋体"/>
                <w:i w:val="0"/>
                <w:iCs w:val="0"/>
                <w:color w:val="auto"/>
                <w:sz w:val="24"/>
                <w:szCs w:val="24"/>
                <w:highlight w:val="none"/>
                <w:u w:val="none"/>
              </w:rPr>
            </w:pPr>
          </w:p>
        </w:tc>
      </w:tr>
      <w:tr w14:paraId="2457B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311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CF3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独立指纹门锁</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F0BE">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BAA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BC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F050">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99CF">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7AED">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A26D">
            <w:pPr>
              <w:jc w:val="center"/>
              <w:rPr>
                <w:rFonts w:hint="eastAsia" w:ascii="宋体" w:hAnsi="宋体" w:eastAsia="宋体" w:cs="宋体"/>
                <w:i w:val="0"/>
                <w:iCs w:val="0"/>
                <w:color w:val="auto"/>
                <w:sz w:val="24"/>
                <w:szCs w:val="24"/>
                <w:highlight w:val="none"/>
                <w:u w:val="none"/>
              </w:rPr>
            </w:pPr>
          </w:p>
        </w:tc>
      </w:tr>
      <w:tr w14:paraId="111D2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317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E50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口部一体机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8BB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2EB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7C1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CCB4">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8F17">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2D17">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93FB">
            <w:pPr>
              <w:jc w:val="center"/>
              <w:rPr>
                <w:rFonts w:hint="eastAsia" w:ascii="宋体" w:hAnsi="宋体" w:eastAsia="宋体" w:cs="宋体"/>
                <w:i w:val="0"/>
                <w:iCs w:val="0"/>
                <w:color w:val="auto"/>
                <w:sz w:val="24"/>
                <w:szCs w:val="24"/>
                <w:highlight w:val="none"/>
                <w:u w:val="none"/>
              </w:rPr>
            </w:pPr>
          </w:p>
        </w:tc>
      </w:tr>
      <w:tr w14:paraId="262AF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59B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F02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音视频监控系统</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0564">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A145">
            <w:pPr>
              <w:jc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41C6">
            <w:pPr>
              <w:jc w:val="center"/>
              <w:rPr>
                <w:rFonts w:hint="eastAsia" w:ascii="宋体" w:hAnsi="宋体" w:eastAsia="宋体" w:cs="宋体"/>
                <w:i w:val="0"/>
                <w:iCs w:val="0"/>
                <w:color w:val="auto"/>
                <w:kern w:val="0"/>
                <w:sz w:val="24"/>
                <w:szCs w:val="24"/>
                <w:highlight w:val="none"/>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CCFB">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939A">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D546">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8AA7">
            <w:pPr>
              <w:jc w:val="center"/>
              <w:rPr>
                <w:rFonts w:hint="eastAsia" w:ascii="宋体" w:hAnsi="宋体" w:eastAsia="宋体" w:cs="宋体"/>
                <w:i w:val="0"/>
                <w:iCs w:val="0"/>
                <w:color w:val="auto"/>
                <w:sz w:val="24"/>
                <w:szCs w:val="24"/>
                <w:highlight w:val="none"/>
                <w:u w:val="none"/>
              </w:rPr>
            </w:pPr>
          </w:p>
        </w:tc>
      </w:tr>
      <w:tr w14:paraId="05A8F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0FD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4EB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高清网络视频管理软件</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8E79">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522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23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B56D">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543E">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CD57">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38A2">
            <w:pPr>
              <w:jc w:val="center"/>
              <w:rPr>
                <w:rFonts w:hint="eastAsia" w:ascii="宋体" w:hAnsi="宋体" w:eastAsia="宋体" w:cs="宋体"/>
                <w:i w:val="0"/>
                <w:iCs w:val="0"/>
                <w:color w:val="auto"/>
                <w:sz w:val="24"/>
                <w:szCs w:val="24"/>
                <w:highlight w:val="none"/>
                <w:u w:val="none"/>
              </w:rPr>
            </w:pPr>
          </w:p>
        </w:tc>
      </w:tr>
      <w:tr w14:paraId="516D5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9C4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314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山林火灾监视管理软件</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9B2C">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82E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E28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5E0E">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466E">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7F3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6B1E">
            <w:pPr>
              <w:jc w:val="center"/>
              <w:rPr>
                <w:rFonts w:hint="eastAsia" w:ascii="宋体" w:hAnsi="宋体" w:eastAsia="宋体" w:cs="宋体"/>
                <w:i w:val="0"/>
                <w:iCs w:val="0"/>
                <w:color w:val="auto"/>
                <w:sz w:val="24"/>
                <w:szCs w:val="24"/>
                <w:highlight w:val="none"/>
                <w:u w:val="none"/>
              </w:rPr>
            </w:pPr>
          </w:p>
        </w:tc>
      </w:tr>
      <w:tr w14:paraId="6DFD8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1D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EC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室内红外定焦网络摄像机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9197">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FA5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B82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E5BE">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BC40">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EA0A">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8A29">
            <w:pPr>
              <w:jc w:val="center"/>
              <w:rPr>
                <w:rFonts w:hint="eastAsia" w:ascii="宋体" w:hAnsi="宋体" w:eastAsia="宋体" w:cs="宋体"/>
                <w:i w:val="0"/>
                <w:iCs w:val="0"/>
                <w:color w:val="auto"/>
                <w:sz w:val="24"/>
                <w:szCs w:val="24"/>
                <w:highlight w:val="none"/>
                <w:u w:val="none"/>
              </w:rPr>
            </w:pPr>
          </w:p>
        </w:tc>
      </w:tr>
      <w:tr w14:paraId="389D4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743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AE8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防爆室内红外定焦网络摄像机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ABAF">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20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EB0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CC45">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2AEC">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0B99">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EE61">
            <w:pPr>
              <w:jc w:val="center"/>
              <w:rPr>
                <w:rFonts w:hint="eastAsia" w:ascii="宋体" w:hAnsi="宋体" w:eastAsia="宋体" w:cs="宋体"/>
                <w:i w:val="0"/>
                <w:iCs w:val="0"/>
                <w:color w:val="auto"/>
                <w:sz w:val="24"/>
                <w:szCs w:val="24"/>
                <w:highlight w:val="none"/>
                <w:u w:val="none"/>
              </w:rPr>
            </w:pPr>
          </w:p>
        </w:tc>
      </w:tr>
      <w:tr w14:paraId="04413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45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CE1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室内红外球形网络摄像机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9CD9">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2C4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879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A84F">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F7FD">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715E">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3DCF">
            <w:pPr>
              <w:jc w:val="center"/>
              <w:rPr>
                <w:rFonts w:hint="eastAsia" w:ascii="宋体" w:hAnsi="宋体" w:eastAsia="宋体" w:cs="宋体"/>
                <w:i w:val="0"/>
                <w:iCs w:val="0"/>
                <w:color w:val="auto"/>
                <w:sz w:val="24"/>
                <w:szCs w:val="24"/>
                <w:highlight w:val="none"/>
                <w:u w:val="none"/>
              </w:rPr>
            </w:pPr>
          </w:p>
        </w:tc>
      </w:tr>
      <w:tr w14:paraId="688B5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6F0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3D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防爆室内红外球形网络摄像机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0250">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A25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88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27C5">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62DB">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1444">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4316">
            <w:pPr>
              <w:jc w:val="center"/>
              <w:rPr>
                <w:rFonts w:hint="eastAsia" w:ascii="宋体" w:hAnsi="宋体" w:eastAsia="宋体" w:cs="宋体"/>
                <w:i w:val="0"/>
                <w:iCs w:val="0"/>
                <w:color w:val="auto"/>
                <w:sz w:val="24"/>
                <w:szCs w:val="24"/>
                <w:highlight w:val="none"/>
                <w:u w:val="none"/>
              </w:rPr>
            </w:pPr>
          </w:p>
        </w:tc>
      </w:tr>
      <w:tr w14:paraId="0CDBF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BD4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3BC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防爆室内光口球形网络摄像机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3450">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3ED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764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013D">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A220">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C5C4">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8477">
            <w:pPr>
              <w:jc w:val="center"/>
              <w:rPr>
                <w:rFonts w:hint="eastAsia" w:ascii="宋体" w:hAnsi="宋体" w:eastAsia="宋体" w:cs="宋体"/>
                <w:i w:val="0"/>
                <w:iCs w:val="0"/>
                <w:color w:val="auto"/>
                <w:sz w:val="24"/>
                <w:szCs w:val="24"/>
                <w:highlight w:val="none"/>
                <w:u w:val="none"/>
              </w:rPr>
            </w:pPr>
          </w:p>
        </w:tc>
      </w:tr>
      <w:tr w14:paraId="5585C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4A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3BB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室内拾音器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6B0E">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9EE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4AA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8DED">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97ED">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670A">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C1F1">
            <w:pPr>
              <w:jc w:val="center"/>
              <w:rPr>
                <w:rFonts w:hint="eastAsia" w:ascii="宋体" w:hAnsi="宋体" w:eastAsia="宋体" w:cs="宋体"/>
                <w:i w:val="0"/>
                <w:iCs w:val="0"/>
                <w:color w:val="auto"/>
                <w:sz w:val="24"/>
                <w:szCs w:val="24"/>
                <w:highlight w:val="none"/>
                <w:u w:val="none"/>
              </w:rPr>
            </w:pPr>
          </w:p>
        </w:tc>
      </w:tr>
      <w:tr w14:paraId="03263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991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B12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室外激光定向网络摄像机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404B">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E74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C1F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32DE">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9294">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E7E0">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CA6B">
            <w:pPr>
              <w:jc w:val="center"/>
              <w:rPr>
                <w:rFonts w:hint="eastAsia" w:ascii="宋体" w:hAnsi="宋体" w:eastAsia="宋体" w:cs="宋体"/>
                <w:i w:val="0"/>
                <w:iCs w:val="0"/>
                <w:color w:val="auto"/>
                <w:sz w:val="24"/>
                <w:szCs w:val="24"/>
                <w:highlight w:val="none"/>
                <w:u w:val="none"/>
              </w:rPr>
            </w:pPr>
          </w:p>
        </w:tc>
      </w:tr>
      <w:tr w14:paraId="7908D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28D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9E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室外激光球形网络摄像机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FC73">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E0E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E84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D488">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4B7B">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F559">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9396">
            <w:pPr>
              <w:jc w:val="center"/>
              <w:rPr>
                <w:rFonts w:hint="eastAsia" w:ascii="宋体" w:hAnsi="宋体" w:eastAsia="宋体" w:cs="宋体"/>
                <w:i w:val="0"/>
                <w:iCs w:val="0"/>
                <w:color w:val="auto"/>
                <w:sz w:val="24"/>
                <w:szCs w:val="24"/>
                <w:highlight w:val="none"/>
                <w:u w:val="none"/>
              </w:rPr>
            </w:pPr>
          </w:p>
        </w:tc>
      </w:tr>
      <w:tr w14:paraId="11237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5DD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91D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室外双光谱一体机（安防、林火监视、多光谱）</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6F0E">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C46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ADB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B214">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E10E">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2565">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2CAD">
            <w:pPr>
              <w:jc w:val="center"/>
              <w:rPr>
                <w:rFonts w:hint="eastAsia" w:ascii="宋体" w:hAnsi="宋体" w:eastAsia="宋体" w:cs="宋体"/>
                <w:i w:val="0"/>
                <w:iCs w:val="0"/>
                <w:color w:val="auto"/>
                <w:sz w:val="24"/>
                <w:szCs w:val="24"/>
                <w:highlight w:val="none"/>
                <w:u w:val="none"/>
              </w:rPr>
            </w:pPr>
          </w:p>
        </w:tc>
      </w:tr>
      <w:tr w14:paraId="4FA7E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473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21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室外光口全景摄像机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A3D8">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AD3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303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C2CB">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9C74">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8FC3">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9990">
            <w:pPr>
              <w:jc w:val="center"/>
              <w:rPr>
                <w:rFonts w:hint="eastAsia" w:ascii="宋体" w:hAnsi="宋体" w:eastAsia="宋体" w:cs="宋体"/>
                <w:i w:val="0"/>
                <w:iCs w:val="0"/>
                <w:color w:val="auto"/>
                <w:sz w:val="24"/>
                <w:szCs w:val="24"/>
                <w:highlight w:val="none"/>
                <w:u w:val="none"/>
              </w:rPr>
            </w:pPr>
          </w:p>
        </w:tc>
      </w:tr>
      <w:tr w14:paraId="758D1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9E2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EB8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室外可控激光辅助照明摄像机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8F67">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9E9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7C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1442">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F14D">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5227">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556F">
            <w:pPr>
              <w:jc w:val="center"/>
              <w:rPr>
                <w:rFonts w:hint="eastAsia" w:ascii="宋体" w:hAnsi="宋体" w:eastAsia="宋体" w:cs="宋体"/>
                <w:i w:val="0"/>
                <w:iCs w:val="0"/>
                <w:color w:val="auto"/>
                <w:sz w:val="24"/>
                <w:szCs w:val="24"/>
                <w:highlight w:val="none"/>
                <w:u w:val="none"/>
              </w:rPr>
            </w:pPr>
          </w:p>
        </w:tc>
      </w:tr>
      <w:tr w14:paraId="7DD1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00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8DB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室外拾音器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E42B">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726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314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4F97">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4782">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ADAC">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3F13">
            <w:pPr>
              <w:jc w:val="center"/>
              <w:rPr>
                <w:rFonts w:hint="eastAsia" w:ascii="宋体" w:hAnsi="宋体" w:eastAsia="宋体" w:cs="宋体"/>
                <w:i w:val="0"/>
                <w:iCs w:val="0"/>
                <w:color w:val="auto"/>
                <w:sz w:val="24"/>
                <w:szCs w:val="24"/>
                <w:highlight w:val="none"/>
                <w:u w:val="none"/>
              </w:rPr>
            </w:pPr>
          </w:p>
        </w:tc>
      </w:tr>
      <w:tr w14:paraId="3F29C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C09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1D9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机架式光电转换模块箱</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E713">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1AF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C1B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EF62">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2EC8">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7C5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6BA7">
            <w:pPr>
              <w:jc w:val="center"/>
              <w:rPr>
                <w:rFonts w:hint="eastAsia" w:ascii="宋体" w:hAnsi="宋体" w:eastAsia="宋体" w:cs="宋体"/>
                <w:i w:val="0"/>
                <w:iCs w:val="0"/>
                <w:color w:val="auto"/>
                <w:sz w:val="24"/>
                <w:szCs w:val="24"/>
                <w:highlight w:val="none"/>
                <w:u w:val="none"/>
              </w:rPr>
            </w:pPr>
          </w:p>
        </w:tc>
      </w:tr>
      <w:tr w14:paraId="353F6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811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C9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摄像机安装杆</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E59F">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8A7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0AD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B6AC">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50CB">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207E">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48B6">
            <w:pPr>
              <w:jc w:val="center"/>
              <w:rPr>
                <w:rFonts w:hint="eastAsia" w:ascii="宋体" w:hAnsi="宋体" w:eastAsia="宋体" w:cs="宋体"/>
                <w:i w:val="0"/>
                <w:iCs w:val="0"/>
                <w:color w:val="auto"/>
                <w:sz w:val="24"/>
                <w:szCs w:val="24"/>
                <w:highlight w:val="none"/>
                <w:u w:val="none"/>
              </w:rPr>
            </w:pPr>
          </w:p>
        </w:tc>
      </w:tr>
      <w:tr w14:paraId="67142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839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29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摄像机防雷接地装置</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94BD">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79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FD9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0A26">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DD6A">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170E">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AC1B">
            <w:pPr>
              <w:jc w:val="center"/>
              <w:rPr>
                <w:rFonts w:hint="eastAsia" w:ascii="宋体" w:hAnsi="宋体" w:eastAsia="宋体" w:cs="宋体"/>
                <w:i w:val="0"/>
                <w:iCs w:val="0"/>
                <w:color w:val="auto"/>
                <w:sz w:val="24"/>
                <w:szCs w:val="24"/>
                <w:highlight w:val="none"/>
                <w:u w:val="none"/>
              </w:rPr>
            </w:pPr>
          </w:p>
        </w:tc>
      </w:tr>
      <w:tr w14:paraId="5D050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16A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A50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火灾报警系统</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1F50">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C736">
            <w:pPr>
              <w:jc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51DF">
            <w:pPr>
              <w:jc w:val="center"/>
              <w:rPr>
                <w:rFonts w:hint="eastAsia" w:ascii="宋体" w:hAnsi="宋体" w:eastAsia="宋体" w:cs="宋体"/>
                <w:i w:val="0"/>
                <w:iCs w:val="0"/>
                <w:color w:val="auto"/>
                <w:kern w:val="0"/>
                <w:sz w:val="24"/>
                <w:szCs w:val="24"/>
                <w:highlight w:val="none"/>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8A00">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65DE">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5BE4">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0735">
            <w:pPr>
              <w:jc w:val="center"/>
              <w:rPr>
                <w:rFonts w:hint="eastAsia" w:ascii="宋体" w:hAnsi="宋体" w:eastAsia="宋体" w:cs="宋体"/>
                <w:i w:val="0"/>
                <w:iCs w:val="0"/>
                <w:color w:val="auto"/>
                <w:sz w:val="24"/>
                <w:szCs w:val="24"/>
                <w:highlight w:val="none"/>
                <w:u w:val="none"/>
              </w:rPr>
            </w:pPr>
          </w:p>
        </w:tc>
      </w:tr>
      <w:tr w14:paraId="3C81F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7D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B81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火灾报警控制器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FD96">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C2B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278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FECA">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8E9E">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6B73">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2357">
            <w:pPr>
              <w:jc w:val="center"/>
              <w:rPr>
                <w:rFonts w:hint="eastAsia" w:ascii="宋体" w:hAnsi="宋体" w:eastAsia="宋体" w:cs="宋体"/>
                <w:i w:val="0"/>
                <w:iCs w:val="0"/>
                <w:color w:val="auto"/>
                <w:sz w:val="24"/>
                <w:szCs w:val="24"/>
                <w:highlight w:val="none"/>
                <w:u w:val="none"/>
              </w:rPr>
            </w:pPr>
          </w:p>
        </w:tc>
      </w:tr>
      <w:tr w14:paraId="403FE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16D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FA1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电子自动编码器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F7F7">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568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81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9DDF">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EA82">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A360">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D777">
            <w:pPr>
              <w:jc w:val="center"/>
              <w:rPr>
                <w:rFonts w:hint="eastAsia" w:ascii="宋体" w:hAnsi="宋体" w:eastAsia="宋体" w:cs="宋体"/>
                <w:i w:val="0"/>
                <w:iCs w:val="0"/>
                <w:color w:val="auto"/>
                <w:sz w:val="24"/>
                <w:szCs w:val="24"/>
                <w:highlight w:val="none"/>
                <w:u w:val="none"/>
              </w:rPr>
            </w:pPr>
          </w:p>
        </w:tc>
      </w:tr>
      <w:tr w14:paraId="733D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EC3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174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火灾智能电源箱</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1B7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43E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B5B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5AEF">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DDA2">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FFD6">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D3DA">
            <w:pPr>
              <w:jc w:val="center"/>
              <w:rPr>
                <w:rFonts w:hint="eastAsia" w:ascii="宋体" w:hAnsi="宋体" w:eastAsia="宋体" w:cs="宋体"/>
                <w:i w:val="0"/>
                <w:iCs w:val="0"/>
                <w:color w:val="auto"/>
                <w:sz w:val="24"/>
                <w:szCs w:val="24"/>
                <w:highlight w:val="none"/>
                <w:u w:val="none"/>
              </w:rPr>
            </w:pPr>
          </w:p>
        </w:tc>
      </w:tr>
      <w:tr w14:paraId="61B93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774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AEC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总线隔离模块</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32F9">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958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742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C81A">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B7E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40C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3438">
            <w:pPr>
              <w:jc w:val="center"/>
              <w:rPr>
                <w:rFonts w:hint="eastAsia" w:ascii="宋体" w:hAnsi="宋体" w:eastAsia="宋体" w:cs="宋体"/>
                <w:i w:val="0"/>
                <w:iCs w:val="0"/>
                <w:color w:val="auto"/>
                <w:sz w:val="24"/>
                <w:szCs w:val="24"/>
                <w:highlight w:val="none"/>
                <w:u w:val="none"/>
              </w:rPr>
            </w:pPr>
          </w:p>
        </w:tc>
      </w:tr>
      <w:tr w14:paraId="0DDFA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AE7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4CF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智能感烟探测器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2838">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123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408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38</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F850">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095C">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073E">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72ED">
            <w:pPr>
              <w:jc w:val="center"/>
              <w:rPr>
                <w:rFonts w:hint="eastAsia" w:ascii="宋体" w:hAnsi="宋体" w:eastAsia="宋体" w:cs="宋体"/>
                <w:i w:val="0"/>
                <w:iCs w:val="0"/>
                <w:color w:val="auto"/>
                <w:sz w:val="24"/>
                <w:szCs w:val="24"/>
                <w:highlight w:val="none"/>
                <w:u w:val="none"/>
              </w:rPr>
            </w:pPr>
          </w:p>
        </w:tc>
      </w:tr>
      <w:tr w14:paraId="3E504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D5A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95F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本安型感烟探测器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3810">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C1B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CB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D33E">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E472">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51F9">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CF8E">
            <w:pPr>
              <w:jc w:val="center"/>
              <w:rPr>
                <w:rFonts w:hint="eastAsia" w:ascii="宋体" w:hAnsi="宋体" w:eastAsia="宋体" w:cs="宋体"/>
                <w:i w:val="0"/>
                <w:iCs w:val="0"/>
                <w:color w:val="auto"/>
                <w:sz w:val="24"/>
                <w:szCs w:val="24"/>
                <w:highlight w:val="none"/>
                <w:u w:val="none"/>
              </w:rPr>
            </w:pPr>
          </w:p>
        </w:tc>
      </w:tr>
      <w:tr w14:paraId="701F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226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676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火灾手动报警按钮</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EEB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C1D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88D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D3BF">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9F31">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4CCB">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43B5">
            <w:pPr>
              <w:jc w:val="center"/>
              <w:rPr>
                <w:rFonts w:hint="eastAsia" w:ascii="宋体" w:hAnsi="宋体" w:eastAsia="宋体" w:cs="宋体"/>
                <w:i w:val="0"/>
                <w:iCs w:val="0"/>
                <w:color w:val="auto"/>
                <w:sz w:val="24"/>
                <w:szCs w:val="24"/>
                <w:highlight w:val="none"/>
                <w:u w:val="none"/>
              </w:rPr>
            </w:pPr>
          </w:p>
        </w:tc>
      </w:tr>
      <w:tr w14:paraId="1C7EB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AE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8F7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防爆火灾手动报警按钮</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0AD7">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CD0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FD7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F3AB">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3E8A">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F17E">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9755">
            <w:pPr>
              <w:jc w:val="center"/>
              <w:rPr>
                <w:rFonts w:hint="eastAsia" w:ascii="宋体" w:hAnsi="宋体" w:eastAsia="宋体" w:cs="宋体"/>
                <w:i w:val="0"/>
                <w:iCs w:val="0"/>
                <w:color w:val="auto"/>
                <w:sz w:val="24"/>
                <w:szCs w:val="24"/>
                <w:highlight w:val="none"/>
                <w:u w:val="none"/>
              </w:rPr>
            </w:pPr>
          </w:p>
        </w:tc>
      </w:tr>
      <w:tr w14:paraId="18AD6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F0A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4B2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火灾声光报警器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7703">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FE5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908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0615">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7727">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1FD4">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2153">
            <w:pPr>
              <w:jc w:val="center"/>
              <w:rPr>
                <w:rFonts w:hint="eastAsia" w:ascii="宋体" w:hAnsi="宋体" w:eastAsia="宋体" w:cs="宋体"/>
                <w:i w:val="0"/>
                <w:iCs w:val="0"/>
                <w:color w:val="auto"/>
                <w:sz w:val="24"/>
                <w:szCs w:val="24"/>
                <w:highlight w:val="none"/>
                <w:u w:val="none"/>
              </w:rPr>
            </w:pPr>
          </w:p>
        </w:tc>
      </w:tr>
      <w:tr w14:paraId="47B31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60F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5E8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防爆火灾声光报警器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8C92">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BE6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6C8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33BE">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F5E4">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2957">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C930">
            <w:pPr>
              <w:jc w:val="center"/>
              <w:rPr>
                <w:rFonts w:hint="eastAsia" w:ascii="宋体" w:hAnsi="宋体" w:eastAsia="宋体" w:cs="宋体"/>
                <w:i w:val="0"/>
                <w:iCs w:val="0"/>
                <w:color w:val="auto"/>
                <w:sz w:val="24"/>
                <w:szCs w:val="24"/>
                <w:highlight w:val="none"/>
                <w:u w:val="none"/>
              </w:rPr>
            </w:pPr>
          </w:p>
        </w:tc>
      </w:tr>
      <w:tr w14:paraId="59F11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79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4F1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输入模块</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3C39">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6D8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318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6E45">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0A1C">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8F7D">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AA50">
            <w:pPr>
              <w:jc w:val="center"/>
              <w:rPr>
                <w:rFonts w:hint="eastAsia" w:ascii="宋体" w:hAnsi="宋体" w:eastAsia="宋体" w:cs="宋体"/>
                <w:i w:val="0"/>
                <w:iCs w:val="0"/>
                <w:color w:val="auto"/>
                <w:sz w:val="24"/>
                <w:szCs w:val="24"/>
                <w:highlight w:val="none"/>
                <w:u w:val="none"/>
              </w:rPr>
            </w:pPr>
          </w:p>
        </w:tc>
      </w:tr>
      <w:tr w14:paraId="15DBD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308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74F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输入/输出模块</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435E">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719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CE9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97CD">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FFD8">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3AE4">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0FCB">
            <w:pPr>
              <w:jc w:val="center"/>
              <w:rPr>
                <w:rFonts w:hint="eastAsia" w:ascii="宋体" w:hAnsi="宋体" w:eastAsia="宋体" w:cs="宋体"/>
                <w:i w:val="0"/>
                <w:iCs w:val="0"/>
                <w:color w:val="auto"/>
                <w:sz w:val="24"/>
                <w:szCs w:val="24"/>
                <w:highlight w:val="none"/>
                <w:u w:val="none"/>
              </w:rPr>
            </w:pPr>
          </w:p>
        </w:tc>
      </w:tr>
      <w:tr w14:paraId="6F916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E3C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D29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动作切换模块</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E6B6">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5E7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7C9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E528">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2782">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A6A6">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8DA0">
            <w:pPr>
              <w:jc w:val="center"/>
              <w:rPr>
                <w:rFonts w:hint="eastAsia" w:ascii="宋体" w:hAnsi="宋体" w:eastAsia="宋体" w:cs="宋体"/>
                <w:i w:val="0"/>
                <w:iCs w:val="0"/>
                <w:color w:val="auto"/>
                <w:sz w:val="24"/>
                <w:szCs w:val="24"/>
                <w:highlight w:val="none"/>
                <w:u w:val="none"/>
              </w:rPr>
            </w:pPr>
          </w:p>
        </w:tc>
      </w:tr>
      <w:tr w14:paraId="7AF3B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CAC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DD2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模块安装箱</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0CAC">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439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60E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27</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F220">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ADFB">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7B62">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44B4">
            <w:pPr>
              <w:jc w:val="center"/>
              <w:rPr>
                <w:rFonts w:hint="eastAsia" w:ascii="宋体" w:hAnsi="宋体" w:eastAsia="宋体" w:cs="宋体"/>
                <w:i w:val="0"/>
                <w:iCs w:val="0"/>
                <w:color w:val="auto"/>
                <w:sz w:val="24"/>
                <w:szCs w:val="24"/>
                <w:highlight w:val="none"/>
                <w:u w:val="none"/>
              </w:rPr>
            </w:pPr>
          </w:p>
        </w:tc>
      </w:tr>
      <w:tr w14:paraId="20917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429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712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火灾显示盘</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2512">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F4F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7D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E7F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0B1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DFB0">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ACF4">
            <w:pPr>
              <w:jc w:val="center"/>
              <w:rPr>
                <w:rFonts w:hint="eastAsia" w:ascii="宋体" w:hAnsi="宋体" w:eastAsia="宋体" w:cs="宋体"/>
                <w:i w:val="0"/>
                <w:iCs w:val="0"/>
                <w:color w:val="auto"/>
                <w:sz w:val="24"/>
                <w:szCs w:val="24"/>
                <w:highlight w:val="none"/>
                <w:u w:val="none"/>
              </w:rPr>
            </w:pPr>
          </w:p>
        </w:tc>
      </w:tr>
      <w:tr w14:paraId="61887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4F7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1B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光纤收发器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CDBF">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BB3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577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9998">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0011">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96C1">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20C5">
            <w:pPr>
              <w:jc w:val="center"/>
              <w:rPr>
                <w:rFonts w:hint="eastAsia" w:ascii="宋体" w:hAnsi="宋体" w:eastAsia="宋体" w:cs="宋体"/>
                <w:i w:val="0"/>
                <w:iCs w:val="0"/>
                <w:color w:val="auto"/>
                <w:sz w:val="24"/>
                <w:szCs w:val="24"/>
                <w:highlight w:val="none"/>
                <w:u w:val="none"/>
              </w:rPr>
            </w:pPr>
          </w:p>
        </w:tc>
      </w:tr>
      <w:tr w14:paraId="5158B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969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FBE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火灾协议转换器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5B47">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D11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EA4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E864">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BD37">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99B7">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B2C9">
            <w:pPr>
              <w:jc w:val="center"/>
              <w:rPr>
                <w:rFonts w:hint="eastAsia" w:ascii="宋体" w:hAnsi="宋体" w:eastAsia="宋体" w:cs="宋体"/>
                <w:i w:val="0"/>
                <w:iCs w:val="0"/>
                <w:color w:val="auto"/>
                <w:sz w:val="24"/>
                <w:szCs w:val="24"/>
                <w:highlight w:val="none"/>
                <w:u w:val="none"/>
              </w:rPr>
            </w:pPr>
          </w:p>
        </w:tc>
      </w:tr>
      <w:tr w14:paraId="7E02E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F39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027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消火栓报警按钮</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EEDD">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9E3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AFC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124A">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6A0F">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2E0C">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748A">
            <w:pPr>
              <w:jc w:val="center"/>
              <w:rPr>
                <w:rFonts w:hint="eastAsia" w:ascii="宋体" w:hAnsi="宋体" w:eastAsia="宋体" w:cs="宋体"/>
                <w:i w:val="0"/>
                <w:iCs w:val="0"/>
                <w:color w:val="auto"/>
                <w:sz w:val="24"/>
                <w:szCs w:val="24"/>
                <w:highlight w:val="none"/>
                <w:u w:val="none"/>
              </w:rPr>
            </w:pPr>
          </w:p>
        </w:tc>
      </w:tr>
      <w:tr w14:paraId="25870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498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514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防爆消火栓报警按钮</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A97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EBB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683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96CC">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0E17">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440E">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1E8A">
            <w:pPr>
              <w:jc w:val="center"/>
              <w:rPr>
                <w:rFonts w:hint="eastAsia" w:ascii="宋体" w:hAnsi="宋体" w:eastAsia="宋体" w:cs="宋体"/>
                <w:i w:val="0"/>
                <w:iCs w:val="0"/>
                <w:color w:val="auto"/>
                <w:sz w:val="24"/>
                <w:szCs w:val="24"/>
                <w:highlight w:val="none"/>
                <w:u w:val="none"/>
              </w:rPr>
            </w:pPr>
          </w:p>
        </w:tc>
      </w:tr>
      <w:tr w14:paraId="254E2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70E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E6E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防爆编码箱（安全栅）</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292F">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CF4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7B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F1B4">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4825">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0C00">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3B4D">
            <w:pPr>
              <w:jc w:val="center"/>
              <w:rPr>
                <w:rFonts w:hint="eastAsia" w:ascii="宋体" w:hAnsi="宋体" w:eastAsia="宋体" w:cs="宋体"/>
                <w:i w:val="0"/>
                <w:iCs w:val="0"/>
                <w:color w:val="auto"/>
                <w:sz w:val="24"/>
                <w:szCs w:val="24"/>
                <w:highlight w:val="none"/>
                <w:u w:val="none"/>
              </w:rPr>
            </w:pPr>
          </w:p>
        </w:tc>
      </w:tr>
      <w:tr w14:paraId="141DC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FFA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F0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发烟枪</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BE8F">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EFB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0E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F74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5428">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F254">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8266">
            <w:pPr>
              <w:jc w:val="center"/>
              <w:rPr>
                <w:rFonts w:hint="eastAsia" w:ascii="宋体" w:hAnsi="宋体" w:eastAsia="宋体" w:cs="宋体"/>
                <w:i w:val="0"/>
                <w:iCs w:val="0"/>
                <w:color w:val="auto"/>
                <w:sz w:val="24"/>
                <w:szCs w:val="24"/>
                <w:highlight w:val="none"/>
                <w:u w:val="none"/>
              </w:rPr>
            </w:pPr>
          </w:p>
        </w:tc>
      </w:tr>
      <w:tr w14:paraId="668D5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187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539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消防报警矩阵</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F2FE">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BA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BE7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3B22">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1C6D">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D1EE">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5B47">
            <w:pPr>
              <w:jc w:val="center"/>
              <w:rPr>
                <w:rFonts w:hint="eastAsia" w:ascii="宋体" w:hAnsi="宋体" w:eastAsia="宋体" w:cs="宋体"/>
                <w:i w:val="0"/>
                <w:iCs w:val="0"/>
                <w:color w:val="auto"/>
                <w:sz w:val="24"/>
                <w:szCs w:val="24"/>
                <w:highlight w:val="none"/>
                <w:u w:val="none"/>
              </w:rPr>
            </w:pPr>
          </w:p>
        </w:tc>
      </w:tr>
      <w:tr w14:paraId="71FBC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713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2CF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周边警戒子系统</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09C2">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13B2">
            <w:pPr>
              <w:jc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5D64">
            <w:pPr>
              <w:jc w:val="center"/>
              <w:rPr>
                <w:rFonts w:hint="eastAsia" w:ascii="宋体" w:hAnsi="宋体" w:eastAsia="宋体" w:cs="宋体"/>
                <w:i w:val="0"/>
                <w:iCs w:val="0"/>
                <w:color w:val="auto"/>
                <w:kern w:val="0"/>
                <w:sz w:val="24"/>
                <w:szCs w:val="24"/>
                <w:highlight w:val="none"/>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C643">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D0CB">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C10D">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53E7">
            <w:pPr>
              <w:jc w:val="center"/>
              <w:rPr>
                <w:rFonts w:hint="eastAsia" w:ascii="宋体" w:hAnsi="宋体" w:eastAsia="宋体" w:cs="宋体"/>
                <w:i w:val="0"/>
                <w:iCs w:val="0"/>
                <w:color w:val="auto"/>
                <w:sz w:val="24"/>
                <w:szCs w:val="24"/>
                <w:highlight w:val="none"/>
                <w:u w:val="none"/>
              </w:rPr>
            </w:pPr>
          </w:p>
        </w:tc>
      </w:tr>
      <w:tr w14:paraId="3B118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95C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3B6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周界报警软件</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A700">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C6B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E59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5E9B">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A0A2">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28D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8FC0">
            <w:pPr>
              <w:jc w:val="center"/>
              <w:rPr>
                <w:rFonts w:hint="eastAsia" w:ascii="宋体" w:hAnsi="宋体" w:eastAsia="宋体" w:cs="宋体"/>
                <w:i w:val="0"/>
                <w:iCs w:val="0"/>
                <w:color w:val="auto"/>
                <w:sz w:val="24"/>
                <w:szCs w:val="24"/>
                <w:highlight w:val="none"/>
                <w:u w:val="none"/>
              </w:rPr>
            </w:pPr>
          </w:p>
        </w:tc>
      </w:tr>
      <w:tr w14:paraId="56EAE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248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DC3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周界报警装置</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115E">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495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AD3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90F2">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5550">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C9C9">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FE5E">
            <w:pPr>
              <w:jc w:val="center"/>
              <w:rPr>
                <w:rFonts w:hint="eastAsia" w:ascii="宋体" w:hAnsi="宋体" w:eastAsia="宋体" w:cs="宋体"/>
                <w:i w:val="0"/>
                <w:iCs w:val="0"/>
                <w:color w:val="auto"/>
                <w:sz w:val="24"/>
                <w:szCs w:val="24"/>
                <w:highlight w:val="none"/>
                <w:u w:val="none"/>
              </w:rPr>
            </w:pPr>
          </w:p>
        </w:tc>
      </w:tr>
      <w:tr w14:paraId="5D610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60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F35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三鉴探测器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B59D">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233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77E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CF0D">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E732">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1318">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16A9">
            <w:pPr>
              <w:jc w:val="center"/>
              <w:rPr>
                <w:rFonts w:hint="eastAsia" w:ascii="宋体" w:hAnsi="宋体" w:eastAsia="宋体" w:cs="宋体"/>
                <w:i w:val="0"/>
                <w:iCs w:val="0"/>
                <w:color w:val="auto"/>
                <w:sz w:val="24"/>
                <w:szCs w:val="24"/>
                <w:highlight w:val="none"/>
                <w:u w:val="none"/>
              </w:rPr>
            </w:pPr>
          </w:p>
        </w:tc>
      </w:tr>
      <w:tr w14:paraId="26171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DD7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FF3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被动红外探测器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9B8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212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4EA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AEAD">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A381">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53AD">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8649">
            <w:pPr>
              <w:jc w:val="center"/>
              <w:rPr>
                <w:rFonts w:hint="eastAsia" w:ascii="宋体" w:hAnsi="宋体" w:eastAsia="宋体" w:cs="宋体"/>
                <w:i w:val="0"/>
                <w:iCs w:val="0"/>
                <w:color w:val="auto"/>
                <w:sz w:val="24"/>
                <w:szCs w:val="24"/>
                <w:highlight w:val="none"/>
                <w:u w:val="none"/>
              </w:rPr>
            </w:pPr>
          </w:p>
        </w:tc>
      </w:tr>
      <w:tr w14:paraId="54FF5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756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7EC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被动红外立杆</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76DB">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5F1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A06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1DDE">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08D5">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919D">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07CA">
            <w:pPr>
              <w:jc w:val="center"/>
              <w:rPr>
                <w:rFonts w:hint="eastAsia" w:ascii="宋体" w:hAnsi="宋体" w:eastAsia="宋体" w:cs="宋体"/>
                <w:i w:val="0"/>
                <w:iCs w:val="0"/>
                <w:color w:val="auto"/>
                <w:sz w:val="24"/>
                <w:szCs w:val="24"/>
                <w:highlight w:val="none"/>
                <w:u w:val="none"/>
              </w:rPr>
            </w:pPr>
          </w:p>
        </w:tc>
      </w:tr>
      <w:tr w14:paraId="5E706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5C7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ED0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洪水水位传感器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F53A">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2D8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D9E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3BF6">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40B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0D4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7CFB">
            <w:pPr>
              <w:jc w:val="center"/>
              <w:rPr>
                <w:rFonts w:hint="eastAsia" w:ascii="宋体" w:hAnsi="宋体" w:eastAsia="宋体" w:cs="宋体"/>
                <w:i w:val="0"/>
                <w:iCs w:val="0"/>
                <w:color w:val="auto"/>
                <w:sz w:val="24"/>
                <w:szCs w:val="24"/>
                <w:highlight w:val="none"/>
                <w:u w:val="none"/>
              </w:rPr>
            </w:pPr>
          </w:p>
        </w:tc>
      </w:tr>
      <w:tr w14:paraId="5D34F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C32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DFF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雨量计</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2376">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0D6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9E3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DAA6">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610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0717">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5A21">
            <w:pPr>
              <w:jc w:val="center"/>
              <w:rPr>
                <w:rFonts w:hint="eastAsia" w:ascii="宋体" w:hAnsi="宋体" w:eastAsia="宋体" w:cs="宋体"/>
                <w:i w:val="0"/>
                <w:iCs w:val="0"/>
                <w:color w:val="auto"/>
                <w:sz w:val="24"/>
                <w:szCs w:val="24"/>
                <w:highlight w:val="none"/>
                <w:u w:val="none"/>
              </w:rPr>
            </w:pPr>
          </w:p>
        </w:tc>
      </w:tr>
      <w:tr w14:paraId="1ABD3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3D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E2A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生物感应系统管理软件</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6FB3">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EDF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2DC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4DA8">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B1C1">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BC29">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CB13">
            <w:pPr>
              <w:jc w:val="center"/>
              <w:rPr>
                <w:rFonts w:hint="eastAsia" w:ascii="宋体" w:hAnsi="宋体" w:eastAsia="宋体" w:cs="宋体"/>
                <w:i w:val="0"/>
                <w:iCs w:val="0"/>
                <w:color w:val="auto"/>
                <w:sz w:val="24"/>
                <w:szCs w:val="24"/>
                <w:highlight w:val="none"/>
                <w:u w:val="none"/>
              </w:rPr>
            </w:pPr>
          </w:p>
        </w:tc>
      </w:tr>
      <w:tr w14:paraId="39AD8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ABC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5A8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生物感应电缆</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135E">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3C0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B40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约3000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98FF">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6E3D">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59A2">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9883">
            <w:pPr>
              <w:jc w:val="center"/>
              <w:rPr>
                <w:rFonts w:hint="eastAsia" w:ascii="宋体" w:hAnsi="宋体" w:eastAsia="宋体" w:cs="宋体"/>
                <w:i w:val="0"/>
                <w:iCs w:val="0"/>
                <w:color w:val="auto"/>
                <w:sz w:val="24"/>
                <w:szCs w:val="24"/>
                <w:highlight w:val="none"/>
                <w:u w:val="none"/>
              </w:rPr>
            </w:pPr>
          </w:p>
        </w:tc>
      </w:tr>
      <w:tr w14:paraId="67AF8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79A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6F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周界通信光缆</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D880">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5C1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7F2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约1500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E59C">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4687">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C1AC">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3AE5">
            <w:pPr>
              <w:jc w:val="center"/>
              <w:rPr>
                <w:rFonts w:hint="eastAsia" w:ascii="宋体" w:hAnsi="宋体" w:eastAsia="宋体" w:cs="宋体"/>
                <w:i w:val="0"/>
                <w:iCs w:val="0"/>
                <w:color w:val="auto"/>
                <w:sz w:val="24"/>
                <w:szCs w:val="24"/>
                <w:highlight w:val="none"/>
                <w:u w:val="none"/>
              </w:rPr>
            </w:pPr>
          </w:p>
        </w:tc>
      </w:tr>
      <w:tr w14:paraId="4598A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404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8C8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铁丝网</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0548">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A1E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D34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约1300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6C8C">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A31E">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18CD">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619B">
            <w:pPr>
              <w:jc w:val="center"/>
              <w:rPr>
                <w:rFonts w:hint="eastAsia" w:ascii="宋体" w:hAnsi="宋体" w:eastAsia="宋体" w:cs="宋体"/>
                <w:i w:val="0"/>
                <w:iCs w:val="0"/>
                <w:color w:val="auto"/>
                <w:sz w:val="24"/>
                <w:szCs w:val="24"/>
                <w:highlight w:val="none"/>
                <w:u w:val="none"/>
              </w:rPr>
            </w:pPr>
          </w:p>
        </w:tc>
      </w:tr>
      <w:tr w14:paraId="55A36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5BC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340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双防区生物感应探测器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9CEB">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27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0F7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F82E">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C28F">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C2A7">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914E">
            <w:pPr>
              <w:jc w:val="center"/>
              <w:rPr>
                <w:rFonts w:hint="eastAsia" w:ascii="宋体" w:hAnsi="宋体" w:eastAsia="宋体" w:cs="宋体"/>
                <w:i w:val="0"/>
                <w:iCs w:val="0"/>
                <w:color w:val="auto"/>
                <w:sz w:val="24"/>
                <w:szCs w:val="24"/>
                <w:highlight w:val="none"/>
                <w:u w:val="none"/>
              </w:rPr>
            </w:pPr>
          </w:p>
        </w:tc>
      </w:tr>
      <w:tr w14:paraId="1EDD9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BE2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8F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室外光纤熔接盒</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3665">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274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745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3517">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069C">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9CD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0C84">
            <w:pPr>
              <w:jc w:val="center"/>
              <w:rPr>
                <w:rFonts w:hint="eastAsia" w:ascii="宋体" w:hAnsi="宋体" w:eastAsia="宋体" w:cs="宋体"/>
                <w:i w:val="0"/>
                <w:iCs w:val="0"/>
                <w:color w:val="auto"/>
                <w:sz w:val="24"/>
                <w:szCs w:val="24"/>
                <w:highlight w:val="none"/>
                <w:u w:val="none"/>
              </w:rPr>
            </w:pPr>
          </w:p>
        </w:tc>
      </w:tr>
      <w:tr w14:paraId="43DE0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D72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BF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室外智控安装箱</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3A8D">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3C4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19C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588E">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93E0">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6ADA">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869A">
            <w:pPr>
              <w:jc w:val="center"/>
              <w:rPr>
                <w:rFonts w:hint="eastAsia" w:ascii="宋体" w:hAnsi="宋体" w:eastAsia="宋体" w:cs="宋体"/>
                <w:i w:val="0"/>
                <w:iCs w:val="0"/>
                <w:color w:val="auto"/>
                <w:sz w:val="24"/>
                <w:szCs w:val="24"/>
                <w:highlight w:val="none"/>
                <w:u w:val="none"/>
              </w:rPr>
            </w:pPr>
          </w:p>
        </w:tc>
      </w:tr>
      <w:tr w14:paraId="23DF5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B03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757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防雷接地桩</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01FC">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928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BBE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3B0F">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CC16">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2F75">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0475">
            <w:pPr>
              <w:jc w:val="center"/>
              <w:rPr>
                <w:rFonts w:hint="eastAsia" w:ascii="宋体" w:hAnsi="宋体" w:eastAsia="宋体" w:cs="宋体"/>
                <w:i w:val="0"/>
                <w:iCs w:val="0"/>
                <w:color w:val="auto"/>
                <w:sz w:val="24"/>
                <w:szCs w:val="24"/>
                <w:highlight w:val="none"/>
                <w:u w:val="none"/>
              </w:rPr>
            </w:pPr>
          </w:p>
        </w:tc>
      </w:tr>
      <w:tr w14:paraId="77384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6A6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A7F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防雷模块</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1C23">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A0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26C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AD16">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FF42">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10B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C92C">
            <w:pPr>
              <w:jc w:val="center"/>
              <w:rPr>
                <w:rFonts w:hint="eastAsia" w:ascii="宋体" w:hAnsi="宋体" w:eastAsia="宋体" w:cs="宋体"/>
                <w:i w:val="0"/>
                <w:iCs w:val="0"/>
                <w:color w:val="auto"/>
                <w:sz w:val="24"/>
                <w:szCs w:val="24"/>
                <w:highlight w:val="none"/>
                <w:u w:val="none"/>
              </w:rPr>
            </w:pPr>
          </w:p>
        </w:tc>
      </w:tr>
      <w:tr w14:paraId="2DA4C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2B7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AB2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森林火灾探测装置</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312B">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0EF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EC5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B5D8">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901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02E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236F">
            <w:pPr>
              <w:jc w:val="center"/>
              <w:rPr>
                <w:rFonts w:hint="eastAsia" w:ascii="宋体" w:hAnsi="宋体" w:eastAsia="宋体" w:cs="宋体"/>
                <w:i w:val="0"/>
                <w:iCs w:val="0"/>
                <w:color w:val="auto"/>
                <w:sz w:val="24"/>
                <w:szCs w:val="24"/>
                <w:highlight w:val="none"/>
                <w:u w:val="none"/>
              </w:rPr>
            </w:pPr>
          </w:p>
        </w:tc>
      </w:tr>
      <w:tr w14:paraId="706A1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469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0C5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室外塔架</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A4F7">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145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566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0C86">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CFCB">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2660">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1EA8">
            <w:pPr>
              <w:jc w:val="center"/>
              <w:rPr>
                <w:rFonts w:hint="eastAsia" w:ascii="宋体" w:hAnsi="宋体" w:eastAsia="宋体" w:cs="宋体"/>
                <w:i w:val="0"/>
                <w:iCs w:val="0"/>
                <w:color w:val="auto"/>
                <w:sz w:val="24"/>
                <w:szCs w:val="24"/>
                <w:highlight w:val="none"/>
                <w:u w:val="none"/>
              </w:rPr>
            </w:pPr>
          </w:p>
        </w:tc>
      </w:tr>
      <w:tr w14:paraId="06FAD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2B1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C80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阵地管理子系统</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3AA9">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967B">
            <w:pPr>
              <w:jc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2E54">
            <w:pPr>
              <w:jc w:val="center"/>
              <w:rPr>
                <w:rFonts w:hint="eastAsia" w:ascii="宋体" w:hAnsi="宋体" w:eastAsia="宋体" w:cs="宋体"/>
                <w:i w:val="0"/>
                <w:iCs w:val="0"/>
                <w:color w:val="auto"/>
                <w:kern w:val="0"/>
                <w:sz w:val="24"/>
                <w:szCs w:val="24"/>
                <w:highlight w:val="none"/>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CB0B">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C292">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7239">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E6FB">
            <w:pPr>
              <w:jc w:val="center"/>
              <w:rPr>
                <w:rFonts w:hint="eastAsia" w:ascii="宋体" w:hAnsi="宋体" w:eastAsia="宋体" w:cs="宋体"/>
                <w:i w:val="0"/>
                <w:iCs w:val="0"/>
                <w:color w:val="auto"/>
                <w:sz w:val="24"/>
                <w:szCs w:val="24"/>
                <w:highlight w:val="none"/>
                <w:u w:val="none"/>
              </w:rPr>
            </w:pPr>
          </w:p>
        </w:tc>
      </w:tr>
      <w:tr w14:paraId="54640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E1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76C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现场控制箱（PLC）</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1198">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AEA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37B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0FF0">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B8DA">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1C46">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D1AC">
            <w:pPr>
              <w:jc w:val="center"/>
              <w:rPr>
                <w:rFonts w:hint="eastAsia" w:ascii="宋体" w:hAnsi="宋体" w:eastAsia="宋体" w:cs="宋体"/>
                <w:i w:val="0"/>
                <w:iCs w:val="0"/>
                <w:color w:val="auto"/>
                <w:sz w:val="24"/>
                <w:szCs w:val="24"/>
                <w:highlight w:val="none"/>
                <w:u w:val="none"/>
              </w:rPr>
            </w:pPr>
          </w:p>
        </w:tc>
      </w:tr>
      <w:tr w14:paraId="1B768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063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23B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触摸屏（手操器）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2E4F">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4F1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D1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28DE">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2D30">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ACD5">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A0B7">
            <w:pPr>
              <w:jc w:val="center"/>
              <w:rPr>
                <w:rFonts w:hint="eastAsia" w:ascii="宋体" w:hAnsi="宋体" w:eastAsia="宋体" w:cs="宋体"/>
                <w:i w:val="0"/>
                <w:iCs w:val="0"/>
                <w:color w:val="auto"/>
                <w:sz w:val="24"/>
                <w:szCs w:val="24"/>
                <w:highlight w:val="none"/>
                <w:u w:val="none"/>
              </w:rPr>
            </w:pPr>
          </w:p>
        </w:tc>
      </w:tr>
      <w:tr w14:paraId="29227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B44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178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室内温湿度传感器（数显）</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A798">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3AC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6A5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62A9">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859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65C4">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D3F9">
            <w:pPr>
              <w:jc w:val="center"/>
              <w:rPr>
                <w:rFonts w:hint="eastAsia" w:ascii="宋体" w:hAnsi="宋体" w:eastAsia="宋体" w:cs="宋体"/>
                <w:i w:val="0"/>
                <w:iCs w:val="0"/>
                <w:color w:val="auto"/>
                <w:sz w:val="24"/>
                <w:szCs w:val="24"/>
                <w:highlight w:val="none"/>
                <w:u w:val="none"/>
              </w:rPr>
            </w:pPr>
          </w:p>
        </w:tc>
      </w:tr>
      <w:tr w14:paraId="2C166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249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2EE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防爆室内温湿度传感器（数显）</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1886">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5EC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A81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9DE0">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CA8C">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4525">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DF37">
            <w:pPr>
              <w:jc w:val="center"/>
              <w:rPr>
                <w:rFonts w:hint="eastAsia" w:ascii="宋体" w:hAnsi="宋体" w:eastAsia="宋体" w:cs="宋体"/>
                <w:i w:val="0"/>
                <w:iCs w:val="0"/>
                <w:color w:val="auto"/>
                <w:sz w:val="24"/>
                <w:szCs w:val="24"/>
                <w:highlight w:val="none"/>
                <w:u w:val="none"/>
              </w:rPr>
            </w:pPr>
          </w:p>
        </w:tc>
      </w:tr>
      <w:tr w14:paraId="4024D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A57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55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总线型防爆室内温湿度传感器（数显）</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B0DD">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A87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90F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89E9">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4021">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1F00">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D0EE">
            <w:pPr>
              <w:jc w:val="center"/>
              <w:rPr>
                <w:rFonts w:hint="eastAsia" w:ascii="宋体" w:hAnsi="宋体" w:eastAsia="宋体" w:cs="宋体"/>
                <w:i w:val="0"/>
                <w:iCs w:val="0"/>
                <w:color w:val="auto"/>
                <w:sz w:val="24"/>
                <w:szCs w:val="24"/>
                <w:highlight w:val="none"/>
                <w:u w:val="none"/>
              </w:rPr>
            </w:pPr>
          </w:p>
        </w:tc>
      </w:tr>
      <w:tr w14:paraId="031A5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CE8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941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室外温湿度传感器（数显）</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1914">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DE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F08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3405">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7A2C">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273C">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3972">
            <w:pPr>
              <w:jc w:val="center"/>
              <w:rPr>
                <w:rFonts w:hint="eastAsia" w:ascii="宋体" w:hAnsi="宋体" w:eastAsia="宋体" w:cs="宋体"/>
                <w:i w:val="0"/>
                <w:iCs w:val="0"/>
                <w:color w:val="auto"/>
                <w:sz w:val="24"/>
                <w:szCs w:val="24"/>
                <w:highlight w:val="none"/>
                <w:u w:val="none"/>
              </w:rPr>
            </w:pPr>
          </w:p>
        </w:tc>
      </w:tr>
      <w:tr w14:paraId="340FB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F0C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D5F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二氧化碳浓度传感器（数显）</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E3AB">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700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B68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917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435E">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C039">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E1A7">
            <w:pPr>
              <w:jc w:val="center"/>
              <w:rPr>
                <w:rFonts w:hint="eastAsia" w:ascii="宋体" w:hAnsi="宋体" w:eastAsia="宋体" w:cs="宋体"/>
                <w:i w:val="0"/>
                <w:iCs w:val="0"/>
                <w:color w:val="auto"/>
                <w:sz w:val="24"/>
                <w:szCs w:val="24"/>
                <w:highlight w:val="none"/>
                <w:u w:val="none"/>
              </w:rPr>
            </w:pPr>
          </w:p>
        </w:tc>
      </w:tr>
      <w:tr w14:paraId="32C82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AF7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2F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风速计</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D769">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08E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590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3E64">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CA26">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1531">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015A">
            <w:pPr>
              <w:jc w:val="center"/>
              <w:rPr>
                <w:rFonts w:hint="eastAsia" w:ascii="宋体" w:hAnsi="宋体" w:eastAsia="宋体" w:cs="宋体"/>
                <w:i w:val="0"/>
                <w:iCs w:val="0"/>
                <w:color w:val="auto"/>
                <w:sz w:val="24"/>
                <w:szCs w:val="24"/>
                <w:highlight w:val="none"/>
                <w:u w:val="none"/>
              </w:rPr>
            </w:pPr>
          </w:p>
        </w:tc>
      </w:tr>
      <w:tr w14:paraId="02ADB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A19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4A4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压差传感器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9F1F">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365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A3B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74EA">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1825">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094B">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F873">
            <w:pPr>
              <w:jc w:val="center"/>
              <w:rPr>
                <w:rFonts w:hint="eastAsia" w:ascii="宋体" w:hAnsi="宋体" w:eastAsia="宋体" w:cs="宋体"/>
                <w:i w:val="0"/>
                <w:iCs w:val="0"/>
                <w:color w:val="auto"/>
                <w:sz w:val="24"/>
                <w:szCs w:val="24"/>
                <w:highlight w:val="none"/>
                <w:u w:val="none"/>
              </w:rPr>
            </w:pPr>
          </w:p>
        </w:tc>
      </w:tr>
      <w:tr w14:paraId="49A75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3C0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4F5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手持式温湿度测试仪表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5053">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921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9AA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CFB7">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D43F">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FC48">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26C2">
            <w:pPr>
              <w:jc w:val="center"/>
              <w:rPr>
                <w:rFonts w:hint="eastAsia" w:ascii="宋体" w:hAnsi="宋体" w:eastAsia="宋体" w:cs="宋体"/>
                <w:i w:val="0"/>
                <w:iCs w:val="0"/>
                <w:color w:val="auto"/>
                <w:sz w:val="24"/>
                <w:szCs w:val="24"/>
                <w:highlight w:val="none"/>
                <w:u w:val="none"/>
              </w:rPr>
            </w:pPr>
          </w:p>
        </w:tc>
      </w:tr>
      <w:tr w14:paraId="505A2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0B3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0A0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氧气浓度传感器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981F">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27D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120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DD0F">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2D4F">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1A96">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0626">
            <w:pPr>
              <w:jc w:val="center"/>
              <w:rPr>
                <w:rFonts w:hint="eastAsia" w:ascii="宋体" w:hAnsi="宋体" w:eastAsia="宋体" w:cs="宋体"/>
                <w:i w:val="0"/>
                <w:iCs w:val="0"/>
                <w:color w:val="auto"/>
                <w:sz w:val="24"/>
                <w:szCs w:val="24"/>
                <w:highlight w:val="none"/>
                <w:u w:val="none"/>
              </w:rPr>
            </w:pPr>
          </w:p>
        </w:tc>
      </w:tr>
      <w:tr w14:paraId="450E5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78D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7A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氧气浓度报警器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735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EC8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ECE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DD6D">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1A02">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027D">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5A1D">
            <w:pPr>
              <w:jc w:val="center"/>
              <w:rPr>
                <w:rFonts w:hint="eastAsia" w:ascii="宋体" w:hAnsi="宋体" w:eastAsia="宋体" w:cs="宋体"/>
                <w:i w:val="0"/>
                <w:iCs w:val="0"/>
                <w:color w:val="auto"/>
                <w:sz w:val="24"/>
                <w:szCs w:val="24"/>
                <w:highlight w:val="none"/>
                <w:u w:val="none"/>
              </w:rPr>
            </w:pPr>
          </w:p>
        </w:tc>
      </w:tr>
      <w:tr w14:paraId="028B0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E1B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2D0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防爆安全栅</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3679">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A35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9E7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7B84">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6506">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1706">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B468">
            <w:pPr>
              <w:jc w:val="center"/>
              <w:rPr>
                <w:rFonts w:hint="eastAsia" w:ascii="宋体" w:hAnsi="宋体" w:eastAsia="宋体" w:cs="宋体"/>
                <w:i w:val="0"/>
                <w:iCs w:val="0"/>
                <w:color w:val="auto"/>
                <w:sz w:val="24"/>
                <w:szCs w:val="24"/>
                <w:highlight w:val="none"/>
                <w:u w:val="none"/>
              </w:rPr>
            </w:pPr>
          </w:p>
        </w:tc>
      </w:tr>
      <w:tr w14:paraId="50F7D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C43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57A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电力监控子系统</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E99F">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FE3A">
            <w:pPr>
              <w:jc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C78C">
            <w:pPr>
              <w:jc w:val="center"/>
              <w:rPr>
                <w:rFonts w:hint="eastAsia" w:ascii="宋体" w:hAnsi="宋体" w:eastAsia="宋体" w:cs="宋体"/>
                <w:i w:val="0"/>
                <w:iCs w:val="0"/>
                <w:color w:val="auto"/>
                <w:kern w:val="0"/>
                <w:sz w:val="24"/>
                <w:szCs w:val="24"/>
                <w:highlight w:val="none"/>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6E4E">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BAEC">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ADAE">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9B68">
            <w:pPr>
              <w:jc w:val="center"/>
              <w:rPr>
                <w:rFonts w:hint="eastAsia" w:ascii="宋体" w:hAnsi="宋体" w:eastAsia="宋体" w:cs="宋体"/>
                <w:i w:val="0"/>
                <w:iCs w:val="0"/>
                <w:color w:val="auto"/>
                <w:sz w:val="24"/>
                <w:szCs w:val="24"/>
                <w:highlight w:val="none"/>
                <w:u w:val="none"/>
              </w:rPr>
            </w:pPr>
          </w:p>
        </w:tc>
      </w:tr>
      <w:tr w14:paraId="4E3C0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943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95F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电能质量分析仪</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2D7B">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B1E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9A1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D92F">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FF0A">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631C">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8E41">
            <w:pPr>
              <w:jc w:val="center"/>
              <w:rPr>
                <w:rFonts w:hint="eastAsia" w:ascii="宋体" w:hAnsi="宋体" w:eastAsia="宋体" w:cs="宋体"/>
                <w:i w:val="0"/>
                <w:iCs w:val="0"/>
                <w:color w:val="auto"/>
                <w:sz w:val="24"/>
                <w:szCs w:val="24"/>
                <w:highlight w:val="none"/>
                <w:u w:val="none"/>
              </w:rPr>
            </w:pPr>
          </w:p>
        </w:tc>
      </w:tr>
      <w:tr w14:paraId="7FF8D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84F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A14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智能照明控制器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6B2A">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E27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E18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365B">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4392">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8A86">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639B">
            <w:pPr>
              <w:jc w:val="center"/>
              <w:rPr>
                <w:rFonts w:hint="eastAsia" w:ascii="宋体" w:hAnsi="宋体" w:eastAsia="宋体" w:cs="宋体"/>
                <w:i w:val="0"/>
                <w:iCs w:val="0"/>
                <w:color w:val="auto"/>
                <w:sz w:val="24"/>
                <w:szCs w:val="24"/>
                <w:highlight w:val="none"/>
                <w:u w:val="none"/>
              </w:rPr>
            </w:pPr>
          </w:p>
        </w:tc>
      </w:tr>
      <w:tr w14:paraId="3DFFB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9DB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1B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智能广播子系统</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F4F2">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230C">
            <w:pPr>
              <w:jc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C0DF">
            <w:pPr>
              <w:jc w:val="center"/>
              <w:rPr>
                <w:rFonts w:hint="eastAsia" w:ascii="宋体" w:hAnsi="宋体" w:eastAsia="宋体" w:cs="宋体"/>
                <w:i w:val="0"/>
                <w:iCs w:val="0"/>
                <w:color w:val="auto"/>
                <w:kern w:val="0"/>
                <w:sz w:val="24"/>
                <w:szCs w:val="24"/>
                <w:highlight w:val="none"/>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F71D">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E57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AA08">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F756">
            <w:pPr>
              <w:jc w:val="center"/>
              <w:rPr>
                <w:rFonts w:hint="eastAsia" w:ascii="宋体" w:hAnsi="宋体" w:eastAsia="宋体" w:cs="宋体"/>
                <w:i w:val="0"/>
                <w:iCs w:val="0"/>
                <w:color w:val="auto"/>
                <w:sz w:val="24"/>
                <w:szCs w:val="24"/>
                <w:highlight w:val="none"/>
                <w:u w:val="none"/>
              </w:rPr>
            </w:pPr>
          </w:p>
        </w:tc>
      </w:tr>
      <w:tr w14:paraId="26982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908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E09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网络广播主机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56AA">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0BA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F2F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EF7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330C">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0D2A">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F187">
            <w:pPr>
              <w:jc w:val="center"/>
              <w:rPr>
                <w:rFonts w:hint="eastAsia" w:ascii="宋体" w:hAnsi="宋体" w:eastAsia="宋体" w:cs="宋体"/>
                <w:i w:val="0"/>
                <w:iCs w:val="0"/>
                <w:color w:val="auto"/>
                <w:sz w:val="24"/>
                <w:szCs w:val="24"/>
                <w:highlight w:val="none"/>
                <w:u w:val="none"/>
              </w:rPr>
            </w:pPr>
          </w:p>
        </w:tc>
      </w:tr>
      <w:tr w14:paraId="58536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6EB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832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智能广播管理软件</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8108">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5C3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FC8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E93F">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0B5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ACD7">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A1A2">
            <w:pPr>
              <w:jc w:val="center"/>
              <w:rPr>
                <w:rFonts w:hint="eastAsia" w:ascii="宋体" w:hAnsi="宋体" w:eastAsia="宋体" w:cs="宋体"/>
                <w:i w:val="0"/>
                <w:iCs w:val="0"/>
                <w:color w:val="auto"/>
                <w:sz w:val="24"/>
                <w:szCs w:val="24"/>
                <w:highlight w:val="none"/>
                <w:u w:val="none"/>
              </w:rPr>
            </w:pPr>
          </w:p>
        </w:tc>
      </w:tr>
      <w:tr w14:paraId="32CAB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ECD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506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可视寻呼话筒</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6304">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6F4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48F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F895">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3592">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A9D9">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6960">
            <w:pPr>
              <w:jc w:val="center"/>
              <w:rPr>
                <w:rFonts w:hint="eastAsia" w:ascii="宋体" w:hAnsi="宋体" w:eastAsia="宋体" w:cs="宋体"/>
                <w:i w:val="0"/>
                <w:iCs w:val="0"/>
                <w:color w:val="auto"/>
                <w:sz w:val="24"/>
                <w:szCs w:val="24"/>
                <w:highlight w:val="none"/>
                <w:u w:val="none"/>
              </w:rPr>
            </w:pPr>
          </w:p>
        </w:tc>
      </w:tr>
      <w:tr w14:paraId="1B12B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1D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4E2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可视对讲终端（室内型）</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C065">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B82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1C5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F683">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6007">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83A5">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3FE7">
            <w:pPr>
              <w:jc w:val="center"/>
              <w:rPr>
                <w:rFonts w:hint="eastAsia" w:ascii="宋体" w:hAnsi="宋体" w:eastAsia="宋体" w:cs="宋体"/>
                <w:i w:val="0"/>
                <w:iCs w:val="0"/>
                <w:color w:val="auto"/>
                <w:sz w:val="24"/>
                <w:szCs w:val="24"/>
                <w:highlight w:val="none"/>
                <w:u w:val="none"/>
              </w:rPr>
            </w:pPr>
          </w:p>
        </w:tc>
      </w:tr>
      <w:tr w14:paraId="61531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912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08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可视对讲终端（室外型）</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ED85">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F38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8F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A1C3">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79B0">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70AC">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206C">
            <w:pPr>
              <w:jc w:val="center"/>
              <w:rPr>
                <w:rFonts w:hint="eastAsia" w:ascii="宋体" w:hAnsi="宋体" w:eastAsia="宋体" w:cs="宋体"/>
                <w:i w:val="0"/>
                <w:iCs w:val="0"/>
                <w:color w:val="auto"/>
                <w:sz w:val="24"/>
                <w:szCs w:val="24"/>
                <w:highlight w:val="none"/>
                <w:u w:val="none"/>
              </w:rPr>
            </w:pPr>
          </w:p>
        </w:tc>
      </w:tr>
      <w:tr w14:paraId="5C46E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3CA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9BC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防爆型网络对讲终端</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104B">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F95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9B5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44A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939C">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B767">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EFD2">
            <w:pPr>
              <w:jc w:val="center"/>
              <w:rPr>
                <w:rFonts w:hint="eastAsia" w:ascii="宋体" w:hAnsi="宋体" w:eastAsia="宋体" w:cs="宋体"/>
                <w:i w:val="0"/>
                <w:iCs w:val="0"/>
                <w:color w:val="auto"/>
                <w:sz w:val="24"/>
                <w:szCs w:val="24"/>
                <w:highlight w:val="none"/>
                <w:u w:val="none"/>
              </w:rPr>
            </w:pPr>
          </w:p>
        </w:tc>
      </w:tr>
      <w:tr w14:paraId="17BF1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22B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8B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网络音频终端</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F27A">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BE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E5A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EC82">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8C3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7DA9">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3350">
            <w:pPr>
              <w:jc w:val="center"/>
              <w:rPr>
                <w:rFonts w:hint="eastAsia" w:ascii="宋体" w:hAnsi="宋体" w:eastAsia="宋体" w:cs="宋体"/>
                <w:i w:val="0"/>
                <w:iCs w:val="0"/>
                <w:color w:val="auto"/>
                <w:sz w:val="24"/>
                <w:szCs w:val="24"/>
                <w:highlight w:val="none"/>
                <w:u w:val="none"/>
              </w:rPr>
            </w:pPr>
          </w:p>
        </w:tc>
      </w:tr>
      <w:tr w14:paraId="447FC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ED1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EDA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室内壁挂扬声器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808E">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3F2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2A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AA87">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B0D0">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5E3E">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5E30">
            <w:pPr>
              <w:jc w:val="center"/>
              <w:rPr>
                <w:rFonts w:hint="eastAsia" w:ascii="宋体" w:hAnsi="宋体" w:eastAsia="宋体" w:cs="宋体"/>
                <w:i w:val="0"/>
                <w:iCs w:val="0"/>
                <w:color w:val="auto"/>
                <w:sz w:val="24"/>
                <w:szCs w:val="24"/>
                <w:highlight w:val="none"/>
                <w:u w:val="none"/>
              </w:rPr>
            </w:pPr>
          </w:p>
        </w:tc>
      </w:tr>
      <w:tr w14:paraId="32221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8DE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9E1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防爆壁挂扬声器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714B">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4B7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8E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509E">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49EF">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A83A">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565B">
            <w:pPr>
              <w:jc w:val="center"/>
              <w:rPr>
                <w:rFonts w:hint="eastAsia" w:ascii="宋体" w:hAnsi="宋体" w:eastAsia="宋体" w:cs="宋体"/>
                <w:i w:val="0"/>
                <w:iCs w:val="0"/>
                <w:color w:val="auto"/>
                <w:sz w:val="24"/>
                <w:szCs w:val="24"/>
                <w:highlight w:val="none"/>
                <w:u w:val="none"/>
              </w:rPr>
            </w:pPr>
          </w:p>
        </w:tc>
      </w:tr>
      <w:tr w14:paraId="3B123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B7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CA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室内网络扬声器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005E">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348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776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059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60BF">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BC32">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B9A7">
            <w:pPr>
              <w:jc w:val="center"/>
              <w:rPr>
                <w:rFonts w:hint="eastAsia" w:ascii="宋体" w:hAnsi="宋体" w:eastAsia="宋体" w:cs="宋体"/>
                <w:i w:val="0"/>
                <w:iCs w:val="0"/>
                <w:color w:val="auto"/>
                <w:sz w:val="24"/>
                <w:szCs w:val="24"/>
                <w:highlight w:val="none"/>
                <w:u w:val="none"/>
              </w:rPr>
            </w:pPr>
          </w:p>
        </w:tc>
      </w:tr>
      <w:tr w14:paraId="466FE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B04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FCF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信息查询终端</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1444">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180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FD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E55D">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1A45">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9489">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D4BC">
            <w:pPr>
              <w:jc w:val="center"/>
              <w:rPr>
                <w:rFonts w:hint="eastAsia" w:ascii="宋体" w:hAnsi="宋体" w:eastAsia="宋体" w:cs="宋体"/>
                <w:i w:val="0"/>
                <w:iCs w:val="0"/>
                <w:color w:val="auto"/>
                <w:sz w:val="24"/>
                <w:szCs w:val="24"/>
                <w:highlight w:val="none"/>
                <w:u w:val="none"/>
              </w:rPr>
            </w:pPr>
          </w:p>
        </w:tc>
      </w:tr>
      <w:tr w14:paraId="33090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660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B09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其他</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FC90">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A2E9">
            <w:pPr>
              <w:jc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B289">
            <w:pPr>
              <w:jc w:val="center"/>
              <w:rPr>
                <w:rFonts w:hint="eastAsia" w:ascii="宋体" w:hAnsi="宋体" w:eastAsia="宋体" w:cs="宋体"/>
                <w:i w:val="0"/>
                <w:iCs w:val="0"/>
                <w:color w:val="auto"/>
                <w:kern w:val="0"/>
                <w:sz w:val="24"/>
                <w:szCs w:val="24"/>
                <w:highlight w:val="none"/>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3C49">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5925">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9E0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1EF9">
            <w:pPr>
              <w:jc w:val="center"/>
              <w:rPr>
                <w:rFonts w:hint="eastAsia" w:ascii="宋体" w:hAnsi="宋体" w:eastAsia="宋体" w:cs="宋体"/>
                <w:i w:val="0"/>
                <w:iCs w:val="0"/>
                <w:color w:val="auto"/>
                <w:sz w:val="24"/>
                <w:szCs w:val="24"/>
                <w:highlight w:val="none"/>
                <w:u w:val="none"/>
              </w:rPr>
            </w:pPr>
          </w:p>
        </w:tc>
      </w:tr>
      <w:tr w14:paraId="24802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FCA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72A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网络信息插座</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0BBF">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0A0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A0E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ACBC">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B6C1">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5363">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77CF">
            <w:pPr>
              <w:jc w:val="center"/>
              <w:rPr>
                <w:rFonts w:hint="eastAsia" w:ascii="宋体" w:hAnsi="宋体" w:eastAsia="宋体" w:cs="宋体"/>
                <w:i w:val="0"/>
                <w:iCs w:val="0"/>
                <w:color w:val="auto"/>
                <w:sz w:val="24"/>
                <w:szCs w:val="24"/>
                <w:highlight w:val="none"/>
                <w:u w:val="none"/>
              </w:rPr>
            </w:pPr>
          </w:p>
        </w:tc>
      </w:tr>
      <w:tr w14:paraId="05795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3CEE">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15B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五孔插座</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D514">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93E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34F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7425">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870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F088">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971F">
            <w:pPr>
              <w:jc w:val="center"/>
              <w:rPr>
                <w:rFonts w:hint="eastAsia" w:ascii="宋体" w:hAnsi="宋体" w:eastAsia="宋体" w:cs="宋体"/>
                <w:i w:val="0"/>
                <w:iCs w:val="0"/>
                <w:color w:val="auto"/>
                <w:sz w:val="24"/>
                <w:szCs w:val="24"/>
                <w:highlight w:val="none"/>
                <w:u w:val="none"/>
              </w:rPr>
            </w:pPr>
          </w:p>
        </w:tc>
      </w:tr>
      <w:tr w14:paraId="7D81A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96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3A5D03">
            <w:pP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（三）交货地点：广西玉林市陆川县</w:t>
            </w:r>
          </w:p>
        </w:tc>
      </w:tr>
      <w:tr w14:paraId="42049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9A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0A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集成平台</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7ADD">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2A7A">
            <w:pPr>
              <w:jc w:val="center"/>
              <w:rPr>
                <w:rFonts w:hint="eastAsia" w:ascii="宋体" w:hAnsi="宋体" w:eastAsia="宋体" w:cs="宋体"/>
                <w:i w:val="0"/>
                <w:iCs w:val="0"/>
                <w:color w:val="auto"/>
                <w:sz w:val="24"/>
                <w:szCs w:val="24"/>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E8B9">
            <w:pPr>
              <w:jc w:val="center"/>
              <w:rPr>
                <w:rFonts w:hint="eastAsia" w:ascii="宋体" w:hAnsi="宋体" w:eastAsia="宋体" w:cs="宋体"/>
                <w:i w:val="0"/>
                <w:iCs w:val="0"/>
                <w:color w:val="auto"/>
                <w:sz w:val="24"/>
                <w:szCs w:val="24"/>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A4B0">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CEDB">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C454">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38EF">
            <w:pPr>
              <w:jc w:val="center"/>
              <w:rPr>
                <w:rFonts w:hint="eastAsia" w:ascii="宋体" w:hAnsi="宋体" w:eastAsia="宋体" w:cs="宋体"/>
                <w:i w:val="0"/>
                <w:iCs w:val="0"/>
                <w:color w:val="auto"/>
                <w:sz w:val="24"/>
                <w:szCs w:val="24"/>
                <w:highlight w:val="none"/>
                <w:u w:val="none"/>
              </w:rPr>
            </w:pPr>
          </w:p>
        </w:tc>
      </w:tr>
      <w:tr w14:paraId="61637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C52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A6D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应用服务器（机架式）</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DF22">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59F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9B2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453E">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D34D">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D970">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9AAE">
            <w:pPr>
              <w:jc w:val="center"/>
              <w:rPr>
                <w:rFonts w:hint="eastAsia" w:ascii="宋体" w:hAnsi="宋体" w:eastAsia="宋体" w:cs="宋体"/>
                <w:i w:val="0"/>
                <w:iCs w:val="0"/>
                <w:color w:val="auto"/>
                <w:sz w:val="24"/>
                <w:szCs w:val="24"/>
                <w:highlight w:val="none"/>
                <w:u w:val="none"/>
              </w:rPr>
            </w:pPr>
          </w:p>
        </w:tc>
      </w:tr>
      <w:tr w14:paraId="13971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0F6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DE1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流媒体服务器（机架式）</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844C">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D19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DB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FC3D">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6B48">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9E58">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B217">
            <w:pPr>
              <w:jc w:val="center"/>
              <w:rPr>
                <w:rFonts w:hint="eastAsia" w:ascii="宋体" w:hAnsi="宋体" w:eastAsia="宋体" w:cs="宋体"/>
                <w:i w:val="0"/>
                <w:iCs w:val="0"/>
                <w:color w:val="auto"/>
                <w:sz w:val="24"/>
                <w:szCs w:val="24"/>
                <w:highlight w:val="none"/>
                <w:u w:val="none"/>
              </w:rPr>
            </w:pPr>
          </w:p>
        </w:tc>
      </w:tr>
      <w:tr w14:paraId="08EA0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34C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101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LCD多电脑切换器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86F5">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37C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43F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C4F7">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66B4">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55FC">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823A">
            <w:pPr>
              <w:jc w:val="center"/>
              <w:rPr>
                <w:rFonts w:hint="eastAsia" w:ascii="宋体" w:hAnsi="宋体" w:eastAsia="宋体" w:cs="宋体"/>
                <w:i w:val="0"/>
                <w:iCs w:val="0"/>
                <w:color w:val="auto"/>
                <w:sz w:val="24"/>
                <w:szCs w:val="24"/>
                <w:highlight w:val="none"/>
                <w:u w:val="none"/>
              </w:rPr>
            </w:pPr>
          </w:p>
        </w:tc>
      </w:tr>
      <w:tr w14:paraId="126CE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2D7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8A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管理终端</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E525">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21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494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FD14">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CCE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1FAD">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FC24">
            <w:pPr>
              <w:jc w:val="center"/>
              <w:rPr>
                <w:rFonts w:hint="eastAsia" w:ascii="宋体" w:hAnsi="宋体" w:eastAsia="宋体" w:cs="宋体"/>
                <w:i w:val="0"/>
                <w:iCs w:val="0"/>
                <w:color w:val="auto"/>
                <w:sz w:val="24"/>
                <w:szCs w:val="24"/>
                <w:highlight w:val="none"/>
                <w:u w:val="none"/>
              </w:rPr>
            </w:pPr>
          </w:p>
        </w:tc>
      </w:tr>
      <w:tr w14:paraId="15E5D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29C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815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网络存储设备</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32AD">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16A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968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420A">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38B2">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96EB">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CC7B">
            <w:pPr>
              <w:jc w:val="center"/>
              <w:rPr>
                <w:rFonts w:hint="eastAsia" w:ascii="宋体" w:hAnsi="宋体" w:eastAsia="宋体" w:cs="宋体"/>
                <w:i w:val="0"/>
                <w:iCs w:val="0"/>
                <w:color w:val="auto"/>
                <w:sz w:val="24"/>
                <w:szCs w:val="24"/>
                <w:highlight w:val="none"/>
                <w:u w:val="none"/>
              </w:rPr>
            </w:pPr>
          </w:p>
        </w:tc>
      </w:tr>
      <w:tr w14:paraId="385AB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3F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EA4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网络安全防护系统</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C3B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EC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226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16F3">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49F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9419">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75EC">
            <w:pPr>
              <w:jc w:val="center"/>
              <w:rPr>
                <w:rFonts w:hint="eastAsia" w:ascii="宋体" w:hAnsi="宋体" w:eastAsia="宋体" w:cs="宋体"/>
                <w:i w:val="0"/>
                <w:iCs w:val="0"/>
                <w:color w:val="auto"/>
                <w:sz w:val="24"/>
                <w:szCs w:val="24"/>
                <w:highlight w:val="none"/>
                <w:u w:val="none"/>
              </w:rPr>
            </w:pPr>
          </w:p>
        </w:tc>
      </w:tr>
      <w:tr w14:paraId="76317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FB7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737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时统系统</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A71B">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750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6FD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68F9">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C8FE">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EF93">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7750">
            <w:pPr>
              <w:jc w:val="center"/>
              <w:rPr>
                <w:rFonts w:hint="eastAsia" w:ascii="宋体" w:hAnsi="宋体" w:eastAsia="宋体" w:cs="宋体"/>
                <w:i w:val="0"/>
                <w:iCs w:val="0"/>
                <w:color w:val="auto"/>
                <w:sz w:val="24"/>
                <w:szCs w:val="24"/>
                <w:highlight w:val="none"/>
                <w:u w:val="none"/>
              </w:rPr>
            </w:pPr>
          </w:p>
        </w:tc>
      </w:tr>
      <w:tr w14:paraId="2E3BF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8A4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D5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协议转换器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49AB">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608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AF7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0E54">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DED8">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CB90">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7617">
            <w:pPr>
              <w:jc w:val="center"/>
              <w:rPr>
                <w:rFonts w:hint="eastAsia" w:ascii="宋体" w:hAnsi="宋体" w:eastAsia="宋体" w:cs="宋体"/>
                <w:i w:val="0"/>
                <w:iCs w:val="0"/>
                <w:color w:val="auto"/>
                <w:sz w:val="24"/>
                <w:szCs w:val="24"/>
                <w:highlight w:val="none"/>
                <w:u w:val="none"/>
              </w:rPr>
            </w:pPr>
          </w:p>
        </w:tc>
      </w:tr>
      <w:tr w14:paraId="31E95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C2D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2B2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数据库软件及工具</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1DD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623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C9B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AA64">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7D0E">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4B45">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0DCF">
            <w:pPr>
              <w:jc w:val="center"/>
              <w:rPr>
                <w:rFonts w:hint="eastAsia" w:ascii="宋体" w:hAnsi="宋体" w:eastAsia="宋体" w:cs="宋体"/>
                <w:i w:val="0"/>
                <w:iCs w:val="0"/>
                <w:color w:val="auto"/>
                <w:sz w:val="24"/>
                <w:szCs w:val="24"/>
                <w:highlight w:val="none"/>
                <w:u w:val="none"/>
              </w:rPr>
            </w:pPr>
          </w:p>
        </w:tc>
      </w:tr>
      <w:tr w14:paraId="35E52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65E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096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集成平台软件</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5670">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6C5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4D4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265A">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48F6">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B80B">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DE21">
            <w:pPr>
              <w:jc w:val="center"/>
              <w:rPr>
                <w:rFonts w:hint="eastAsia" w:ascii="宋体" w:hAnsi="宋体" w:eastAsia="宋体" w:cs="宋体"/>
                <w:i w:val="0"/>
                <w:iCs w:val="0"/>
                <w:color w:val="auto"/>
                <w:sz w:val="24"/>
                <w:szCs w:val="24"/>
                <w:highlight w:val="none"/>
                <w:u w:val="none"/>
              </w:rPr>
            </w:pPr>
          </w:p>
        </w:tc>
      </w:tr>
      <w:tr w14:paraId="69349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7F0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43E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外置刻录机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519B">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5BB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67B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E3C4">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ACCA">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8761">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955A">
            <w:pPr>
              <w:jc w:val="center"/>
              <w:rPr>
                <w:rFonts w:hint="eastAsia" w:ascii="宋体" w:hAnsi="宋体" w:eastAsia="宋体" w:cs="宋体"/>
                <w:i w:val="0"/>
                <w:iCs w:val="0"/>
                <w:color w:val="auto"/>
                <w:sz w:val="24"/>
                <w:szCs w:val="24"/>
                <w:highlight w:val="none"/>
                <w:u w:val="none"/>
              </w:rPr>
            </w:pPr>
          </w:p>
        </w:tc>
      </w:tr>
      <w:tr w14:paraId="61400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125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545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刻录光盘</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7283">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3EE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22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ED22">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DA0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F182">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0CED">
            <w:pPr>
              <w:jc w:val="center"/>
              <w:rPr>
                <w:rFonts w:hint="eastAsia" w:ascii="宋体" w:hAnsi="宋体" w:eastAsia="宋体" w:cs="宋体"/>
                <w:i w:val="0"/>
                <w:iCs w:val="0"/>
                <w:color w:val="auto"/>
                <w:sz w:val="24"/>
                <w:szCs w:val="24"/>
                <w:highlight w:val="none"/>
                <w:u w:val="none"/>
              </w:rPr>
            </w:pPr>
          </w:p>
        </w:tc>
      </w:tr>
      <w:tr w14:paraId="58EDB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05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279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UPS电源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2200">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3A9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3B7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4EF2">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D748">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8935">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556A">
            <w:pPr>
              <w:jc w:val="center"/>
              <w:rPr>
                <w:rFonts w:hint="eastAsia" w:ascii="宋体" w:hAnsi="宋体" w:eastAsia="宋体" w:cs="宋体"/>
                <w:i w:val="0"/>
                <w:iCs w:val="0"/>
                <w:color w:val="auto"/>
                <w:sz w:val="24"/>
                <w:szCs w:val="24"/>
                <w:highlight w:val="none"/>
                <w:u w:val="none"/>
              </w:rPr>
            </w:pPr>
          </w:p>
        </w:tc>
      </w:tr>
      <w:tr w14:paraId="65AD7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0DD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AA5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操作台</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4446">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64F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743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9D27">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374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F1F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A08D">
            <w:pPr>
              <w:jc w:val="center"/>
              <w:rPr>
                <w:rFonts w:hint="eastAsia" w:ascii="宋体" w:hAnsi="宋体" w:eastAsia="宋体" w:cs="宋体"/>
                <w:i w:val="0"/>
                <w:iCs w:val="0"/>
                <w:color w:val="auto"/>
                <w:sz w:val="24"/>
                <w:szCs w:val="24"/>
                <w:highlight w:val="none"/>
                <w:u w:val="none"/>
              </w:rPr>
            </w:pPr>
          </w:p>
        </w:tc>
      </w:tr>
      <w:tr w14:paraId="28E96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3C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EDA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网络打印机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1E6B">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10E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949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AB30">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05D0">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9043">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6AF4">
            <w:pPr>
              <w:jc w:val="center"/>
              <w:rPr>
                <w:rFonts w:hint="eastAsia" w:ascii="宋体" w:hAnsi="宋体" w:eastAsia="宋体" w:cs="宋体"/>
                <w:i w:val="0"/>
                <w:iCs w:val="0"/>
                <w:color w:val="auto"/>
                <w:sz w:val="24"/>
                <w:szCs w:val="24"/>
                <w:highlight w:val="none"/>
                <w:u w:val="none"/>
              </w:rPr>
            </w:pPr>
          </w:p>
        </w:tc>
      </w:tr>
      <w:tr w14:paraId="129A5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4DD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96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核心交换机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2725">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401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5C4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266F">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DCB5">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7307">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00D0">
            <w:pPr>
              <w:jc w:val="center"/>
              <w:rPr>
                <w:rFonts w:hint="eastAsia" w:ascii="宋体" w:hAnsi="宋体" w:eastAsia="宋体" w:cs="宋体"/>
                <w:i w:val="0"/>
                <w:iCs w:val="0"/>
                <w:color w:val="auto"/>
                <w:sz w:val="24"/>
                <w:szCs w:val="24"/>
                <w:highlight w:val="none"/>
                <w:u w:val="none"/>
              </w:rPr>
            </w:pPr>
          </w:p>
        </w:tc>
      </w:tr>
      <w:tr w14:paraId="36323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B0D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9F2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接入交换机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D11C">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49E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F2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E1EC">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9060">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B2B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1DDF">
            <w:pPr>
              <w:jc w:val="center"/>
              <w:rPr>
                <w:rFonts w:hint="eastAsia" w:ascii="宋体" w:hAnsi="宋体" w:eastAsia="宋体" w:cs="宋体"/>
                <w:i w:val="0"/>
                <w:iCs w:val="0"/>
                <w:color w:val="auto"/>
                <w:sz w:val="24"/>
                <w:szCs w:val="24"/>
                <w:highlight w:val="none"/>
                <w:u w:val="none"/>
              </w:rPr>
            </w:pPr>
          </w:p>
        </w:tc>
      </w:tr>
      <w:tr w14:paraId="55865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9AE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BC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光纤模块</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DF22">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F5F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F78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586E">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4E9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C89B">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C3C8">
            <w:pPr>
              <w:jc w:val="center"/>
              <w:rPr>
                <w:rFonts w:hint="eastAsia" w:ascii="宋体" w:hAnsi="宋体" w:eastAsia="宋体" w:cs="宋体"/>
                <w:i w:val="0"/>
                <w:iCs w:val="0"/>
                <w:color w:val="auto"/>
                <w:sz w:val="24"/>
                <w:szCs w:val="24"/>
                <w:highlight w:val="none"/>
                <w:u w:val="none"/>
              </w:rPr>
            </w:pPr>
          </w:p>
        </w:tc>
      </w:tr>
      <w:tr w14:paraId="642C7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A1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C2B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智控服务器安装柜</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C47E">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37F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52C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932B">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4494">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A435">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0630">
            <w:pPr>
              <w:jc w:val="center"/>
              <w:rPr>
                <w:rFonts w:hint="eastAsia" w:ascii="宋体" w:hAnsi="宋体" w:eastAsia="宋体" w:cs="宋体"/>
                <w:i w:val="0"/>
                <w:iCs w:val="0"/>
                <w:color w:val="auto"/>
                <w:sz w:val="24"/>
                <w:szCs w:val="24"/>
                <w:highlight w:val="none"/>
                <w:u w:val="none"/>
              </w:rPr>
            </w:pPr>
          </w:p>
        </w:tc>
      </w:tr>
      <w:tr w14:paraId="15986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CCD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673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智控标准安装柜</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AE4D">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7E6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539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599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7014">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C762">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9415">
            <w:pPr>
              <w:jc w:val="center"/>
              <w:rPr>
                <w:rFonts w:hint="eastAsia" w:ascii="宋体" w:hAnsi="宋体" w:eastAsia="宋体" w:cs="宋体"/>
                <w:i w:val="0"/>
                <w:iCs w:val="0"/>
                <w:color w:val="auto"/>
                <w:sz w:val="24"/>
                <w:szCs w:val="24"/>
                <w:highlight w:val="none"/>
                <w:u w:val="none"/>
              </w:rPr>
            </w:pPr>
          </w:p>
        </w:tc>
      </w:tr>
      <w:tr w14:paraId="00D40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973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896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智控挂墙暗装箱</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91DF">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8B9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CE8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A214">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FEED">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0651">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E3F3">
            <w:pPr>
              <w:jc w:val="center"/>
              <w:rPr>
                <w:rFonts w:hint="eastAsia" w:ascii="宋体" w:hAnsi="宋体" w:eastAsia="宋体" w:cs="宋体"/>
                <w:i w:val="0"/>
                <w:iCs w:val="0"/>
                <w:color w:val="auto"/>
                <w:sz w:val="24"/>
                <w:szCs w:val="24"/>
                <w:highlight w:val="none"/>
                <w:u w:val="none"/>
              </w:rPr>
            </w:pPr>
          </w:p>
        </w:tc>
      </w:tr>
      <w:tr w14:paraId="4E1DE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A6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912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机房专用空调</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B37F">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6F3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A5C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D15B">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AAD4">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8E45">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3918">
            <w:pPr>
              <w:jc w:val="center"/>
              <w:rPr>
                <w:rFonts w:hint="eastAsia" w:ascii="宋体" w:hAnsi="宋体" w:eastAsia="宋体" w:cs="宋体"/>
                <w:i w:val="0"/>
                <w:iCs w:val="0"/>
                <w:color w:val="auto"/>
                <w:sz w:val="24"/>
                <w:szCs w:val="24"/>
                <w:highlight w:val="none"/>
                <w:u w:val="none"/>
              </w:rPr>
            </w:pPr>
          </w:p>
        </w:tc>
      </w:tr>
      <w:tr w14:paraId="208EB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27F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BC2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调试笔记本</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8120">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D4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E5B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7F38">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76F6">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AB68">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366B">
            <w:pPr>
              <w:jc w:val="center"/>
              <w:rPr>
                <w:rFonts w:hint="eastAsia" w:ascii="宋体" w:hAnsi="宋体" w:eastAsia="宋体" w:cs="宋体"/>
                <w:i w:val="0"/>
                <w:iCs w:val="0"/>
                <w:color w:val="auto"/>
                <w:sz w:val="24"/>
                <w:szCs w:val="24"/>
                <w:highlight w:val="none"/>
                <w:u w:val="none"/>
              </w:rPr>
            </w:pPr>
          </w:p>
        </w:tc>
      </w:tr>
      <w:tr w14:paraId="32849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0D2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668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高清视频连接电缆</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C5D4">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045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3C4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3083">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09A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09F5">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7F64">
            <w:pPr>
              <w:jc w:val="center"/>
              <w:rPr>
                <w:rFonts w:hint="eastAsia" w:ascii="宋体" w:hAnsi="宋体" w:eastAsia="宋体" w:cs="宋体"/>
                <w:i w:val="0"/>
                <w:iCs w:val="0"/>
                <w:color w:val="auto"/>
                <w:sz w:val="24"/>
                <w:szCs w:val="24"/>
                <w:highlight w:val="none"/>
                <w:u w:val="none"/>
              </w:rPr>
            </w:pPr>
          </w:p>
        </w:tc>
      </w:tr>
      <w:tr w14:paraId="2135D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34F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DD2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液晶显示器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15B9">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731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DB2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39E4">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CC5B">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5003">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FF5A">
            <w:pPr>
              <w:jc w:val="center"/>
              <w:rPr>
                <w:rFonts w:hint="eastAsia" w:ascii="宋体" w:hAnsi="宋体" w:eastAsia="宋体" w:cs="宋体"/>
                <w:i w:val="0"/>
                <w:iCs w:val="0"/>
                <w:color w:val="auto"/>
                <w:sz w:val="24"/>
                <w:szCs w:val="24"/>
                <w:highlight w:val="none"/>
                <w:u w:val="none"/>
              </w:rPr>
            </w:pPr>
          </w:p>
        </w:tc>
      </w:tr>
      <w:tr w14:paraId="6629B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96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771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HDMI切换矩阵</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7FD3">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703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C2A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EC25">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B5AE">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8B0B">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83FA">
            <w:pPr>
              <w:jc w:val="center"/>
              <w:rPr>
                <w:rFonts w:hint="eastAsia" w:ascii="宋体" w:hAnsi="宋体" w:eastAsia="宋体" w:cs="宋体"/>
                <w:i w:val="0"/>
                <w:iCs w:val="0"/>
                <w:color w:val="auto"/>
                <w:sz w:val="24"/>
                <w:szCs w:val="24"/>
                <w:highlight w:val="none"/>
                <w:u w:val="none"/>
              </w:rPr>
            </w:pPr>
          </w:p>
        </w:tc>
      </w:tr>
      <w:tr w14:paraId="36A18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6C5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1D4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光缆连接箱</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F348">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7BF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DE4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59FE">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F6FF">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B4CA">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3E70">
            <w:pPr>
              <w:jc w:val="center"/>
              <w:rPr>
                <w:rFonts w:hint="eastAsia" w:ascii="宋体" w:hAnsi="宋体" w:eastAsia="宋体" w:cs="宋体"/>
                <w:i w:val="0"/>
                <w:iCs w:val="0"/>
                <w:color w:val="auto"/>
                <w:sz w:val="24"/>
                <w:szCs w:val="24"/>
                <w:highlight w:val="none"/>
                <w:u w:val="none"/>
              </w:rPr>
            </w:pPr>
          </w:p>
        </w:tc>
      </w:tr>
      <w:tr w14:paraId="4D4FD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74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A37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光缆连接箱</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7C3F">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A5A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91C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C655">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2EF5">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C6F8">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6595">
            <w:pPr>
              <w:jc w:val="center"/>
              <w:rPr>
                <w:rFonts w:hint="eastAsia" w:ascii="宋体" w:hAnsi="宋体" w:eastAsia="宋体" w:cs="宋体"/>
                <w:i w:val="0"/>
                <w:iCs w:val="0"/>
                <w:color w:val="auto"/>
                <w:sz w:val="24"/>
                <w:szCs w:val="24"/>
                <w:highlight w:val="none"/>
                <w:u w:val="none"/>
              </w:rPr>
            </w:pPr>
          </w:p>
        </w:tc>
      </w:tr>
      <w:tr w14:paraId="010B5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74D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021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PDU配电单元</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742F">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AA7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8B6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AA4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D407">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B07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DF00">
            <w:pPr>
              <w:jc w:val="center"/>
              <w:rPr>
                <w:rFonts w:hint="eastAsia" w:ascii="宋体" w:hAnsi="宋体" w:eastAsia="宋体" w:cs="宋体"/>
                <w:i w:val="0"/>
                <w:iCs w:val="0"/>
                <w:color w:val="auto"/>
                <w:sz w:val="24"/>
                <w:szCs w:val="24"/>
                <w:highlight w:val="none"/>
                <w:u w:val="none"/>
              </w:rPr>
            </w:pPr>
          </w:p>
        </w:tc>
      </w:tr>
      <w:tr w14:paraId="42579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0F2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0B2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网络信号放大器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6D73">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BAC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B05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56B2">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24EE">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8964">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59C4">
            <w:pPr>
              <w:jc w:val="center"/>
              <w:rPr>
                <w:rFonts w:hint="eastAsia" w:ascii="宋体" w:hAnsi="宋体" w:eastAsia="宋体" w:cs="宋体"/>
                <w:i w:val="0"/>
                <w:iCs w:val="0"/>
                <w:color w:val="auto"/>
                <w:sz w:val="24"/>
                <w:szCs w:val="24"/>
                <w:highlight w:val="none"/>
                <w:u w:val="none"/>
              </w:rPr>
            </w:pPr>
          </w:p>
        </w:tc>
      </w:tr>
      <w:tr w14:paraId="5890A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7FC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44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发卡器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18F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4E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179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1EB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484E">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0149">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11D1">
            <w:pPr>
              <w:jc w:val="center"/>
              <w:rPr>
                <w:rFonts w:hint="eastAsia" w:ascii="宋体" w:hAnsi="宋体" w:eastAsia="宋体" w:cs="宋体"/>
                <w:i w:val="0"/>
                <w:iCs w:val="0"/>
                <w:color w:val="auto"/>
                <w:sz w:val="24"/>
                <w:szCs w:val="24"/>
                <w:highlight w:val="none"/>
                <w:u w:val="none"/>
              </w:rPr>
            </w:pPr>
          </w:p>
        </w:tc>
      </w:tr>
      <w:tr w14:paraId="5B76C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CD2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71F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制卡机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9448">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E57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738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CB0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C86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E035">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276B">
            <w:pPr>
              <w:jc w:val="center"/>
              <w:rPr>
                <w:rFonts w:hint="eastAsia" w:ascii="宋体" w:hAnsi="宋体" w:eastAsia="宋体" w:cs="宋体"/>
                <w:i w:val="0"/>
                <w:iCs w:val="0"/>
                <w:color w:val="auto"/>
                <w:sz w:val="24"/>
                <w:szCs w:val="24"/>
                <w:highlight w:val="none"/>
                <w:u w:val="none"/>
              </w:rPr>
            </w:pPr>
          </w:p>
        </w:tc>
      </w:tr>
      <w:tr w14:paraId="1F78F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B14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93F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资料柜</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5E8A">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41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9A0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A5D3">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4EFD">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D43E">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12AC">
            <w:pPr>
              <w:jc w:val="center"/>
              <w:rPr>
                <w:rFonts w:hint="eastAsia" w:ascii="宋体" w:hAnsi="宋体" w:eastAsia="宋体" w:cs="宋体"/>
                <w:i w:val="0"/>
                <w:iCs w:val="0"/>
                <w:color w:val="auto"/>
                <w:sz w:val="24"/>
                <w:szCs w:val="24"/>
                <w:highlight w:val="none"/>
                <w:u w:val="none"/>
              </w:rPr>
            </w:pPr>
          </w:p>
        </w:tc>
      </w:tr>
      <w:tr w14:paraId="3662E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2C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55C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工具柜</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4D5B">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6B7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5BB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8526">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E4AC">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A587">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8EF9">
            <w:pPr>
              <w:jc w:val="center"/>
              <w:rPr>
                <w:rFonts w:hint="eastAsia" w:ascii="宋体" w:hAnsi="宋体" w:eastAsia="宋体" w:cs="宋体"/>
                <w:i w:val="0"/>
                <w:iCs w:val="0"/>
                <w:color w:val="auto"/>
                <w:sz w:val="24"/>
                <w:szCs w:val="24"/>
                <w:highlight w:val="none"/>
                <w:u w:val="none"/>
              </w:rPr>
            </w:pPr>
          </w:p>
        </w:tc>
      </w:tr>
      <w:tr w14:paraId="0AE80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8B0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BA6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智控配电箱</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5882">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863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19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246F">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606A">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904A">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55BC">
            <w:pPr>
              <w:jc w:val="center"/>
              <w:rPr>
                <w:rFonts w:hint="eastAsia" w:ascii="宋体" w:hAnsi="宋体" w:eastAsia="宋体" w:cs="宋体"/>
                <w:i w:val="0"/>
                <w:iCs w:val="0"/>
                <w:color w:val="auto"/>
                <w:sz w:val="24"/>
                <w:szCs w:val="24"/>
                <w:highlight w:val="none"/>
                <w:u w:val="none"/>
              </w:rPr>
            </w:pPr>
          </w:p>
        </w:tc>
      </w:tr>
      <w:tr w14:paraId="0672B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B42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E33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门禁安检子系统</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F58A">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89DC">
            <w:pPr>
              <w:jc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22F2">
            <w:pPr>
              <w:jc w:val="center"/>
              <w:rPr>
                <w:rFonts w:hint="eastAsia" w:ascii="宋体" w:hAnsi="宋体" w:eastAsia="宋体" w:cs="宋体"/>
                <w:i w:val="0"/>
                <w:iCs w:val="0"/>
                <w:color w:val="auto"/>
                <w:kern w:val="0"/>
                <w:sz w:val="24"/>
                <w:szCs w:val="24"/>
                <w:highlight w:val="none"/>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A5D8">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4F66">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58E9">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3740">
            <w:pPr>
              <w:jc w:val="center"/>
              <w:rPr>
                <w:rFonts w:hint="eastAsia" w:ascii="宋体" w:hAnsi="宋体" w:eastAsia="宋体" w:cs="宋体"/>
                <w:i w:val="0"/>
                <w:iCs w:val="0"/>
                <w:color w:val="auto"/>
                <w:sz w:val="24"/>
                <w:szCs w:val="24"/>
                <w:highlight w:val="none"/>
                <w:u w:val="none"/>
              </w:rPr>
            </w:pPr>
          </w:p>
        </w:tc>
      </w:tr>
      <w:tr w14:paraId="6D906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E7B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D2E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安检门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3828">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92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A79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0036">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3558">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3DD1">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3151">
            <w:pPr>
              <w:jc w:val="center"/>
              <w:rPr>
                <w:rFonts w:hint="eastAsia" w:ascii="宋体" w:hAnsi="宋体" w:eastAsia="宋体" w:cs="宋体"/>
                <w:i w:val="0"/>
                <w:iCs w:val="0"/>
                <w:color w:val="auto"/>
                <w:sz w:val="24"/>
                <w:szCs w:val="24"/>
                <w:highlight w:val="none"/>
                <w:u w:val="none"/>
              </w:rPr>
            </w:pPr>
          </w:p>
        </w:tc>
      </w:tr>
      <w:tr w14:paraId="6AFCE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EE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B3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便携式爆炸物探测器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0632">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63E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430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E08E">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FB6D">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F40A">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9B3F">
            <w:pPr>
              <w:jc w:val="center"/>
              <w:rPr>
                <w:rFonts w:hint="eastAsia" w:ascii="宋体" w:hAnsi="宋体" w:eastAsia="宋体" w:cs="宋体"/>
                <w:i w:val="0"/>
                <w:iCs w:val="0"/>
                <w:color w:val="auto"/>
                <w:sz w:val="24"/>
                <w:szCs w:val="24"/>
                <w:highlight w:val="none"/>
                <w:u w:val="none"/>
              </w:rPr>
            </w:pPr>
          </w:p>
        </w:tc>
      </w:tr>
      <w:tr w14:paraId="6AE6E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DF9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D4C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手持金属探测器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F6A9">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DD3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262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A822">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25B1">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3CB8">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213B">
            <w:pPr>
              <w:jc w:val="center"/>
              <w:rPr>
                <w:rFonts w:hint="eastAsia" w:ascii="宋体" w:hAnsi="宋体" w:eastAsia="宋体" w:cs="宋体"/>
                <w:i w:val="0"/>
                <w:iCs w:val="0"/>
                <w:color w:val="auto"/>
                <w:sz w:val="24"/>
                <w:szCs w:val="24"/>
                <w:highlight w:val="none"/>
                <w:u w:val="none"/>
              </w:rPr>
            </w:pPr>
          </w:p>
        </w:tc>
      </w:tr>
      <w:tr w14:paraId="1453E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432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935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网络版门禁控制器软件</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0048">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FA6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B65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DA04">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FD61">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B567">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371C">
            <w:pPr>
              <w:jc w:val="center"/>
              <w:rPr>
                <w:rFonts w:hint="eastAsia" w:ascii="宋体" w:hAnsi="宋体" w:eastAsia="宋体" w:cs="宋体"/>
                <w:i w:val="0"/>
                <w:iCs w:val="0"/>
                <w:color w:val="auto"/>
                <w:sz w:val="24"/>
                <w:szCs w:val="24"/>
                <w:highlight w:val="none"/>
                <w:u w:val="none"/>
              </w:rPr>
            </w:pPr>
          </w:p>
        </w:tc>
      </w:tr>
      <w:tr w14:paraId="402DE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97E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B32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密码读卡器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4A32">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F87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33F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A49E">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2D56">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154D">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A258">
            <w:pPr>
              <w:jc w:val="center"/>
              <w:rPr>
                <w:rFonts w:hint="eastAsia" w:ascii="宋体" w:hAnsi="宋体" w:eastAsia="宋体" w:cs="宋体"/>
                <w:i w:val="0"/>
                <w:iCs w:val="0"/>
                <w:color w:val="auto"/>
                <w:sz w:val="24"/>
                <w:szCs w:val="24"/>
                <w:highlight w:val="none"/>
                <w:u w:val="none"/>
              </w:rPr>
            </w:pPr>
          </w:p>
        </w:tc>
      </w:tr>
      <w:tr w14:paraId="0306E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F79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A9B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只读读卡器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C92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F09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9F0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67BE">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2FFF">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09E2">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785D">
            <w:pPr>
              <w:jc w:val="center"/>
              <w:rPr>
                <w:rFonts w:hint="eastAsia" w:ascii="宋体" w:hAnsi="宋体" w:eastAsia="宋体" w:cs="宋体"/>
                <w:i w:val="0"/>
                <w:iCs w:val="0"/>
                <w:color w:val="auto"/>
                <w:sz w:val="24"/>
                <w:szCs w:val="24"/>
                <w:highlight w:val="none"/>
                <w:u w:val="none"/>
              </w:rPr>
            </w:pPr>
          </w:p>
        </w:tc>
      </w:tr>
      <w:tr w14:paraId="7F3F4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545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AAA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防爆只读读卡器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100F">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9A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C1F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053A">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991A">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AAF9">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3BA2">
            <w:pPr>
              <w:jc w:val="center"/>
              <w:rPr>
                <w:rFonts w:hint="eastAsia" w:ascii="宋体" w:hAnsi="宋体" w:eastAsia="宋体" w:cs="宋体"/>
                <w:i w:val="0"/>
                <w:iCs w:val="0"/>
                <w:color w:val="auto"/>
                <w:sz w:val="24"/>
                <w:szCs w:val="24"/>
                <w:highlight w:val="none"/>
                <w:u w:val="none"/>
              </w:rPr>
            </w:pPr>
          </w:p>
        </w:tc>
      </w:tr>
      <w:tr w14:paraId="1C753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E20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606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面部识别仪</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37B5">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4B6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3A2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C6B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1834">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BE79">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E59E">
            <w:pPr>
              <w:jc w:val="center"/>
              <w:rPr>
                <w:rFonts w:hint="eastAsia" w:ascii="宋体" w:hAnsi="宋体" w:eastAsia="宋体" w:cs="宋体"/>
                <w:i w:val="0"/>
                <w:iCs w:val="0"/>
                <w:color w:val="auto"/>
                <w:sz w:val="24"/>
                <w:szCs w:val="24"/>
                <w:highlight w:val="none"/>
                <w:u w:val="none"/>
              </w:rPr>
            </w:pPr>
          </w:p>
        </w:tc>
      </w:tr>
      <w:tr w14:paraId="6DF99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801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A5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虹膜识别仪</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AD18">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46C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4A2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ADB4">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242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34A4">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C4E9">
            <w:pPr>
              <w:jc w:val="center"/>
              <w:rPr>
                <w:rFonts w:hint="eastAsia" w:ascii="宋体" w:hAnsi="宋体" w:eastAsia="宋体" w:cs="宋体"/>
                <w:i w:val="0"/>
                <w:iCs w:val="0"/>
                <w:color w:val="auto"/>
                <w:sz w:val="24"/>
                <w:szCs w:val="24"/>
                <w:highlight w:val="none"/>
                <w:u w:val="none"/>
              </w:rPr>
            </w:pPr>
          </w:p>
        </w:tc>
      </w:tr>
      <w:tr w14:paraId="4CC82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0D7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C33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紧急出门按钮</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BBAA">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CD3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202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BBE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711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9077">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59AD">
            <w:pPr>
              <w:jc w:val="center"/>
              <w:rPr>
                <w:rFonts w:hint="eastAsia" w:ascii="宋体" w:hAnsi="宋体" w:eastAsia="宋体" w:cs="宋体"/>
                <w:i w:val="0"/>
                <w:iCs w:val="0"/>
                <w:color w:val="auto"/>
                <w:sz w:val="24"/>
                <w:szCs w:val="24"/>
                <w:highlight w:val="none"/>
                <w:u w:val="none"/>
              </w:rPr>
            </w:pPr>
          </w:p>
        </w:tc>
      </w:tr>
      <w:tr w14:paraId="18D7A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8D0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B5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防爆紧急出门按钮</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6124">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B93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7B9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6936">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8AD1">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5749">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EE45">
            <w:pPr>
              <w:jc w:val="center"/>
              <w:rPr>
                <w:rFonts w:hint="eastAsia" w:ascii="宋体" w:hAnsi="宋体" w:eastAsia="宋体" w:cs="宋体"/>
                <w:i w:val="0"/>
                <w:iCs w:val="0"/>
                <w:color w:val="auto"/>
                <w:sz w:val="24"/>
                <w:szCs w:val="24"/>
                <w:highlight w:val="none"/>
                <w:u w:val="none"/>
              </w:rPr>
            </w:pPr>
          </w:p>
        </w:tc>
      </w:tr>
      <w:tr w14:paraId="439D0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4CC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530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电磁锁</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412A">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829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8C2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73A3">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11F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D8AD">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0752">
            <w:pPr>
              <w:jc w:val="center"/>
              <w:rPr>
                <w:rFonts w:hint="eastAsia" w:ascii="宋体" w:hAnsi="宋体" w:eastAsia="宋体" w:cs="宋体"/>
                <w:i w:val="0"/>
                <w:iCs w:val="0"/>
                <w:color w:val="auto"/>
                <w:sz w:val="24"/>
                <w:szCs w:val="24"/>
                <w:highlight w:val="none"/>
                <w:u w:val="none"/>
              </w:rPr>
            </w:pPr>
          </w:p>
        </w:tc>
      </w:tr>
      <w:tr w14:paraId="3B95A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82F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6EB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防爆电磁锁</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A165">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1B6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EE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BCF8">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A720">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07C0">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0353">
            <w:pPr>
              <w:jc w:val="center"/>
              <w:rPr>
                <w:rFonts w:hint="eastAsia" w:ascii="宋体" w:hAnsi="宋体" w:eastAsia="宋体" w:cs="宋体"/>
                <w:i w:val="0"/>
                <w:iCs w:val="0"/>
                <w:color w:val="auto"/>
                <w:sz w:val="24"/>
                <w:szCs w:val="24"/>
                <w:highlight w:val="none"/>
                <w:u w:val="none"/>
              </w:rPr>
            </w:pPr>
          </w:p>
        </w:tc>
      </w:tr>
      <w:tr w14:paraId="7D52D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CDE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180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感应卡</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C494">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52E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张</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C19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4630">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791C">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FDAB">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565D">
            <w:pPr>
              <w:jc w:val="center"/>
              <w:rPr>
                <w:rFonts w:hint="eastAsia" w:ascii="宋体" w:hAnsi="宋体" w:eastAsia="宋体" w:cs="宋体"/>
                <w:i w:val="0"/>
                <w:iCs w:val="0"/>
                <w:color w:val="auto"/>
                <w:sz w:val="24"/>
                <w:szCs w:val="24"/>
                <w:highlight w:val="none"/>
                <w:u w:val="none"/>
              </w:rPr>
            </w:pPr>
          </w:p>
        </w:tc>
      </w:tr>
      <w:tr w14:paraId="7C76E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4B4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58B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闭门器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D797">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9F4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94D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A3DB">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54C8">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1036">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A79D">
            <w:pPr>
              <w:jc w:val="center"/>
              <w:rPr>
                <w:rFonts w:hint="eastAsia" w:ascii="宋体" w:hAnsi="宋体" w:eastAsia="宋体" w:cs="宋体"/>
                <w:i w:val="0"/>
                <w:iCs w:val="0"/>
                <w:color w:val="auto"/>
                <w:sz w:val="24"/>
                <w:szCs w:val="24"/>
                <w:highlight w:val="none"/>
                <w:u w:val="none"/>
              </w:rPr>
            </w:pPr>
          </w:p>
        </w:tc>
      </w:tr>
      <w:tr w14:paraId="39C43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346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60A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电动拉门机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76A5">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3B1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A7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E217">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11BD">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0758">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5F8C">
            <w:pPr>
              <w:jc w:val="center"/>
              <w:rPr>
                <w:rFonts w:hint="eastAsia" w:ascii="宋体" w:hAnsi="宋体" w:eastAsia="宋体" w:cs="宋体"/>
                <w:i w:val="0"/>
                <w:iCs w:val="0"/>
                <w:color w:val="auto"/>
                <w:sz w:val="24"/>
                <w:szCs w:val="24"/>
                <w:highlight w:val="none"/>
                <w:u w:val="none"/>
              </w:rPr>
            </w:pPr>
          </w:p>
        </w:tc>
      </w:tr>
      <w:tr w14:paraId="44B24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077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766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四门控制器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BC37">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6C7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194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358C">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4326">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9499">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D0BE">
            <w:pPr>
              <w:jc w:val="center"/>
              <w:rPr>
                <w:rFonts w:hint="eastAsia" w:ascii="宋体" w:hAnsi="宋体" w:eastAsia="宋体" w:cs="宋体"/>
                <w:i w:val="0"/>
                <w:iCs w:val="0"/>
                <w:color w:val="auto"/>
                <w:sz w:val="24"/>
                <w:szCs w:val="24"/>
                <w:highlight w:val="none"/>
                <w:u w:val="none"/>
              </w:rPr>
            </w:pPr>
          </w:p>
        </w:tc>
      </w:tr>
      <w:tr w14:paraId="44A37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7E3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3F8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双门控制器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CDDB">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0C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78B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1802">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15F8">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C441">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6E8C">
            <w:pPr>
              <w:jc w:val="center"/>
              <w:rPr>
                <w:rFonts w:hint="eastAsia" w:ascii="宋体" w:hAnsi="宋体" w:eastAsia="宋体" w:cs="宋体"/>
                <w:i w:val="0"/>
                <w:iCs w:val="0"/>
                <w:color w:val="auto"/>
                <w:sz w:val="24"/>
                <w:szCs w:val="24"/>
                <w:highlight w:val="none"/>
                <w:u w:val="none"/>
              </w:rPr>
            </w:pPr>
          </w:p>
        </w:tc>
      </w:tr>
      <w:tr w14:paraId="69A08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BF1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C01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防爆双门控制器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E353">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B10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A1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0C29">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513D">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9357">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E5B7">
            <w:pPr>
              <w:jc w:val="center"/>
              <w:rPr>
                <w:rFonts w:hint="eastAsia" w:ascii="宋体" w:hAnsi="宋体" w:eastAsia="宋体" w:cs="宋体"/>
                <w:i w:val="0"/>
                <w:iCs w:val="0"/>
                <w:color w:val="auto"/>
                <w:sz w:val="24"/>
                <w:szCs w:val="24"/>
                <w:highlight w:val="none"/>
                <w:u w:val="none"/>
              </w:rPr>
            </w:pPr>
          </w:p>
        </w:tc>
      </w:tr>
      <w:tr w14:paraId="6AA32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51C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DCE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独立指纹门锁</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43D2">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DF8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E97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913B">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2A1E">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6621">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A7F5">
            <w:pPr>
              <w:jc w:val="center"/>
              <w:rPr>
                <w:rFonts w:hint="eastAsia" w:ascii="宋体" w:hAnsi="宋体" w:eastAsia="宋体" w:cs="宋体"/>
                <w:i w:val="0"/>
                <w:iCs w:val="0"/>
                <w:color w:val="auto"/>
                <w:sz w:val="24"/>
                <w:szCs w:val="24"/>
                <w:highlight w:val="none"/>
                <w:u w:val="none"/>
              </w:rPr>
            </w:pPr>
          </w:p>
        </w:tc>
      </w:tr>
      <w:tr w14:paraId="730D4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48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E2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口部一体机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3704">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21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38B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5A7B">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E8D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B00D">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2466">
            <w:pPr>
              <w:jc w:val="center"/>
              <w:rPr>
                <w:rFonts w:hint="eastAsia" w:ascii="宋体" w:hAnsi="宋体" w:eastAsia="宋体" w:cs="宋体"/>
                <w:i w:val="0"/>
                <w:iCs w:val="0"/>
                <w:color w:val="auto"/>
                <w:sz w:val="24"/>
                <w:szCs w:val="24"/>
                <w:highlight w:val="none"/>
                <w:u w:val="none"/>
              </w:rPr>
            </w:pPr>
          </w:p>
        </w:tc>
      </w:tr>
      <w:tr w14:paraId="08B61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762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9AC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音视频监控系统</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C982">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7C06">
            <w:pPr>
              <w:jc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DAA3">
            <w:pPr>
              <w:jc w:val="center"/>
              <w:rPr>
                <w:rFonts w:hint="eastAsia" w:ascii="宋体" w:hAnsi="宋体" w:eastAsia="宋体" w:cs="宋体"/>
                <w:i w:val="0"/>
                <w:iCs w:val="0"/>
                <w:color w:val="auto"/>
                <w:kern w:val="0"/>
                <w:sz w:val="24"/>
                <w:szCs w:val="24"/>
                <w:highlight w:val="none"/>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645C">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E71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BBBB">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D987">
            <w:pPr>
              <w:jc w:val="center"/>
              <w:rPr>
                <w:rFonts w:hint="eastAsia" w:ascii="宋体" w:hAnsi="宋体" w:eastAsia="宋体" w:cs="宋体"/>
                <w:i w:val="0"/>
                <w:iCs w:val="0"/>
                <w:color w:val="auto"/>
                <w:sz w:val="24"/>
                <w:szCs w:val="24"/>
                <w:highlight w:val="none"/>
                <w:u w:val="none"/>
              </w:rPr>
            </w:pPr>
          </w:p>
        </w:tc>
      </w:tr>
      <w:tr w14:paraId="18B10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2D4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63E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高清网络视频管理软件</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4165">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C3C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32E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B494">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1136">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7670">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2AAA">
            <w:pPr>
              <w:jc w:val="center"/>
              <w:rPr>
                <w:rFonts w:hint="eastAsia" w:ascii="宋体" w:hAnsi="宋体" w:eastAsia="宋体" w:cs="宋体"/>
                <w:i w:val="0"/>
                <w:iCs w:val="0"/>
                <w:color w:val="auto"/>
                <w:sz w:val="24"/>
                <w:szCs w:val="24"/>
                <w:highlight w:val="none"/>
                <w:u w:val="none"/>
              </w:rPr>
            </w:pPr>
          </w:p>
        </w:tc>
      </w:tr>
      <w:tr w14:paraId="0399B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9D7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79E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山林火灾监视管理软件</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7263">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1A8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2C5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422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EC07">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386A">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ED04">
            <w:pPr>
              <w:jc w:val="center"/>
              <w:rPr>
                <w:rFonts w:hint="eastAsia" w:ascii="宋体" w:hAnsi="宋体" w:eastAsia="宋体" w:cs="宋体"/>
                <w:i w:val="0"/>
                <w:iCs w:val="0"/>
                <w:color w:val="auto"/>
                <w:sz w:val="24"/>
                <w:szCs w:val="24"/>
                <w:highlight w:val="none"/>
                <w:u w:val="none"/>
              </w:rPr>
            </w:pPr>
          </w:p>
        </w:tc>
      </w:tr>
      <w:tr w14:paraId="4510B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D2F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E73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室内红外定焦网络摄像机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EB02">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4B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F15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D709">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CADF">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A9EC">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DC8A">
            <w:pPr>
              <w:jc w:val="center"/>
              <w:rPr>
                <w:rFonts w:hint="eastAsia" w:ascii="宋体" w:hAnsi="宋体" w:eastAsia="宋体" w:cs="宋体"/>
                <w:i w:val="0"/>
                <w:iCs w:val="0"/>
                <w:color w:val="auto"/>
                <w:sz w:val="24"/>
                <w:szCs w:val="24"/>
                <w:highlight w:val="none"/>
                <w:u w:val="none"/>
              </w:rPr>
            </w:pPr>
          </w:p>
        </w:tc>
      </w:tr>
      <w:tr w14:paraId="41ECC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D02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17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防爆室内红外定焦网络摄像机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14DD">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822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1A5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60A9">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3E9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5387">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9569">
            <w:pPr>
              <w:jc w:val="center"/>
              <w:rPr>
                <w:rFonts w:hint="eastAsia" w:ascii="宋体" w:hAnsi="宋体" w:eastAsia="宋体" w:cs="宋体"/>
                <w:i w:val="0"/>
                <w:iCs w:val="0"/>
                <w:color w:val="auto"/>
                <w:sz w:val="24"/>
                <w:szCs w:val="24"/>
                <w:highlight w:val="none"/>
                <w:u w:val="none"/>
              </w:rPr>
            </w:pPr>
          </w:p>
        </w:tc>
      </w:tr>
      <w:tr w14:paraId="52559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597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267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室内红外球形网络摄像机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426E">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DD0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611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0480">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1B5A">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E404">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2FD2">
            <w:pPr>
              <w:jc w:val="center"/>
              <w:rPr>
                <w:rFonts w:hint="eastAsia" w:ascii="宋体" w:hAnsi="宋体" w:eastAsia="宋体" w:cs="宋体"/>
                <w:i w:val="0"/>
                <w:iCs w:val="0"/>
                <w:color w:val="auto"/>
                <w:sz w:val="24"/>
                <w:szCs w:val="24"/>
                <w:highlight w:val="none"/>
                <w:u w:val="none"/>
              </w:rPr>
            </w:pPr>
          </w:p>
        </w:tc>
      </w:tr>
      <w:tr w14:paraId="46319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73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63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防爆室内红外球形网络摄像机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F5FC">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A3A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20F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9F6F">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7BF2">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EE24">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AB38">
            <w:pPr>
              <w:jc w:val="center"/>
              <w:rPr>
                <w:rFonts w:hint="eastAsia" w:ascii="宋体" w:hAnsi="宋体" w:eastAsia="宋体" w:cs="宋体"/>
                <w:i w:val="0"/>
                <w:iCs w:val="0"/>
                <w:color w:val="auto"/>
                <w:sz w:val="24"/>
                <w:szCs w:val="24"/>
                <w:highlight w:val="none"/>
                <w:u w:val="none"/>
              </w:rPr>
            </w:pPr>
          </w:p>
        </w:tc>
      </w:tr>
      <w:tr w14:paraId="0D7EF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9A8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738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防爆室内光口球形网络摄像机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AE77">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82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3B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8F57">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AF82">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BF0D">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42A2">
            <w:pPr>
              <w:jc w:val="center"/>
              <w:rPr>
                <w:rFonts w:hint="eastAsia" w:ascii="宋体" w:hAnsi="宋体" w:eastAsia="宋体" w:cs="宋体"/>
                <w:i w:val="0"/>
                <w:iCs w:val="0"/>
                <w:color w:val="auto"/>
                <w:sz w:val="24"/>
                <w:szCs w:val="24"/>
                <w:highlight w:val="none"/>
                <w:u w:val="none"/>
              </w:rPr>
            </w:pPr>
          </w:p>
        </w:tc>
      </w:tr>
      <w:tr w14:paraId="00586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C2F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5A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室内拾音器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79DA">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0CF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24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012B">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458F">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42F3">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CE54">
            <w:pPr>
              <w:jc w:val="center"/>
              <w:rPr>
                <w:rFonts w:hint="eastAsia" w:ascii="宋体" w:hAnsi="宋体" w:eastAsia="宋体" w:cs="宋体"/>
                <w:i w:val="0"/>
                <w:iCs w:val="0"/>
                <w:color w:val="auto"/>
                <w:sz w:val="24"/>
                <w:szCs w:val="24"/>
                <w:highlight w:val="none"/>
                <w:u w:val="none"/>
              </w:rPr>
            </w:pPr>
          </w:p>
        </w:tc>
      </w:tr>
      <w:tr w14:paraId="43E83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561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E2A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室外激光定向网络摄像机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59E2">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6BB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A65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BA62">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CDD5">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A3C1">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DA18">
            <w:pPr>
              <w:jc w:val="center"/>
              <w:rPr>
                <w:rFonts w:hint="eastAsia" w:ascii="宋体" w:hAnsi="宋体" w:eastAsia="宋体" w:cs="宋体"/>
                <w:i w:val="0"/>
                <w:iCs w:val="0"/>
                <w:color w:val="auto"/>
                <w:sz w:val="24"/>
                <w:szCs w:val="24"/>
                <w:highlight w:val="none"/>
                <w:u w:val="none"/>
              </w:rPr>
            </w:pPr>
          </w:p>
        </w:tc>
      </w:tr>
      <w:tr w14:paraId="6C3C9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35C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B44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室外激光球形网络摄像机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A8B6">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7F3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4AA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FC60">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53A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E896">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32A7">
            <w:pPr>
              <w:jc w:val="center"/>
              <w:rPr>
                <w:rFonts w:hint="eastAsia" w:ascii="宋体" w:hAnsi="宋体" w:eastAsia="宋体" w:cs="宋体"/>
                <w:i w:val="0"/>
                <w:iCs w:val="0"/>
                <w:color w:val="auto"/>
                <w:sz w:val="24"/>
                <w:szCs w:val="24"/>
                <w:highlight w:val="none"/>
                <w:u w:val="none"/>
              </w:rPr>
            </w:pPr>
          </w:p>
        </w:tc>
      </w:tr>
      <w:tr w14:paraId="7EF49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EB4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A68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室外双光谱一体机（安防、林火监视、多光谱）</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1F3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814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3BC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86E2">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D89A">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B1B9">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5A4F">
            <w:pPr>
              <w:jc w:val="center"/>
              <w:rPr>
                <w:rFonts w:hint="eastAsia" w:ascii="宋体" w:hAnsi="宋体" w:eastAsia="宋体" w:cs="宋体"/>
                <w:i w:val="0"/>
                <w:iCs w:val="0"/>
                <w:color w:val="auto"/>
                <w:sz w:val="24"/>
                <w:szCs w:val="24"/>
                <w:highlight w:val="none"/>
                <w:u w:val="none"/>
              </w:rPr>
            </w:pPr>
          </w:p>
        </w:tc>
      </w:tr>
      <w:tr w14:paraId="0EFB9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A92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F31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室外光口全景摄像机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9794">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776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A71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914F">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0101">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0BD8">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DF10">
            <w:pPr>
              <w:jc w:val="center"/>
              <w:rPr>
                <w:rFonts w:hint="eastAsia" w:ascii="宋体" w:hAnsi="宋体" w:eastAsia="宋体" w:cs="宋体"/>
                <w:i w:val="0"/>
                <w:iCs w:val="0"/>
                <w:color w:val="auto"/>
                <w:sz w:val="24"/>
                <w:szCs w:val="24"/>
                <w:highlight w:val="none"/>
                <w:u w:val="none"/>
              </w:rPr>
            </w:pPr>
          </w:p>
        </w:tc>
      </w:tr>
      <w:tr w14:paraId="0A43C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BA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7EC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室外可控激光辅助照明摄像机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DA3B">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D1F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34A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CC26">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40F2">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5D01">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5A85">
            <w:pPr>
              <w:jc w:val="center"/>
              <w:rPr>
                <w:rFonts w:hint="eastAsia" w:ascii="宋体" w:hAnsi="宋体" w:eastAsia="宋体" w:cs="宋体"/>
                <w:i w:val="0"/>
                <w:iCs w:val="0"/>
                <w:color w:val="auto"/>
                <w:sz w:val="24"/>
                <w:szCs w:val="24"/>
                <w:highlight w:val="none"/>
                <w:u w:val="none"/>
              </w:rPr>
            </w:pPr>
          </w:p>
        </w:tc>
      </w:tr>
      <w:tr w14:paraId="361B7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46E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326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室外拾音器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2C9D">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B27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A75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D7AA">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E6A5">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6205">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A644">
            <w:pPr>
              <w:jc w:val="center"/>
              <w:rPr>
                <w:rFonts w:hint="eastAsia" w:ascii="宋体" w:hAnsi="宋体" w:eastAsia="宋体" w:cs="宋体"/>
                <w:i w:val="0"/>
                <w:iCs w:val="0"/>
                <w:color w:val="auto"/>
                <w:sz w:val="24"/>
                <w:szCs w:val="24"/>
                <w:highlight w:val="none"/>
                <w:u w:val="none"/>
              </w:rPr>
            </w:pPr>
          </w:p>
        </w:tc>
      </w:tr>
      <w:tr w14:paraId="21DB3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209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33A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机架式光电转换模块箱</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4E9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EFF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4A7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88A5">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65B8">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C8C4">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2CDF">
            <w:pPr>
              <w:jc w:val="center"/>
              <w:rPr>
                <w:rFonts w:hint="eastAsia" w:ascii="宋体" w:hAnsi="宋体" w:eastAsia="宋体" w:cs="宋体"/>
                <w:i w:val="0"/>
                <w:iCs w:val="0"/>
                <w:color w:val="auto"/>
                <w:sz w:val="24"/>
                <w:szCs w:val="24"/>
                <w:highlight w:val="none"/>
                <w:u w:val="none"/>
              </w:rPr>
            </w:pPr>
          </w:p>
        </w:tc>
      </w:tr>
      <w:tr w14:paraId="7CD6A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80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F36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摄像机安装杆</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BEF0">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B1C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E25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76D9">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3B05">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0BA6">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0F99">
            <w:pPr>
              <w:jc w:val="center"/>
              <w:rPr>
                <w:rFonts w:hint="eastAsia" w:ascii="宋体" w:hAnsi="宋体" w:eastAsia="宋体" w:cs="宋体"/>
                <w:i w:val="0"/>
                <w:iCs w:val="0"/>
                <w:color w:val="auto"/>
                <w:sz w:val="24"/>
                <w:szCs w:val="24"/>
                <w:highlight w:val="none"/>
                <w:u w:val="none"/>
              </w:rPr>
            </w:pPr>
          </w:p>
        </w:tc>
      </w:tr>
      <w:tr w14:paraId="74544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2B9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203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摄像机防雷接地装置</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64A5">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FD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2A8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7329">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C3F6">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E32C">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39DF">
            <w:pPr>
              <w:jc w:val="center"/>
              <w:rPr>
                <w:rFonts w:hint="eastAsia" w:ascii="宋体" w:hAnsi="宋体" w:eastAsia="宋体" w:cs="宋体"/>
                <w:i w:val="0"/>
                <w:iCs w:val="0"/>
                <w:color w:val="auto"/>
                <w:sz w:val="24"/>
                <w:szCs w:val="24"/>
                <w:highlight w:val="none"/>
                <w:u w:val="none"/>
              </w:rPr>
            </w:pPr>
          </w:p>
        </w:tc>
      </w:tr>
      <w:tr w14:paraId="56FD2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D9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EE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火灾报警系统</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5A9F">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0F56">
            <w:pPr>
              <w:jc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A4AB">
            <w:pPr>
              <w:jc w:val="center"/>
              <w:rPr>
                <w:rFonts w:hint="eastAsia" w:ascii="宋体" w:hAnsi="宋体" w:eastAsia="宋体" w:cs="宋体"/>
                <w:i w:val="0"/>
                <w:iCs w:val="0"/>
                <w:color w:val="auto"/>
                <w:kern w:val="0"/>
                <w:sz w:val="24"/>
                <w:szCs w:val="24"/>
                <w:highlight w:val="none"/>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0B3F">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B04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6A15">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A992">
            <w:pPr>
              <w:jc w:val="center"/>
              <w:rPr>
                <w:rFonts w:hint="eastAsia" w:ascii="宋体" w:hAnsi="宋体" w:eastAsia="宋体" w:cs="宋体"/>
                <w:i w:val="0"/>
                <w:iCs w:val="0"/>
                <w:color w:val="auto"/>
                <w:sz w:val="24"/>
                <w:szCs w:val="24"/>
                <w:highlight w:val="none"/>
                <w:u w:val="none"/>
              </w:rPr>
            </w:pPr>
          </w:p>
        </w:tc>
      </w:tr>
      <w:tr w14:paraId="374F0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5E3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652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火灾报警控制器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31DB">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A0F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357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47EA">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2AB0">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6E80">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DE46">
            <w:pPr>
              <w:jc w:val="center"/>
              <w:rPr>
                <w:rFonts w:hint="eastAsia" w:ascii="宋体" w:hAnsi="宋体" w:eastAsia="宋体" w:cs="宋体"/>
                <w:i w:val="0"/>
                <w:iCs w:val="0"/>
                <w:color w:val="auto"/>
                <w:sz w:val="24"/>
                <w:szCs w:val="24"/>
                <w:highlight w:val="none"/>
                <w:u w:val="none"/>
              </w:rPr>
            </w:pPr>
          </w:p>
        </w:tc>
      </w:tr>
      <w:tr w14:paraId="1C545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B40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6D8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电子自动编码器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2F92">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0A7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D14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DB83">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2658">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0614">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1A9A">
            <w:pPr>
              <w:jc w:val="center"/>
              <w:rPr>
                <w:rFonts w:hint="eastAsia" w:ascii="宋体" w:hAnsi="宋体" w:eastAsia="宋体" w:cs="宋体"/>
                <w:i w:val="0"/>
                <w:iCs w:val="0"/>
                <w:color w:val="auto"/>
                <w:sz w:val="24"/>
                <w:szCs w:val="24"/>
                <w:highlight w:val="none"/>
                <w:u w:val="none"/>
              </w:rPr>
            </w:pPr>
          </w:p>
        </w:tc>
      </w:tr>
      <w:tr w14:paraId="68876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D54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0CD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火灾智能电源箱</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F2AA">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1C6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96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412D">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BF68">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7F13">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1EFC">
            <w:pPr>
              <w:jc w:val="center"/>
              <w:rPr>
                <w:rFonts w:hint="eastAsia" w:ascii="宋体" w:hAnsi="宋体" w:eastAsia="宋体" w:cs="宋体"/>
                <w:i w:val="0"/>
                <w:iCs w:val="0"/>
                <w:color w:val="auto"/>
                <w:sz w:val="24"/>
                <w:szCs w:val="24"/>
                <w:highlight w:val="none"/>
                <w:u w:val="none"/>
              </w:rPr>
            </w:pPr>
          </w:p>
        </w:tc>
      </w:tr>
      <w:tr w14:paraId="091B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F2C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E0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总线隔离模块</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F7DE">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EF0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442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4F19">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26E0">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E999">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1700">
            <w:pPr>
              <w:jc w:val="center"/>
              <w:rPr>
                <w:rFonts w:hint="eastAsia" w:ascii="宋体" w:hAnsi="宋体" w:eastAsia="宋体" w:cs="宋体"/>
                <w:i w:val="0"/>
                <w:iCs w:val="0"/>
                <w:color w:val="auto"/>
                <w:sz w:val="24"/>
                <w:szCs w:val="24"/>
                <w:highlight w:val="none"/>
                <w:u w:val="none"/>
              </w:rPr>
            </w:pPr>
          </w:p>
        </w:tc>
      </w:tr>
      <w:tr w14:paraId="0FA93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BCD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483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智能感烟探测器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0125">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66F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259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38</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7F3A">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DF3C">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3108">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B31F">
            <w:pPr>
              <w:jc w:val="center"/>
              <w:rPr>
                <w:rFonts w:hint="eastAsia" w:ascii="宋体" w:hAnsi="宋体" w:eastAsia="宋体" w:cs="宋体"/>
                <w:i w:val="0"/>
                <w:iCs w:val="0"/>
                <w:color w:val="auto"/>
                <w:sz w:val="24"/>
                <w:szCs w:val="24"/>
                <w:highlight w:val="none"/>
                <w:u w:val="none"/>
              </w:rPr>
            </w:pPr>
          </w:p>
        </w:tc>
      </w:tr>
      <w:tr w14:paraId="684EC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D1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EBC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本安型感烟探测器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A396">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71C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D2A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BEA7">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E524">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98F8">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66E3">
            <w:pPr>
              <w:jc w:val="center"/>
              <w:rPr>
                <w:rFonts w:hint="eastAsia" w:ascii="宋体" w:hAnsi="宋体" w:eastAsia="宋体" w:cs="宋体"/>
                <w:i w:val="0"/>
                <w:iCs w:val="0"/>
                <w:color w:val="auto"/>
                <w:sz w:val="24"/>
                <w:szCs w:val="24"/>
                <w:highlight w:val="none"/>
                <w:u w:val="none"/>
              </w:rPr>
            </w:pPr>
          </w:p>
        </w:tc>
      </w:tr>
      <w:tr w14:paraId="31EE4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8E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2D3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火灾手动报警按钮</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293F">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B9F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C9F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EF19">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1360">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6666">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811C">
            <w:pPr>
              <w:jc w:val="center"/>
              <w:rPr>
                <w:rFonts w:hint="eastAsia" w:ascii="宋体" w:hAnsi="宋体" w:eastAsia="宋体" w:cs="宋体"/>
                <w:i w:val="0"/>
                <w:iCs w:val="0"/>
                <w:color w:val="auto"/>
                <w:sz w:val="24"/>
                <w:szCs w:val="24"/>
                <w:highlight w:val="none"/>
                <w:u w:val="none"/>
              </w:rPr>
            </w:pPr>
          </w:p>
        </w:tc>
      </w:tr>
      <w:tr w14:paraId="5E1A1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46B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CA8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防爆火灾手动报警按钮</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BEA3">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12B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3A1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E3C6">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901E">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6A40">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3535">
            <w:pPr>
              <w:jc w:val="center"/>
              <w:rPr>
                <w:rFonts w:hint="eastAsia" w:ascii="宋体" w:hAnsi="宋体" w:eastAsia="宋体" w:cs="宋体"/>
                <w:i w:val="0"/>
                <w:iCs w:val="0"/>
                <w:color w:val="auto"/>
                <w:sz w:val="24"/>
                <w:szCs w:val="24"/>
                <w:highlight w:val="none"/>
                <w:u w:val="none"/>
              </w:rPr>
            </w:pPr>
          </w:p>
        </w:tc>
      </w:tr>
      <w:tr w14:paraId="44FAE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AC0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F45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火灾声光报警器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7278">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AE3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3B5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B41B">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E7BA">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1D83">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9A31">
            <w:pPr>
              <w:jc w:val="center"/>
              <w:rPr>
                <w:rFonts w:hint="eastAsia" w:ascii="宋体" w:hAnsi="宋体" w:eastAsia="宋体" w:cs="宋体"/>
                <w:i w:val="0"/>
                <w:iCs w:val="0"/>
                <w:color w:val="auto"/>
                <w:sz w:val="24"/>
                <w:szCs w:val="24"/>
                <w:highlight w:val="none"/>
                <w:u w:val="none"/>
              </w:rPr>
            </w:pPr>
          </w:p>
        </w:tc>
      </w:tr>
      <w:tr w14:paraId="19089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3E7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75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防爆火灾声光报警器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DCCA">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18C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E2D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5B1F">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493A">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A556">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6A13">
            <w:pPr>
              <w:jc w:val="center"/>
              <w:rPr>
                <w:rFonts w:hint="eastAsia" w:ascii="宋体" w:hAnsi="宋体" w:eastAsia="宋体" w:cs="宋体"/>
                <w:i w:val="0"/>
                <w:iCs w:val="0"/>
                <w:color w:val="auto"/>
                <w:sz w:val="24"/>
                <w:szCs w:val="24"/>
                <w:highlight w:val="none"/>
                <w:u w:val="none"/>
              </w:rPr>
            </w:pPr>
          </w:p>
        </w:tc>
      </w:tr>
      <w:tr w14:paraId="336FC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9EC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38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输入模块</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FB89">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F1A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33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DF8C">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558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E7AB">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F001">
            <w:pPr>
              <w:jc w:val="center"/>
              <w:rPr>
                <w:rFonts w:hint="eastAsia" w:ascii="宋体" w:hAnsi="宋体" w:eastAsia="宋体" w:cs="宋体"/>
                <w:i w:val="0"/>
                <w:iCs w:val="0"/>
                <w:color w:val="auto"/>
                <w:sz w:val="24"/>
                <w:szCs w:val="24"/>
                <w:highlight w:val="none"/>
                <w:u w:val="none"/>
              </w:rPr>
            </w:pPr>
          </w:p>
        </w:tc>
      </w:tr>
      <w:tr w14:paraId="6D427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97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42A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输入/输出模块</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1B02">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1BC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7B8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8AD3">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6A1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288B">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3F56">
            <w:pPr>
              <w:jc w:val="center"/>
              <w:rPr>
                <w:rFonts w:hint="eastAsia" w:ascii="宋体" w:hAnsi="宋体" w:eastAsia="宋体" w:cs="宋体"/>
                <w:i w:val="0"/>
                <w:iCs w:val="0"/>
                <w:color w:val="auto"/>
                <w:sz w:val="24"/>
                <w:szCs w:val="24"/>
                <w:highlight w:val="none"/>
                <w:u w:val="none"/>
              </w:rPr>
            </w:pPr>
          </w:p>
        </w:tc>
      </w:tr>
      <w:tr w14:paraId="589C1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7B6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68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动作切换模块</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AE00">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4B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FCC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D2D5">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16A8">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D7D4">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7000">
            <w:pPr>
              <w:jc w:val="center"/>
              <w:rPr>
                <w:rFonts w:hint="eastAsia" w:ascii="宋体" w:hAnsi="宋体" w:eastAsia="宋体" w:cs="宋体"/>
                <w:i w:val="0"/>
                <w:iCs w:val="0"/>
                <w:color w:val="auto"/>
                <w:sz w:val="24"/>
                <w:szCs w:val="24"/>
                <w:highlight w:val="none"/>
                <w:u w:val="none"/>
              </w:rPr>
            </w:pPr>
          </w:p>
        </w:tc>
      </w:tr>
      <w:tr w14:paraId="424F6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C9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0A5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模块安装箱</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FF3F">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5F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D48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27</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56A8">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4B94">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97B0">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8D5E">
            <w:pPr>
              <w:jc w:val="center"/>
              <w:rPr>
                <w:rFonts w:hint="eastAsia" w:ascii="宋体" w:hAnsi="宋体" w:eastAsia="宋体" w:cs="宋体"/>
                <w:i w:val="0"/>
                <w:iCs w:val="0"/>
                <w:color w:val="auto"/>
                <w:sz w:val="24"/>
                <w:szCs w:val="24"/>
                <w:highlight w:val="none"/>
                <w:u w:val="none"/>
              </w:rPr>
            </w:pPr>
          </w:p>
        </w:tc>
      </w:tr>
      <w:tr w14:paraId="79CF7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1A9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DAB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火灾显示盘</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B57C">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561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403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AA54">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263A">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34F2">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8C4E">
            <w:pPr>
              <w:jc w:val="center"/>
              <w:rPr>
                <w:rFonts w:hint="eastAsia" w:ascii="宋体" w:hAnsi="宋体" w:eastAsia="宋体" w:cs="宋体"/>
                <w:i w:val="0"/>
                <w:iCs w:val="0"/>
                <w:color w:val="auto"/>
                <w:sz w:val="24"/>
                <w:szCs w:val="24"/>
                <w:highlight w:val="none"/>
                <w:u w:val="none"/>
              </w:rPr>
            </w:pPr>
          </w:p>
        </w:tc>
      </w:tr>
      <w:tr w14:paraId="694D2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746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DF4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光纤收发器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85F2">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E61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471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D8EF">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794F">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8527">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DB78">
            <w:pPr>
              <w:jc w:val="center"/>
              <w:rPr>
                <w:rFonts w:hint="eastAsia" w:ascii="宋体" w:hAnsi="宋体" w:eastAsia="宋体" w:cs="宋体"/>
                <w:i w:val="0"/>
                <w:iCs w:val="0"/>
                <w:color w:val="auto"/>
                <w:sz w:val="24"/>
                <w:szCs w:val="24"/>
                <w:highlight w:val="none"/>
                <w:u w:val="none"/>
              </w:rPr>
            </w:pPr>
          </w:p>
        </w:tc>
      </w:tr>
      <w:tr w14:paraId="3AE2F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D4A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514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火灾协议转换器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2079">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C5F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EFF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84C6">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CA22">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1E74">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A689">
            <w:pPr>
              <w:jc w:val="center"/>
              <w:rPr>
                <w:rFonts w:hint="eastAsia" w:ascii="宋体" w:hAnsi="宋体" w:eastAsia="宋体" w:cs="宋体"/>
                <w:i w:val="0"/>
                <w:iCs w:val="0"/>
                <w:color w:val="auto"/>
                <w:sz w:val="24"/>
                <w:szCs w:val="24"/>
                <w:highlight w:val="none"/>
                <w:u w:val="none"/>
              </w:rPr>
            </w:pPr>
          </w:p>
        </w:tc>
      </w:tr>
      <w:tr w14:paraId="26C5D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43A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D6F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消火栓报警按钮</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7689">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076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022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B81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F8E5">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015D">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9F1B">
            <w:pPr>
              <w:jc w:val="center"/>
              <w:rPr>
                <w:rFonts w:hint="eastAsia" w:ascii="宋体" w:hAnsi="宋体" w:eastAsia="宋体" w:cs="宋体"/>
                <w:i w:val="0"/>
                <w:iCs w:val="0"/>
                <w:color w:val="auto"/>
                <w:sz w:val="24"/>
                <w:szCs w:val="24"/>
                <w:highlight w:val="none"/>
                <w:u w:val="none"/>
              </w:rPr>
            </w:pPr>
          </w:p>
        </w:tc>
      </w:tr>
      <w:tr w14:paraId="561DE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425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E57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防爆消火栓报警按钮</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6BB2">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F13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057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45B4">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0EDF">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FF6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4AF7">
            <w:pPr>
              <w:jc w:val="center"/>
              <w:rPr>
                <w:rFonts w:hint="eastAsia" w:ascii="宋体" w:hAnsi="宋体" w:eastAsia="宋体" w:cs="宋体"/>
                <w:i w:val="0"/>
                <w:iCs w:val="0"/>
                <w:color w:val="auto"/>
                <w:sz w:val="24"/>
                <w:szCs w:val="24"/>
                <w:highlight w:val="none"/>
                <w:u w:val="none"/>
              </w:rPr>
            </w:pPr>
          </w:p>
        </w:tc>
      </w:tr>
      <w:tr w14:paraId="725D0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ED5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20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防爆编码箱（安全栅）</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23F2">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CA4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A8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C755">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1E14">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BB4C">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044F">
            <w:pPr>
              <w:jc w:val="center"/>
              <w:rPr>
                <w:rFonts w:hint="eastAsia" w:ascii="宋体" w:hAnsi="宋体" w:eastAsia="宋体" w:cs="宋体"/>
                <w:i w:val="0"/>
                <w:iCs w:val="0"/>
                <w:color w:val="auto"/>
                <w:sz w:val="24"/>
                <w:szCs w:val="24"/>
                <w:highlight w:val="none"/>
                <w:u w:val="none"/>
              </w:rPr>
            </w:pPr>
          </w:p>
        </w:tc>
      </w:tr>
      <w:tr w14:paraId="02BD4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158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BB3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发烟枪</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C83D">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F9D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9A0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94D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C85C">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DE1E">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055D">
            <w:pPr>
              <w:jc w:val="center"/>
              <w:rPr>
                <w:rFonts w:hint="eastAsia" w:ascii="宋体" w:hAnsi="宋体" w:eastAsia="宋体" w:cs="宋体"/>
                <w:i w:val="0"/>
                <w:iCs w:val="0"/>
                <w:color w:val="auto"/>
                <w:sz w:val="24"/>
                <w:szCs w:val="24"/>
                <w:highlight w:val="none"/>
                <w:u w:val="none"/>
              </w:rPr>
            </w:pPr>
          </w:p>
        </w:tc>
      </w:tr>
      <w:tr w14:paraId="66273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76E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AE5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消防报警矩阵</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F275">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B8F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A74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9A1F">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2D44">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8D78">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1C6D">
            <w:pPr>
              <w:jc w:val="center"/>
              <w:rPr>
                <w:rFonts w:hint="eastAsia" w:ascii="宋体" w:hAnsi="宋体" w:eastAsia="宋体" w:cs="宋体"/>
                <w:i w:val="0"/>
                <w:iCs w:val="0"/>
                <w:color w:val="auto"/>
                <w:sz w:val="24"/>
                <w:szCs w:val="24"/>
                <w:highlight w:val="none"/>
                <w:u w:val="none"/>
              </w:rPr>
            </w:pPr>
          </w:p>
        </w:tc>
      </w:tr>
      <w:tr w14:paraId="4265A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A85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3DF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周边警戒子系统</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8F5F">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01F6">
            <w:pPr>
              <w:jc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B40F">
            <w:pPr>
              <w:jc w:val="center"/>
              <w:rPr>
                <w:rFonts w:hint="eastAsia" w:ascii="宋体" w:hAnsi="宋体" w:eastAsia="宋体" w:cs="宋体"/>
                <w:i w:val="0"/>
                <w:iCs w:val="0"/>
                <w:color w:val="auto"/>
                <w:kern w:val="0"/>
                <w:sz w:val="24"/>
                <w:szCs w:val="24"/>
                <w:highlight w:val="none"/>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460F">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337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4AF0">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F3F6">
            <w:pPr>
              <w:jc w:val="center"/>
              <w:rPr>
                <w:rFonts w:hint="eastAsia" w:ascii="宋体" w:hAnsi="宋体" w:eastAsia="宋体" w:cs="宋体"/>
                <w:i w:val="0"/>
                <w:iCs w:val="0"/>
                <w:color w:val="auto"/>
                <w:sz w:val="24"/>
                <w:szCs w:val="24"/>
                <w:highlight w:val="none"/>
                <w:u w:val="none"/>
              </w:rPr>
            </w:pPr>
          </w:p>
        </w:tc>
      </w:tr>
      <w:tr w14:paraId="082AB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20F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8C0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周界报警软件</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18C5">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94C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BA2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F4F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B86F">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014D">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3476">
            <w:pPr>
              <w:jc w:val="center"/>
              <w:rPr>
                <w:rFonts w:hint="eastAsia" w:ascii="宋体" w:hAnsi="宋体" w:eastAsia="宋体" w:cs="宋体"/>
                <w:i w:val="0"/>
                <w:iCs w:val="0"/>
                <w:color w:val="auto"/>
                <w:sz w:val="24"/>
                <w:szCs w:val="24"/>
                <w:highlight w:val="none"/>
                <w:u w:val="none"/>
              </w:rPr>
            </w:pPr>
          </w:p>
        </w:tc>
      </w:tr>
      <w:tr w14:paraId="31997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61F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C5E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周界报警装置</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D96F">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DA2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AF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F3BF">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A4FA">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8102">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DFF3">
            <w:pPr>
              <w:jc w:val="center"/>
              <w:rPr>
                <w:rFonts w:hint="eastAsia" w:ascii="宋体" w:hAnsi="宋体" w:eastAsia="宋体" w:cs="宋体"/>
                <w:i w:val="0"/>
                <w:iCs w:val="0"/>
                <w:color w:val="auto"/>
                <w:sz w:val="24"/>
                <w:szCs w:val="24"/>
                <w:highlight w:val="none"/>
                <w:u w:val="none"/>
              </w:rPr>
            </w:pPr>
          </w:p>
        </w:tc>
      </w:tr>
      <w:tr w14:paraId="445CC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109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B7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三鉴探测器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FE2E">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A63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EA8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E9B8">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D66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8ED9">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F2AC">
            <w:pPr>
              <w:jc w:val="center"/>
              <w:rPr>
                <w:rFonts w:hint="eastAsia" w:ascii="宋体" w:hAnsi="宋体" w:eastAsia="宋体" w:cs="宋体"/>
                <w:i w:val="0"/>
                <w:iCs w:val="0"/>
                <w:color w:val="auto"/>
                <w:sz w:val="24"/>
                <w:szCs w:val="24"/>
                <w:highlight w:val="none"/>
                <w:u w:val="none"/>
              </w:rPr>
            </w:pPr>
          </w:p>
        </w:tc>
      </w:tr>
      <w:tr w14:paraId="0A61E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FB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6F7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被动红外探测器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80F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50E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A80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1A8A">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16A4">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D2E3">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DC6D">
            <w:pPr>
              <w:jc w:val="center"/>
              <w:rPr>
                <w:rFonts w:hint="eastAsia" w:ascii="宋体" w:hAnsi="宋体" w:eastAsia="宋体" w:cs="宋体"/>
                <w:i w:val="0"/>
                <w:iCs w:val="0"/>
                <w:color w:val="auto"/>
                <w:sz w:val="24"/>
                <w:szCs w:val="24"/>
                <w:highlight w:val="none"/>
                <w:u w:val="none"/>
              </w:rPr>
            </w:pPr>
          </w:p>
        </w:tc>
      </w:tr>
      <w:tr w14:paraId="4CA89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4C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7AC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被动红外立杆</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B8B9">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BD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FA8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1380">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A7CD">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D566">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8141">
            <w:pPr>
              <w:jc w:val="center"/>
              <w:rPr>
                <w:rFonts w:hint="eastAsia" w:ascii="宋体" w:hAnsi="宋体" w:eastAsia="宋体" w:cs="宋体"/>
                <w:i w:val="0"/>
                <w:iCs w:val="0"/>
                <w:color w:val="auto"/>
                <w:sz w:val="24"/>
                <w:szCs w:val="24"/>
                <w:highlight w:val="none"/>
                <w:u w:val="none"/>
              </w:rPr>
            </w:pPr>
          </w:p>
        </w:tc>
      </w:tr>
      <w:tr w14:paraId="74734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0CF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7FC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洪水水位传感器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1183">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BA9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B37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B510">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8B21">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A1CA">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9260">
            <w:pPr>
              <w:jc w:val="center"/>
              <w:rPr>
                <w:rFonts w:hint="eastAsia" w:ascii="宋体" w:hAnsi="宋体" w:eastAsia="宋体" w:cs="宋体"/>
                <w:i w:val="0"/>
                <w:iCs w:val="0"/>
                <w:color w:val="auto"/>
                <w:sz w:val="24"/>
                <w:szCs w:val="24"/>
                <w:highlight w:val="none"/>
                <w:u w:val="none"/>
              </w:rPr>
            </w:pPr>
          </w:p>
        </w:tc>
      </w:tr>
      <w:tr w14:paraId="1A23F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088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BA6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雨量计</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2B44">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680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589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F86D">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667B">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904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00B3">
            <w:pPr>
              <w:jc w:val="center"/>
              <w:rPr>
                <w:rFonts w:hint="eastAsia" w:ascii="宋体" w:hAnsi="宋体" w:eastAsia="宋体" w:cs="宋体"/>
                <w:i w:val="0"/>
                <w:iCs w:val="0"/>
                <w:color w:val="auto"/>
                <w:sz w:val="24"/>
                <w:szCs w:val="24"/>
                <w:highlight w:val="none"/>
                <w:u w:val="none"/>
              </w:rPr>
            </w:pPr>
          </w:p>
        </w:tc>
      </w:tr>
      <w:tr w14:paraId="51659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06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446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生物感应系统管理软件</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2EDB">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C8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63C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E236">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5F4D">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C073">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D7D4">
            <w:pPr>
              <w:jc w:val="center"/>
              <w:rPr>
                <w:rFonts w:hint="eastAsia" w:ascii="宋体" w:hAnsi="宋体" w:eastAsia="宋体" w:cs="宋体"/>
                <w:i w:val="0"/>
                <w:iCs w:val="0"/>
                <w:color w:val="auto"/>
                <w:sz w:val="24"/>
                <w:szCs w:val="24"/>
                <w:highlight w:val="none"/>
                <w:u w:val="none"/>
              </w:rPr>
            </w:pPr>
          </w:p>
        </w:tc>
      </w:tr>
      <w:tr w14:paraId="1C477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476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4F3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生物感应电缆</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EB3C">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9B9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D06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约2000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C52B">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A847">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0F0E">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D0FF">
            <w:pPr>
              <w:jc w:val="center"/>
              <w:rPr>
                <w:rFonts w:hint="eastAsia" w:ascii="宋体" w:hAnsi="宋体" w:eastAsia="宋体" w:cs="宋体"/>
                <w:i w:val="0"/>
                <w:iCs w:val="0"/>
                <w:color w:val="auto"/>
                <w:sz w:val="24"/>
                <w:szCs w:val="24"/>
                <w:highlight w:val="none"/>
                <w:u w:val="none"/>
              </w:rPr>
            </w:pPr>
          </w:p>
        </w:tc>
      </w:tr>
      <w:tr w14:paraId="058CD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703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B2D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周界通信光缆</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6457">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6EC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79C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约1200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639C">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23D4">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3605">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75C1">
            <w:pPr>
              <w:jc w:val="center"/>
              <w:rPr>
                <w:rFonts w:hint="eastAsia" w:ascii="宋体" w:hAnsi="宋体" w:eastAsia="宋体" w:cs="宋体"/>
                <w:i w:val="0"/>
                <w:iCs w:val="0"/>
                <w:color w:val="auto"/>
                <w:sz w:val="24"/>
                <w:szCs w:val="24"/>
                <w:highlight w:val="none"/>
                <w:u w:val="none"/>
              </w:rPr>
            </w:pPr>
          </w:p>
        </w:tc>
      </w:tr>
      <w:tr w14:paraId="228FA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B3C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E0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铁丝网</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F1A6">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E26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6B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约1000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2DB3">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9662">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BA01">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2291">
            <w:pPr>
              <w:jc w:val="center"/>
              <w:rPr>
                <w:rFonts w:hint="eastAsia" w:ascii="宋体" w:hAnsi="宋体" w:eastAsia="宋体" w:cs="宋体"/>
                <w:i w:val="0"/>
                <w:iCs w:val="0"/>
                <w:color w:val="auto"/>
                <w:sz w:val="24"/>
                <w:szCs w:val="24"/>
                <w:highlight w:val="none"/>
                <w:u w:val="none"/>
              </w:rPr>
            </w:pPr>
          </w:p>
        </w:tc>
      </w:tr>
      <w:tr w14:paraId="02F3E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C22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375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双防区生物感应探测器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A89D">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9B7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D77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19DD">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73B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BE26">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BB1C">
            <w:pPr>
              <w:jc w:val="center"/>
              <w:rPr>
                <w:rFonts w:hint="eastAsia" w:ascii="宋体" w:hAnsi="宋体" w:eastAsia="宋体" w:cs="宋体"/>
                <w:i w:val="0"/>
                <w:iCs w:val="0"/>
                <w:color w:val="auto"/>
                <w:sz w:val="24"/>
                <w:szCs w:val="24"/>
                <w:highlight w:val="none"/>
                <w:u w:val="none"/>
              </w:rPr>
            </w:pPr>
          </w:p>
        </w:tc>
      </w:tr>
      <w:tr w14:paraId="591D6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F5A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15E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室外光纤熔接盒</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3DB2">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4EB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5E1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5650">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8FE4">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090C">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3CDB">
            <w:pPr>
              <w:jc w:val="center"/>
              <w:rPr>
                <w:rFonts w:hint="eastAsia" w:ascii="宋体" w:hAnsi="宋体" w:eastAsia="宋体" w:cs="宋体"/>
                <w:i w:val="0"/>
                <w:iCs w:val="0"/>
                <w:color w:val="auto"/>
                <w:sz w:val="24"/>
                <w:szCs w:val="24"/>
                <w:highlight w:val="none"/>
                <w:u w:val="none"/>
              </w:rPr>
            </w:pPr>
          </w:p>
        </w:tc>
      </w:tr>
      <w:tr w14:paraId="7AA8A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154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E8F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室外智控安装箱</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2EDB">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ED0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C60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F57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AB0D">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D98D">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E9A2">
            <w:pPr>
              <w:jc w:val="center"/>
              <w:rPr>
                <w:rFonts w:hint="eastAsia" w:ascii="宋体" w:hAnsi="宋体" w:eastAsia="宋体" w:cs="宋体"/>
                <w:i w:val="0"/>
                <w:iCs w:val="0"/>
                <w:color w:val="auto"/>
                <w:sz w:val="24"/>
                <w:szCs w:val="24"/>
                <w:highlight w:val="none"/>
                <w:u w:val="none"/>
              </w:rPr>
            </w:pPr>
          </w:p>
        </w:tc>
      </w:tr>
      <w:tr w14:paraId="3C77D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580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0A5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防雷接地桩</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35B7">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FE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36E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2447">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495C">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C908">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1639">
            <w:pPr>
              <w:jc w:val="center"/>
              <w:rPr>
                <w:rFonts w:hint="eastAsia" w:ascii="宋体" w:hAnsi="宋体" w:eastAsia="宋体" w:cs="宋体"/>
                <w:i w:val="0"/>
                <w:iCs w:val="0"/>
                <w:color w:val="auto"/>
                <w:sz w:val="24"/>
                <w:szCs w:val="24"/>
                <w:highlight w:val="none"/>
                <w:u w:val="none"/>
              </w:rPr>
            </w:pPr>
          </w:p>
        </w:tc>
      </w:tr>
      <w:tr w14:paraId="1853A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DEC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321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防雷模块</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8E0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E79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310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B5B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CD8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ABE5">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7DE2">
            <w:pPr>
              <w:jc w:val="center"/>
              <w:rPr>
                <w:rFonts w:hint="eastAsia" w:ascii="宋体" w:hAnsi="宋体" w:eastAsia="宋体" w:cs="宋体"/>
                <w:i w:val="0"/>
                <w:iCs w:val="0"/>
                <w:color w:val="auto"/>
                <w:sz w:val="24"/>
                <w:szCs w:val="24"/>
                <w:highlight w:val="none"/>
                <w:u w:val="none"/>
              </w:rPr>
            </w:pPr>
          </w:p>
        </w:tc>
      </w:tr>
      <w:tr w14:paraId="6ECB4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69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6A9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森林火灾探测装置</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24DE">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042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0E1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29D5">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DE40">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C18D">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E61B">
            <w:pPr>
              <w:jc w:val="center"/>
              <w:rPr>
                <w:rFonts w:hint="eastAsia" w:ascii="宋体" w:hAnsi="宋体" w:eastAsia="宋体" w:cs="宋体"/>
                <w:i w:val="0"/>
                <w:iCs w:val="0"/>
                <w:color w:val="auto"/>
                <w:sz w:val="24"/>
                <w:szCs w:val="24"/>
                <w:highlight w:val="none"/>
                <w:u w:val="none"/>
              </w:rPr>
            </w:pPr>
          </w:p>
        </w:tc>
      </w:tr>
      <w:tr w14:paraId="0CB20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D8D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9C7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室外塔架</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A7F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5DE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60A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E14E">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CDE6">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7A6A">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8385">
            <w:pPr>
              <w:jc w:val="center"/>
              <w:rPr>
                <w:rFonts w:hint="eastAsia" w:ascii="宋体" w:hAnsi="宋体" w:eastAsia="宋体" w:cs="宋体"/>
                <w:i w:val="0"/>
                <w:iCs w:val="0"/>
                <w:color w:val="auto"/>
                <w:sz w:val="24"/>
                <w:szCs w:val="24"/>
                <w:highlight w:val="none"/>
                <w:u w:val="none"/>
              </w:rPr>
            </w:pPr>
          </w:p>
        </w:tc>
      </w:tr>
      <w:tr w14:paraId="55D9B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3FA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33D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阵地管理子系统</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237D">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586E">
            <w:pPr>
              <w:jc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17BA">
            <w:pPr>
              <w:jc w:val="center"/>
              <w:rPr>
                <w:rFonts w:hint="eastAsia" w:ascii="宋体" w:hAnsi="宋体" w:eastAsia="宋体" w:cs="宋体"/>
                <w:i w:val="0"/>
                <w:iCs w:val="0"/>
                <w:color w:val="auto"/>
                <w:kern w:val="0"/>
                <w:sz w:val="24"/>
                <w:szCs w:val="24"/>
                <w:highlight w:val="none"/>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1E59">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2805">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B6B6">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1A87">
            <w:pPr>
              <w:jc w:val="center"/>
              <w:rPr>
                <w:rFonts w:hint="eastAsia" w:ascii="宋体" w:hAnsi="宋体" w:eastAsia="宋体" w:cs="宋体"/>
                <w:i w:val="0"/>
                <w:iCs w:val="0"/>
                <w:color w:val="auto"/>
                <w:sz w:val="24"/>
                <w:szCs w:val="24"/>
                <w:highlight w:val="none"/>
                <w:u w:val="none"/>
              </w:rPr>
            </w:pPr>
          </w:p>
        </w:tc>
      </w:tr>
      <w:tr w14:paraId="40057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30D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51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现场控制箱（PLC）</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1F57">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FAA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8CB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26B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A2E7">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2C5E">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A758">
            <w:pPr>
              <w:jc w:val="center"/>
              <w:rPr>
                <w:rFonts w:hint="eastAsia" w:ascii="宋体" w:hAnsi="宋体" w:eastAsia="宋体" w:cs="宋体"/>
                <w:i w:val="0"/>
                <w:iCs w:val="0"/>
                <w:color w:val="auto"/>
                <w:sz w:val="24"/>
                <w:szCs w:val="24"/>
                <w:highlight w:val="none"/>
                <w:u w:val="none"/>
              </w:rPr>
            </w:pPr>
          </w:p>
        </w:tc>
      </w:tr>
      <w:tr w14:paraId="0B416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1E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E9A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触摸屏（手操器）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B388">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CB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77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BCB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3C5F">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FD1C">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B989">
            <w:pPr>
              <w:jc w:val="center"/>
              <w:rPr>
                <w:rFonts w:hint="eastAsia" w:ascii="宋体" w:hAnsi="宋体" w:eastAsia="宋体" w:cs="宋体"/>
                <w:i w:val="0"/>
                <w:iCs w:val="0"/>
                <w:color w:val="auto"/>
                <w:sz w:val="24"/>
                <w:szCs w:val="24"/>
                <w:highlight w:val="none"/>
                <w:u w:val="none"/>
              </w:rPr>
            </w:pPr>
          </w:p>
        </w:tc>
      </w:tr>
      <w:tr w14:paraId="184A3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185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925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室内温湿度传感器（数显）</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4955">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D65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D2C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6744">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F0ED">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CAA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B30C">
            <w:pPr>
              <w:jc w:val="center"/>
              <w:rPr>
                <w:rFonts w:hint="eastAsia" w:ascii="宋体" w:hAnsi="宋体" w:eastAsia="宋体" w:cs="宋体"/>
                <w:i w:val="0"/>
                <w:iCs w:val="0"/>
                <w:color w:val="auto"/>
                <w:sz w:val="24"/>
                <w:szCs w:val="24"/>
                <w:highlight w:val="none"/>
                <w:u w:val="none"/>
              </w:rPr>
            </w:pPr>
          </w:p>
        </w:tc>
      </w:tr>
      <w:tr w14:paraId="57242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986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A9B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防爆室内温湿度传感器（数显）</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9218">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1DA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329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3136">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6EB6">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27E0">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4C4D">
            <w:pPr>
              <w:jc w:val="center"/>
              <w:rPr>
                <w:rFonts w:hint="eastAsia" w:ascii="宋体" w:hAnsi="宋体" w:eastAsia="宋体" w:cs="宋体"/>
                <w:i w:val="0"/>
                <w:iCs w:val="0"/>
                <w:color w:val="auto"/>
                <w:sz w:val="24"/>
                <w:szCs w:val="24"/>
                <w:highlight w:val="none"/>
                <w:u w:val="none"/>
              </w:rPr>
            </w:pPr>
          </w:p>
        </w:tc>
      </w:tr>
      <w:tr w14:paraId="2FEAA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F58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B1B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总线型防爆室内温湿度传感器（数显）</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9AD4">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1C0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78A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A4EA">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3B4F">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BCF9">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A553">
            <w:pPr>
              <w:jc w:val="center"/>
              <w:rPr>
                <w:rFonts w:hint="eastAsia" w:ascii="宋体" w:hAnsi="宋体" w:eastAsia="宋体" w:cs="宋体"/>
                <w:i w:val="0"/>
                <w:iCs w:val="0"/>
                <w:color w:val="auto"/>
                <w:sz w:val="24"/>
                <w:szCs w:val="24"/>
                <w:highlight w:val="none"/>
                <w:u w:val="none"/>
              </w:rPr>
            </w:pPr>
          </w:p>
        </w:tc>
      </w:tr>
      <w:tr w14:paraId="69979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5EC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71F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室外温湿度传感器（数显）</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69E2">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860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020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3C8C">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1FC5">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7095">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E918">
            <w:pPr>
              <w:jc w:val="center"/>
              <w:rPr>
                <w:rFonts w:hint="eastAsia" w:ascii="宋体" w:hAnsi="宋体" w:eastAsia="宋体" w:cs="宋体"/>
                <w:i w:val="0"/>
                <w:iCs w:val="0"/>
                <w:color w:val="auto"/>
                <w:sz w:val="24"/>
                <w:szCs w:val="24"/>
                <w:highlight w:val="none"/>
                <w:u w:val="none"/>
              </w:rPr>
            </w:pPr>
          </w:p>
        </w:tc>
      </w:tr>
      <w:tr w14:paraId="27F03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C2D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4E7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二氧化碳浓度传感器（数显）</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E307">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078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F45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F367">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82F0">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83C1">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8DD4">
            <w:pPr>
              <w:jc w:val="center"/>
              <w:rPr>
                <w:rFonts w:hint="eastAsia" w:ascii="宋体" w:hAnsi="宋体" w:eastAsia="宋体" w:cs="宋体"/>
                <w:i w:val="0"/>
                <w:iCs w:val="0"/>
                <w:color w:val="auto"/>
                <w:sz w:val="24"/>
                <w:szCs w:val="24"/>
                <w:highlight w:val="none"/>
                <w:u w:val="none"/>
              </w:rPr>
            </w:pPr>
          </w:p>
        </w:tc>
      </w:tr>
      <w:tr w14:paraId="71BD7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9E5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5CF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风速计</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FF3C">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802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372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CD48">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207C">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C28E">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384E">
            <w:pPr>
              <w:jc w:val="center"/>
              <w:rPr>
                <w:rFonts w:hint="eastAsia" w:ascii="宋体" w:hAnsi="宋体" w:eastAsia="宋体" w:cs="宋体"/>
                <w:i w:val="0"/>
                <w:iCs w:val="0"/>
                <w:color w:val="auto"/>
                <w:sz w:val="24"/>
                <w:szCs w:val="24"/>
                <w:highlight w:val="none"/>
                <w:u w:val="none"/>
              </w:rPr>
            </w:pPr>
          </w:p>
        </w:tc>
      </w:tr>
      <w:tr w14:paraId="299C5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567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83E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压差传感器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1D6B">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A3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F6E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1BD7">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619B">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268D">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3398">
            <w:pPr>
              <w:jc w:val="center"/>
              <w:rPr>
                <w:rFonts w:hint="eastAsia" w:ascii="宋体" w:hAnsi="宋体" w:eastAsia="宋体" w:cs="宋体"/>
                <w:i w:val="0"/>
                <w:iCs w:val="0"/>
                <w:color w:val="auto"/>
                <w:sz w:val="24"/>
                <w:szCs w:val="24"/>
                <w:highlight w:val="none"/>
                <w:u w:val="none"/>
              </w:rPr>
            </w:pPr>
          </w:p>
        </w:tc>
      </w:tr>
      <w:tr w14:paraId="15D4F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E8F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20D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手持式温湿度测试仪表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E8C2">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3CE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DB6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0BC5">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860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F93E">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D4F0">
            <w:pPr>
              <w:jc w:val="center"/>
              <w:rPr>
                <w:rFonts w:hint="eastAsia" w:ascii="宋体" w:hAnsi="宋体" w:eastAsia="宋体" w:cs="宋体"/>
                <w:i w:val="0"/>
                <w:iCs w:val="0"/>
                <w:color w:val="auto"/>
                <w:sz w:val="24"/>
                <w:szCs w:val="24"/>
                <w:highlight w:val="none"/>
                <w:u w:val="none"/>
              </w:rPr>
            </w:pPr>
          </w:p>
        </w:tc>
      </w:tr>
      <w:tr w14:paraId="3BF20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0D4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BDF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氧气浓度传感器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F2E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E7F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4E9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3FAD">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3ECD">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DDCA">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9840">
            <w:pPr>
              <w:jc w:val="center"/>
              <w:rPr>
                <w:rFonts w:hint="eastAsia" w:ascii="宋体" w:hAnsi="宋体" w:eastAsia="宋体" w:cs="宋体"/>
                <w:i w:val="0"/>
                <w:iCs w:val="0"/>
                <w:color w:val="auto"/>
                <w:sz w:val="24"/>
                <w:szCs w:val="24"/>
                <w:highlight w:val="none"/>
                <w:u w:val="none"/>
              </w:rPr>
            </w:pPr>
          </w:p>
        </w:tc>
      </w:tr>
      <w:tr w14:paraId="313AC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BB9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D72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氧气浓度报警器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BA09">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CD4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2B9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3F94">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F2DB">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77A7">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FE33">
            <w:pPr>
              <w:jc w:val="center"/>
              <w:rPr>
                <w:rFonts w:hint="eastAsia" w:ascii="宋体" w:hAnsi="宋体" w:eastAsia="宋体" w:cs="宋体"/>
                <w:i w:val="0"/>
                <w:iCs w:val="0"/>
                <w:color w:val="auto"/>
                <w:sz w:val="24"/>
                <w:szCs w:val="24"/>
                <w:highlight w:val="none"/>
                <w:u w:val="none"/>
              </w:rPr>
            </w:pPr>
          </w:p>
        </w:tc>
      </w:tr>
      <w:tr w14:paraId="435CC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A8E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ECC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防爆安全栅</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C103">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82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CE1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B262">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4A52">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599E">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6279">
            <w:pPr>
              <w:jc w:val="center"/>
              <w:rPr>
                <w:rFonts w:hint="eastAsia" w:ascii="宋体" w:hAnsi="宋体" w:eastAsia="宋体" w:cs="宋体"/>
                <w:i w:val="0"/>
                <w:iCs w:val="0"/>
                <w:color w:val="auto"/>
                <w:sz w:val="24"/>
                <w:szCs w:val="24"/>
                <w:highlight w:val="none"/>
                <w:u w:val="none"/>
              </w:rPr>
            </w:pPr>
          </w:p>
        </w:tc>
      </w:tr>
      <w:tr w14:paraId="23A77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FE9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CBB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电力监控子系统</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83C9">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D320">
            <w:pPr>
              <w:jc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B841">
            <w:pPr>
              <w:jc w:val="center"/>
              <w:rPr>
                <w:rFonts w:hint="eastAsia" w:ascii="宋体" w:hAnsi="宋体" w:eastAsia="宋体" w:cs="宋体"/>
                <w:i w:val="0"/>
                <w:iCs w:val="0"/>
                <w:color w:val="auto"/>
                <w:kern w:val="0"/>
                <w:sz w:val="24"/>
                <w:szCs w:val="24"/>
                <w:highlight w:val="none"/>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CE3A">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349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D696">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B7FB">
            <w:pPr>
              <w:jc w:val="center"/>
              <w:rPr>
                <w:rFonts w:hint="eastAsia" w:ascii="宋体" w:hAnsi="宋体" w:eastAsia="宋体" w:cs="宋体"/>
                <w:i w:val="0"/>
                <w:iCs w:val="0"/>
                <w:color w:val="auto"/>
                <w:sz w:val="24"/>
                <w:szCs w:val="24"/>
                <w:highlight w:val="none"/>
                <w:u w:val="none"/>
              </w:rPr>
            </w:pPr>
          </w:p>
        </w:tc>
      </w:tr>
      <w:tr w14:paraId="45B36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07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CB5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电能质量分析仪</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C6F7">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1DB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6A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2F1D">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1A05">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9F85">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C212">
            <w:pPr>
              <w:jc w:val="center"/>
              <w:rPr>
                <w:rFonts w:hint="eastAsia" w:ascii="宋体" w:hAnsi="宋体" w:eastAsia="宋体" w:cs="宋体"/>
                <w:i w:val="0"/>
                <w:iCs w:val="0"/>
                <w:color w:val="auto"/>
                <w:sz w:val="24"/>
                <w:szCs w:val="24"/>
                <w:highlight w:val="none"/>
                <w:u w:val="none"/>
              </w:rPr>
            </w:pPr>
          </w:p>
        </w:tc>
      </w:tr>
      <w:tr w14:paraId="7BCD1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BC0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8E0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智能照明控制器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1AC2">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4FD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B90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9676">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6F7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51B4">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55E6">
            <w:pPr>
              <w:jc w:val="center"/>
              <w:rPr>
                <w:rFonts w:hint="eastAsia" w:ascii="宋体" w:hAnsi="宋体" w:eastAsia="宋体" w:cs="宋体"/>
                <w:i w:val="0"/>
                <w:iCs w:val="0"/>
                <w:color w:val="auto"/>
                <w:sz w:val="24"/>
                <w:szCs w:val="24"/>
                <w:highlight w:val="none"/>
                <w:u w:val="none"/>
              </w:rPr>
            </w:pPr>
          </w:p>
        </w:tc>
      </w:tr>
      <w:tr w14:paraId="62BFA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C19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40A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智能广播子系统</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C4EE">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DAC9">
            <w:pPr>
              <w:jc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AF43">
            <w:pPr>
              <w:jc w:val="center"/>
              <w:rPr>
                <w:rFonts w:hint="eastAsia" w:ascii="宋体" w:hAnsi="宋体" w:eastAsia="宋体" w:cs="宋体"/>
                <w:i w:val="0"/>
                <w:iCs w:val="0"/>
                <w:color w:val="auto"/>
                <w:kern w:val="0"/>
                <w:sz w:val="24"/>
                <w:szCs w:val="24"/>
                <w:highlight w:val="none"/>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666D">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9E96">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A9D7">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F33E">
            <w:pPr>
              <w:jc w:val="center"/>
              <w:rPr>
                <w:rFonts w:hint="eastAsia" w:ascii="宋体" w:hAnsi="宋体" w:eastAsia="宋体" w:cs="宋体"/>
                <w:i w:val="0"/>
                <w:iCs w:val="0"/>
                <w:color w:val="auto"/>
                <w:sz w:val="24"/>
                <w:szCs w:val="24"/>
                <w:highlight w:val="none"/>
                <w:u w:val="none"/>
              </w:rPr>
            </w:pPr>
          </w:p>
        </w:tc>
      </w:tr>
      <w:tr w14:paraId="746AC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FF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57E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网络广播主机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B1F7">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40F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BC8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6D9A">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4018">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837E">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3698">
            <w:pPr>
              <w:jc w:val="center"/>
              <w:rPr>
                <w:rFonts w:hint="eastAsia" w:ascii="宋体" w:hAnsi="宋体" w:eastAsia="宋体" w:cs="宋体"/>
                <w:i w:val="0"/>
                <w:iCs w:val="0"/>
                <w:color w:val="auto"/>
                <w:sz w:val="24"/>
                <w:szCs w:val="24"/>
                <w:highlight w:val="none"/>
                <w:u w:val="none"/>
              </w:rPr>
            </w:pPr>
          </w:p>
        </w:tc>
      </w:tr>
      <w:tr w14:paraId="0FE36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C66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C60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智能广播管理软件</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2F30">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D55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32C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5EB4">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13C5">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1FAC">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F1CD">
            <w:pPr>
              <w:jc w:val="center"/>
              <w:rPr>
                <w:rFonts w:hint="eastAsia" w:ascii="宋体" w:hAnsi="宋体" w:eastAsia="宋体" w:cs="宋体"/>
                <w:i w:val="0"/>
                <w:iCs w:val="0"/>
                <w:color w:val="auto"/>
                <w:sz w:val="24"/>
                <w:szCs w:val="24"/>
                <w:highlight w:val="none"/>
                <w:u w:val="none"/>
              </w:rPr>
            </w:pPr>
          </w:p>
        </w:tc>
      </w:tr>
      <w:tr w14:paraId="73671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59F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C77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可视寻呼话筒</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3C0B">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C67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596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A10D">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8EC0">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4461">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1463">
            <w:pPr>
              <w:jc w:val="center"/>
              <w:rPr>
                <w:rFonts w:hint="eastAsia" w:ascii="宋体" w:hAnsi="宋体" w:eastAsia="宋体" w:cs="宋体"/>
                <w:i w:val="0"/>
                <w:iCs w:val="0"/>
                <w:color w:val="auto"/>
                <w:sz w:val="24"/>
                <w:szCs w:val="24"/>
                <w:highlight w:val="none"/>
                <w:u w:val="none"/>
              </w:rPr>
            </w:pPr>
          </w:p>
        </w:tc>
      </w:tr>
      <w:tr w14:paraId="12C01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F9C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D3C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可视对讲终端（室内型）</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E1E3">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CC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380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34BD">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CBF4">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C818">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CB98">
            <w:pPr>
              <w:jc w:val="center"/>
              <w:rPr>
                <w:rFonts w:hint="eastAsia" w:ascii="宋体" w:hAnsi="宋体" w:eastAsia="宋体" w:cs="宋体"/>
                <w:i w:val="0"/>
                <w:iCs w:val="0"/>
                <w:color w:val="auto"/>
                <w:sz w:val="24"/>
                <w:szCs w:val="24"/>
                <w:highlight w:val="none"/>
                <w:u w:val="none"/>
              </w:rPr>
            </w:pPr>
          </w:p>
        </w:tc>
      </w:tr>
      <w:tr w14:paraId="6EE7E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89B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517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可视对讲终端（室外型）</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76B4">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93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C74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F8AB">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5E17">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B646">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46B8">
            <w:pPr>
              <w:jc w:val="center"/>
              <w:rPr>
                <w:rFonts w:hint="eastAsia" w:ascii="宋体" w:hAnsi="宋体" w:eastAsia="宋体" w:cs="宋体"/>
                <w:i w:val="0"/>
                <w:iCs w:val="0"/>
                <w:color w:val="auto"/>
                <w:sz w:val="24"/>
                <w:szCs w:val="24"/>
                <w:highlight w:val="none"/>
                <w:u w:val="none"/>
              </w:rPr>
            </w:pPr>
          </w:p>
        </w:tc>
      </w:tr>
      <w:tr w14:paraId="55D95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480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E8A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防爆型网络对讲终端</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C073">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E72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679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2EA6">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390C">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6502">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98D0">
            <w:pPr>
              <w:jc w:val="center"/>
              <w:rPr>
                <w:rFonts w:hint="eastAsia" w:ascii="宋体" w:hAnsi="宋体" w:eastAsia="宋体" w:cs="宋体"/>
                <w:i w:val="0"/>
                <w:iCs w:val="0"/>
                <w:color w:val="auto"/>
                <w:sz w:val="24"/>
                <w:szCs w:val="24"/>
                <w:highlight w:val="none"/>
                <w:u w:val="none"/>
              </w:rPr>
            </w:pPr>
          </w:p>
        </w:tc>
      </w:tr>
      <w:tr w14:paraId="38458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FA4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BD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网络音频终端</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4802">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53E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331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9D7E">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433E">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06E7">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07D0">
            <w:pPr>
              <w:jc w:val="center"/>
              <w:rPr>
                <w:rFonts w:hint="eastAsia" w:ascii="宋体" w:hAnsi="宋体" w:eastAsia="宋体" w:cs="宋体"/>
                <w:i w:val="0"/>
                <w:iCs w:val="0"/>
                <w:color w:val="auto"/>
                <w:sz w:val="24"/>
                <w:szCs w:val="24"/>
                <w:highlight w:val="none"/>
                <w:u w:val="none"/>
              </w:rPr>
            </w:pPr>
          </w:p>
        </w:tc>
      </w:tr>
      <w:tr w14:paraId="25E99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ACD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4EC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室内壁挂扬声器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9D2A">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963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DDB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E37D">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1BB7">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70E8">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F157">
            <w:pPr>
              <w:jc w:val="center"/>
              <w:rPr>
                <w:rFonts w:hint="eastAsia" w:ascii="宋体" w:hAnsi="宋体" w:eastAsia="宋体" w:cs="宋体"/>
                <w:i w:val="0"/>
                <w:iCs w:val="0"/>
                <w:color w:val="auto"/>
                <w:sz w:val="24"/>
                <w:szCs w:val="24"/>
                <w:highlight w:val="none"/>
                <w:u w:val="none"/>
              </w:rPr>
            </w:pPr>
          </w:p>
        </w:tc>
      </w:tr>
      <w:tr w14:paraId="5D5AF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40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9E6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防爆壁挂扬声器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7B4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76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615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D813">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4E2B">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6F39">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CF64">
            <w:pPr>
              <w:jc w:val="center"/>
              <w:rPr>
                <w:rFonts w:hint="eastAsia" w:ascii="宋体" w:hAnsi="宋体" w:eastAsia="宋体" w:cs="宋体"/>
                <w:i w:val="0"/>
                <w:iCs w:val="0"/>
                <w:color w:val="auto"/>
                <w:sz w:val="24"/>
                <w:szCs w:val="24"/>
                <w:highlight w:val="none"/>
                <w:u w:val="none"/>
              </w:rPr>
            </w:pPr>
          </w:p>
        </w:tc>
      </w:tr>
      <w:tr w14:paraId="2427F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C98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DBA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室内网络扬声器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228A">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11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08D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8306">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68A7">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B299">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4B7B">
            <w:pPr>
              <w:jc w:val="center"/>
              <w:rPr>
                <w:rFonts w:hint="eastAsia" w:ascii="宋体" w:hAnsi="宋体" w:eastAsia="宋体" w:cs="宋体"/>
                <w:i w:val="0"/>
                <w:iCs w:val="0"/>
                <w:color w:val="auto"/>
                <w:sz w:val="24"/>
                <w:szCs w:val="24"/>
                <w:highlight w:val="none"/>
                <w:u w:val="none"/>
              </w:rPr>
            </w:pPr>
          </w:p>
        </w:tc>
      </w:tr>
      <w:tr w14:paraId="2C6E1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69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09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信息查询终端</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0737">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ED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63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8B13">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6B6C">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A8B1">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C3C8">
            <w:pPr>
              <w:jc w:val="center"/>
              <w:rPr>
                <w:rFonts w:hint="eastAsia" w:ascii="宋体" w:hAnsi="宋体" w:eastAsia="宋体" w:cs="宋体"/>
                <w:i w:val="0"/>
                <w:iCs w:val="0"/>
                <w:color w:val="auto"/>
                <w:sz w:val="24"/>
                <w:szCs w:val="24"/>
                <w:highlight w:val="none"/>
                <w:u w:val="none"/>
              </w:rPr>
            </w:pPr>
          </w:p>
        </w:tc>
      </w:tr>
      <w:tr w14:paraId="0FF25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31E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768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其他</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E617">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4EBC">
            <w:pPr>
              <w:jc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A077">
            <w:pPr>
              <w:jc w:val="center"/>
              <w:rPr>
                <w:rFonts w:hint="eastAsia" w:ascii="宋体" w:hAnsi="宋体" w:eastAsia="宋体" w:cs="宋体"/>
                <w:i w:val="0"/>
                <w:iCs w:val="0"/>
                <w:color w:val="auto"/>
                <w:kern w:val="0"/>
                <w:sz w:val="24"/>
                <w:szCs w:val="24"/>
                <w:highlight w:val="none"/>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69FA">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5581">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712D">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D075">
            <w:pPr>
              <w:jc w:val="center"/>
              <w:rPr>
                <w:rFonts w:hint="eastAsia" w:ascii="宋体" w:hAnsi="宋体" w:eastAsia="宋体" w:cs="宋体"/>
                <w:i w:val="0"/>
                <w:iCs w:val="0"/>
                <w:color w:val="auto"/>
                <w:sz w:val="24"/>
                <w:szCs w:val="24"/>
                <w:highlight w:val="none"/>
                <w:u w:val="none"/>
              </w:rPr>
            </w:pPr>
          </w:p>
        </w:tc>
      </w:tr>
      <w:tr w14:paraId="6F62F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B2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315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网络信息插座</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5805">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B4A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9A0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AFC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65A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0863">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7639">
            <w:pPr>
              <w:jc w:val="center"/>
              <w:rPr>
                <w:rFonts w:hint="eastAsia" w:ascii="宋体" w:hAnsi="宋体" w:eastAsia="宋体" w:cs="宋体"/>
                <w:i w:val="0"/>
                <w:iCs w:val="0"/>
                <w:color w:val="auto"/>
                <w:sz w:val="24"/>
                <w:szCs w:val="24"/>
                <w:highlight w:val="none"/>
                <w:u w:val="none"/>
              </w:rPr>
            </w:pPr>
          </w:p>
        </w:tc>
      </w:tr>
      <w:tr w14:paraId="78C8C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2B5E">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C0E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五孔插座</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D3DC">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07B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60C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7135">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CC4D">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23E0">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7CFF">
            <w:pPr>
              <w:jc w:val="center"/>
              <w:rPr>
                <w:rFonts w:hint="eastAsia" w:ascii="宋体" w:hAnsi="宋体" w:eastAsia="宋体" w:cs="宋体"/>
                <w:i w:val="0"/>
                <w:iCs w:val="0"/>
                <w:color w:val="auto"/>
                <w:sz w:val="24"/>
                <w:szCs w:val="24"/>
                <w:highlight w:val="none"/>
                <w:u w:val="none"/>
              </w:rPr>
            </w:pPr>
          </w:p>
        </w:tc>
      </w:tr>
      <w:tr w14:paraId="03113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96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49C024">
            <w:pPr>
              <w:snapToGrid w:val="0"/>
              <w:spacing w:before="50" w:after="50" w:line="360" w:lineRule="auto"/>
              <w:rPr>
                <w:rFonts w:hint="eastAsia" w:ascii="宋体" w:hAnsi="宋体" w:cs="仿宋_GB2312"/>
                <w:color w:val="auto"/>
                <w:sz w:val="24"/>
                <w:highlight w:val="none"/>
              </w:rPr>
            </w:pPr>
          </w:p>
          <w:p w14:paraId="0997BC54">
            <w:pPr>
              <w:snapToGrid w:val="0"/>
              <w:spacing w:before="50" w:after="50" w:line="360" w:lineRule="auto"/>
              <w:rPr>
                <w:rFonts w:hint="eastAsia" w:ascii="宋体" w:hAnsi="宋体" w:cs="仿宋_GB2312"/>
                <w:color w:val="auto"/>
                <w:sz w:val="24"/>
                <w:highlight w:val="none"/>
                <w:lang w:val="en-US" w:eastAsia="zh-CN"/>
              </w:rPr>
            </w:pPr>
            <w:r>
              <w:rPr>
                <w:rFonts w:hint="eastAsia" w:ascii="宋体" w:hAnsi="宋体" w:cs="仿宋_GB2312"/>
                <w:color w:val="auto"/>
                <w:sz w:val="24"/>
                <w:highlight w:val="none"/>
              </w:rPr>
              <w:t>合计</w:t>
            </w:r>
            <w:r>
              <w:rPr>
                <w:rFonts w:hint="eastAsia" w:ascii="宋体" w:hAnsi="宋体" w:cs="仿宋_GB2312"/>
                <w:color w:val="auto"/>
                <w:sz w:val="24"/>
                <w:highlight w:val="none"/>
                <w:lang w:eastAsia="zh-CN"/>
              </w:rPr>
              <w:t>含税</w:t>
            </w:r>
            <w:r>
              <w:rPr>
                <w:rFonts w:hint="eastAsia" w:ascii="宋体" w:hAnsi="宋体" w:cs="仿宋_GB2312"/>
                <w:color w:val="auto"/>
                <w:sz w:val="24"/>
                <w:highlight w:val="none"/>
              </w:rPr>
              <w:t>金额</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大写</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rPr>
              <w:br w:type="textWrapping"/>
            </w:r>
            <w:r>
              <w:rPr>
                <w:rFonts w:hint="eastAsia" w:ascii="宋体" w:hAnsi="宋体" w:cs="仿宋_GB2312"/>
                <w:color w:val="auto"/>
                <w:sz w:val="24"/>
                <w:highlight w:val="none"/>
              </w:rPr>
              <w:t>合计</w:t>
            </w:r>
            <w:r>
              <w:rPr>
                <w:rFonts w:hint="eastAsia" w:ascii="宋体" w:hAnsi="宋体" w:cs="仿宋_GB2312"/>
                <w:color w:val="auto"/>
                <w:sz w:val="24"/>
                <w:highlight w:val="none"/>
                <w:lang w:eastAsia="zh-CN"/>
              </w:rPr>
              <w:t>不含税金额（</w:t>
            </w:r>
            <w:r>
              <w:rPr>
                <w:rFonts w:hint="eastAsia" w:ascii="宋体" w:hAnsi="宋体" w:cs="仿宋_GB2312"/>
                <w:color w:val="auto"/>
                <w:sz w:val="24"/>
                <w:highlight w:val="none"/>
              </w:rPr>
              <w:t>大写</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lang w:val="en-US" w:eastAsia="zh-CN"/>
              </w:rPr>
              <w:t xml:space="preserve">   </w:t>
            </w:r>
          </w:p>
          <w:p w14:paraId="372F0542">
            <w:pPr>
              <w:snapToGrid w:val="0"/>
              <w:spacing w:before="50" w:after="50" w:line="360" w:lineRule="auto"/>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增值税专用发票</w:t>
            </w:r>
            <w:r>
              <w:rPr>
                <w:rFonts w:hint="eastAsia" w:ascii="宋体" w:hAnsi="宋体" w:cs="仿宋_GB2312"/>
                <w:color w:val="auto"/>
                <w:sz w:val="24"/>
                <w:highlight w:val="none"/>
                <w:lang w:eastAsia="zh-CN"/>
              </w:rPr>
              <w:t>税率：</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lang w:val="en-US" w:eastAsia="zh-CN"/>
              </w:rPr>
              <w:t>%</w:t>
            </w:r>
          </w:p>
          <w:p w14:paraId="22C46E4E">
            <w:pPr>
              <w:snapToGrid w:val="0"/>
              <w:spacing w:before="50" w:after="50" w:line="360" w:lineRule="auto"/>
              <w:rPr>
                <w:rFonts w:hint="eastAsia" w:ascii="宋体" w:hAnsi="宋体" w:cs="仿宋_GB2312"/>
                <w:color w:val="auto"/>
                <w:sz w:val="24"/>
                <w:highlight w:val="none"/>
                <w:u w:val="single"/>
                <w:lang w:val="en-US" w:eastAsia="zh-CN"/>
              </w:rPr>
            </w:pPr>
            <w:r>
              <w:rPr>
                <w:rFonts w:hint="eastAsia" w:ascii="宋体" w:hAnsi="宋体" w:cs="仿宋_GB2312"/>
                <w:color w:val="auto"/>
                <w:sz w:val="24"/>
                <w:highlight w:val="none"/>
                <w:u w:val="none"/>
                <w:lang w:val="en-US" w:eastAsia="zh-CN"/>
              </w:rPr>
              <w:t xml:space="preserve">生产周期：  </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lang w:val="en-US" w:eastAsia="zh-CN"/>
              </w:rPr>
              <w:br w:type="textWrapping"/>
            </w:r>
            <w:r>
              <w:rPr>
                <w:rFonts w:hint="eastAsia" w:ascii="宋体" w:hAnsi="宋体" w:cs="仿宋_GB2312"/>
                <w:color w:val="auto"/>
                <w:sz w:val="24"/>
                <w:highlight w:val="none"/>
                <w:lang w:eastAsia="zh-CN"/>
              </w:rPr>
              <w:t>质保期：</w:t>
            </w:r>
            <w:r>
              <w:rPr>
                <w:rFonts w:hint="eastAsia" w:ascii="宋体" w:hAnsi="宋体" w:cs="仿宋_GB2312"/>
                <w:color w:val="auto"/>
                <w:sz w:val="24"/>
                <w:highlight w:val="none"/>
                <w:u w:val="single"/>
                <w:lang w:val="en-US" w:eastAsia="zh-CN"/>
              </w:rPr>
              <w:t xml:space="preserve">                           </w:t>
            </w:r>
          </w:p>
          <w:p w14:paraId="09E56256">
            <w:pPr>
              <w:spacing w:line="500" w:lineRule="exact"/>
              <w:jc w:val="both"/>
              <w:rPr>
                <w:rFonts w:hint="eastAsia" w:ascii="宋体" w:hAnsi="宋体" w:eastAsia="宋体" w:cs="宋体"/>
                <w:i w:val="0"/>
                <w:iCs w:val="0"/>
                <w:color w:val="auto"/>
                <w:sz w:val="24"/>
                <w:szCs w:val="24"/>
                <w:highlight w:val="none"/>
                <w:u w:val="none"/>
              </w:rPr>
            </w:pPr>
            <w:r>
              <w:rPr>
                <w:rFonts w:hint="eastAsia" w:ascii="宋体" w:hAnsi="宋体" w:cs="仿宋_GB2312"/>
                <w:color w:val="auto"/>
                <w:sz w:val="24"/>
                <w:highlight w:val="none"/>
                <w:u w:val="none"/>
                <w:lang w:val="en-US" w:eastAsia="zh-CN"/>
              </w:rPr>
              <w:t>付款方式：</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u w:val="single"/>
                <w:lang w:val="en-US" w:eastAsia="zh-CN"/>
              </w:rPr>
              <w:br w:type="textWrapping"/>
            </w:r>
            <w:r>
              <w:rPr>
                <w:rFonts w:hint="eastAsia" w:ascii="宋体" w:hAnsi="宋体" w:eastAsia="宋体" w:cs="仿宋_GB2312"/>
                <w:color w:val="auto"/>
                <w:sz w:val="24"/>
                <w:highlight w:val="none"/>
                <w:lang w:eastAsia="zh-CN"/>
              </w:rPr>
              <w:t>质量：</w:t>
            </w:r>
            <w:r>
              <w:rPr>
                <w:rFonts w:hint="eastAsia" w:ascii="宋体" w:hAnsi="宋体" w:eastAsia="宋体" w:cs="仿宋_GB2312"/>
                <w:color w:val="auto"/>
                <w:sz w:val="24"/>
                <w:highlight w:val="none"/>
              </w:rPr>
              <w:t>全新合格产品，质量符合国家相关标准。</w:t>
            </w:r>
            <w:r>
              <w:rPr>
                <w:rFonts w:hint="eastAsia" w:ascii="宋体" w:hAnsi="宋体" w:eastAsia="宋体" w:cs="仿宋_GB2312"/>
                <w:color w:val="auto"/>
                <w:sz w:val="24"/>
                <w:highlight w:val="none"/>
              </w:rPr>
              <w:br w:type="textWrapping"/>
            </w:r>
            <w:r>
              <w:rPr>
                <w:rFonts w:hint="eastAsia" w:ascii="宋体" w:hAnsi="宋体" w:cs="仿宋_GB2312"/>
                <w:b w:val="0"/>
                <w:bCs w:val="0"/>
                <w:color w:val="auto"/>
                <w:sz w:val="24"/>
                <w:szCs w:val="22"/>
                <w:highlight w:val="none"/>
                <w:lang w:eastAsia="zh-CN"/>
              </w:rPr>
              <w:t>交货地点</w:t>
            </w:r>
            <w:r>
              <w:rPr>
                <w:rFonts w:hint="eastAsia" w:ascii="宋体" w:hAnsi="宋体" w:cs="仿宋_GB2312"/>
                <w:color w:val="auto"/>
                <w:sz w:val="24"/>
                <w:szCs w:val="22"/>
                <w:highlight w:val="none"/>
              </w:rPr>
              <w:t>：</w:t>
            </w:r>
            <w:r>
              <w:rPr>
                <w:rFonts w:hint="eastAsia" w:ascii="宋体" w:hAnsi="宋体" w:cs="仿宋_GB2312"/>
                <w:color w:val="auto"/>
                <w:sz w:val="24"/>
                <w:szCs w:val="22"/>
                <w:highlight w:val="none"/>
                <w:lang w:eastAsia="zh-CN"/>
              </w:rPr>
              <w:t>广西钦州市钦南区、玉林市</w:t>
            </w:r>
            <w:r>
              <w:rPr>
                <w:rFonts w:hint="eastAsia" w:ascii="宋体" w:hAnsi="宋体" w:cs="仿宋_GB2312"/>
                <w:color w:val="auto"/>
                <w:sz w:val="24"/>
                <w:szCs w:val="22"/>
                <w:highlight w:val="none"/>
                <w:u w:val="none"/>
              </w:rPr>
              <w:t>博白县</w:t>
            </w:r>
            <w:r>
              <w:rPr>
                <w:rFonts w:hint="eastAsia" w:ascii="宋体" w:hAnsi="宋体" w:cs="仿宋_GB2312"/>
                <w:color w:val="auto"/>
                <w:sz w:val="24"/>
                <w:szCs w:val="22"/>
                <w:highlight w:val="none"/>
                <w:u w:val="none"/>
                <w:lang w:eastAsia="zh-CN"/>
              </w:rPr>
              <w:t>、陆川县。</w:t>
            </w:r>
          </w:p>
        </w:tc>
      </w:tr>
      <w:tr w14:paraId="72CB0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96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47290A">
            <w:pPr>
              <w:spacing w:line="500" w:lineRule="exact"/>
              <w:jc w:val="both"/>
              <w:rPr>
                <w:rFonts w:hint="eastAsia" w:ascii="宋体" w:hAnsi="宋体" w:cs="仿宋_GB2312"/>
                <w:color w:val="auto"/>
                <w:sz w:val="24"/>
                <w:highlight w:val="none"/>
                <w:lang w:val="en-US" w:eastAsia="zh-CN"/>
              </w:rPr>
            </w:pPr>
            <w:r>
              <w:rPr>
                <w:rFonts w:hint="eastAsia" w:ascii="宋体" w:hAnsi="宋体" w:eastAsia="宋体" w:cs="仿宋_GB2312"/>
                <w:color w:val="auto"/>
                <w:sz w:val="24"/>
                <w:highlight w:val="none"/>
              </w:rPr>
              <w:t>报价包括</w:t>
            </w:r>
            <w:r>
              <w:rPr>
                <w:rFonts w:hint="eastAsia" w:ascii="宋体" w:hAnsi="宋体" w:eastAsia="宋体" w:cs="仿宋_GB2312"/>
                <w:color w:val="auto"/>
                <w:sz w:val="24"/>
                <w:highlight w:val="none"/>
                <w:lang w:eastAsia="zh-CN"/>
              </w:rPr>
              <w:t>价</w:t>
            </w:r>
            <w:r>
              <w:rPr>
                <w:rFonts w:hint="eastAsia" w:ascii="宋体" w:hAnsi="宋体" w:eastAsia="宋体" w:cs="仿宋_GB2312"/>
                <w:color w:val="auto"/>
                <w:sz w:val="24"/>
                <w:highlight w:val="none"/>
              </w:rPr>
              <w:t>款、</w:t>
            </w:r>
            <w:r>
              <w:rPr>
                <w:rFonts w:hint="eastAsia" w:ascii="宋体" w:hAnsi="宋体" w:eastAsia="宋体" w:cs="仿宋_GB2312"/>
                <w:color w:val="auto"/>
                <w:sz w:val="24"/>
                <w:highlight w:val="none"/>
                <w:lang w:eastAsia="zh-CN"/>
              </w:rPr>
              <w:t>货物</w:t>
            </w:r>
            <w:r>
              <w:rPr>
                <w:rFonts w:hint="eastAsia" w:ascii="宋体" w:hAnsi="宋体" w:eastAsia="宋体" w:cs="仿宋_GB2312"/>
                <w:color w:val="auto"/>
                <w:sz w:val="24"/>
                <w:highlight w:val="none"/>
              </w:rPr>
              <w:t>的标准附件、备品备件、专用工具的价格、运输、装卸、</w:t>
            </w:r>
            <w:r>
              <w:rPr>
                <w:rFonts w:hint="eastAsia" w:ascii="宋体" w:hAnsi="宋体" w:cs="仿宋_GB2312"/>
                <w:color w:val="auto"/>
                <w:sz w:val="24"/>
                <w:highlight w:val="none"/>
                <w:lang w:eastAsia="zh-CN"/>
              </w:rPr>
              <w:t>安装</w:t>
            </w:r>
            <w:r>
              <w:rPr>
                <w:rFonts w:hint="eastAsia" w:ascii="宋体" w:hAnsi="宋体" w:eastAsia="宋体" w:cs="仿宋_GB2312"/>
                <w:color w:val="auto"/>
                <w:sz w:val="24"/>
                <w:highlight w:val="none"/>
              </w:rPr>
              <w:t>、售后服务费、保险费和各项税金等费用。</w:t>
            </w:r>
          </w:p>
        </w:tc>
      </w:tr>
    </w:tbl>
    <w:p w14:paraId="6028EC6A">
      <w:pPr>
        <w:pStyle w:val="7"/>
        <w:rPr>
          <w:color w:val="auto"/>
          <w:highlight w:val="none"/>
        </w:rPr>
      </w:pPr>
    </w:p>
    <w:p w14:paraId="72FB24C7">
      <w:pPr>
        <w:pStyle w:val="7"/>
        <w:rPr>
          <w:color w:val="auto"/>
          <w:sz w:val="22"/>
          <w:szCs w:val="24"/>
          <w:highlight w:val="none"/>
        </w:rPr>
      </w:pPr>
    </w:p>
    <w:p w14:paraId="72848FC2">
      <w:pPr>
        <w:pStyle w:val="7"/>
        <w:rPr>
          <w:color w:val="auto"/>
          <w:sz w:val="22"/>
          <w:szCs w:val="24"/>
          <w:highlight w:val="none"/>
        </w:rPr>
      </w:pPr>
    </w:p>
    <w:p w14:paraId="3D6BD022">
      <w:pPr>
        <w:pStyle w:val="7"/>
        <w:rPr>
          <w:color w:val="auto"/>
          <w:sz w:val="24"/>
          <w:szCs w:val="28"/>
          <w:highlight w:val="none"/>
        </w:rPr>
      </w:pPr>
      <w:r>
        <w:rPr>
          <w:rFonts w:hint="eastAsia"/>
          <w:color w:val="auto"/>
          <w:sz w:val="24"/>
          <w:szCs w:val="28"/>
          <w:highlight w:val="none"/>
          <w:lang w:eastAsia="zh-CN"/>
        </w:rPr>
        <w:t>报价人全称</w:t>
      </w:r>
      <w:r>
        <w:rPr>
          <w:color w:val="auto"/>
          <w:sz w:val="24"/>
          <w:szCs w:val="28"/>
          <w:highlight w:val="none"/>
        </w:rPr>
        <w:t>（盖单位公章）</w:t>
      </w:r>
      <w:r>
        <w:rPr>
          <w:rFonts w:hint="eastAsia"/>
          <w:color w:val="auto"/>
          <w:sz w:val="24"/>
          <w:szCs w:val="28"/>
          <w:highlight w:val="none"/>
          <w:lang w:eastAsia="zh-CN"/>
        </w:rPr>
        <w:t>：</w:t>
      </w:r>
      <w:r>
        <w:rPr>
          <w:color w:val="auto"/>
          <w:sz w:val="24"/>
          <w:szCs w:val="28"/>
          <w:highlight w:val="none"/>
          <w:u w:val="single"/>
        </w:rPr>
        <w:t xml:space="preserve">                            </w:t>
      </w:r>
    </w:p>
    <w:p w14:paraId="1A0F7173">
      <w:pPr>
        <w:pStyle w:val="7"/>
        <w:rPr>
          <w:color w:val="auto"/>
          <w:sz w:val="24"/>
          <w:szCs w:val="28"/>
          <w:highlight w:val="none"/>
        </w:rPr>
      </w:pPr>
    </w:p>
    <w:p w14:paraId="646A9AF6">
      <w:pPr>
        <w:pStyle w:val="7"/>
        <w:rPr>
          <w:color w:val="auto"/>
          <w:sz w:val="24"/>
          <w:szCs w:val="28"/>
          <w:highlight w:val="none"/>
          <w:u w:val="single"/>
        </w:rPr>
      </w:pPr>
      <w:r>
        <w:rPr>
          <w:rFonts w:hint="eastAsia"/>
          <w:color w:val="auto"/>
          <w:sz w:val="24"/>
          <w:szCs w:val="28"/>
          <w:highlight w:val="none"/>
          <w:lang w:eastAsia="zh-CN"/>
        </w:rPr>
        <w:t>法定代表人</w:t>
      </w:r>
      <w:r>
        <w:rPr>
          <w:color w:val="auto"/>
          <w:sz w:val="24"/>
          <w:szCs w:val="28"/>
          <w:highlight w:val="none"/>
        </w:rPr>
        <w:t>或委托代理人</w:t>
      </w:r>
      <w:r>
        <w:rPr>
          <w:rFonts w:hint="eastAsia"/>
          <w:color w:val="auto"/>
          <w:sz w:val="24"/>
          <w:szCs w:val="28"/>
          <w:highlight w:val="none"/>
        </w:rPr>
        <w:t>（签字或盖章）</w:t>
      </w:r>
      <w:r>
        <w:rPr>
          <w:rFonts w:hint="eastAsia"/>
          <w:color w:val="auto"/>
          <w:sz w:val="24"/>
          <w:szCs w:val="28"/>
          <w:highlight w:val="none"/>
          <w:lang w:eastAsia="zh-CN"/>
        </w:rPr>
        <w:t>：</w:t>
      </w:r>
      <w:r>
        <w:rPr>
          <w:color w:val="auto"/>
          <w:sz w:val="24"/>
          <w:szCs w:val="28"/>
          <w:highlight w:val="none"/>
          <w:u w:val="single"/>
        </w:rPr>
        <w:t xml:space="preserve">                </w:t>
      </w:r>
    </w:p>
    <w:p w14:paraId="025FB209">
      <w:pPr>
        <w:pStyle w:val="7"/>
        <w:ind w:left="1050" w:hanging="1200" w:hangingChars="500"/>
        <w:rPr>
          <w:rFonts w:hint="eastAsia"/>
          <w:bCs/>
          <w:color w:val="auto"/>
          <w:sz w:val="24"/>
          <w:szCs w:val="28"/>
          <w:highlight w:val="none"/>
          <w:lang w:eastAsia="zh-CN"/>
        </w:rPr>
      </w:pPr>
    </w:p>
    <w:p w14:paraId="754C9B65">
      <w:pPr>
        <w:pStyle w:val="7"/>
        <w:ind w:left="1050" w:hanging="1200" w:hangingChars="500"/>
        <w:rPr>
          <w:rFonts w:hint="default" w:eastAsia="宋体"/>
          <w:bCs/>
          <w:color w:val="auto"/>
          <w:sz w:val="24"/>
          <w:szCs w:val="28"/>
          <w:highlight w:val="none"/>
          <w:lang w:val="en-US" w:eastAsia="zh-CN"/>
        </w:rPr>
      </w:pPr>
      <w:r>
        <w:rPr>
          <w:rFonts w:hint="eastAsia"/>
          <w:bCs/>
          <w:color w:val="auto"/>
          <w:sz w:val="24"/>
          <w:szCs w:val="28"/>
          <w:highlight w:val="none"/>
          <w:lang w:eastAsia="zh-CN"/>
        </w:rPr>
        <w:t>日</w:t>
      </w:r>
      <w:r>
        <w:rPr>
          <w:rFonts w:hint="eastAsia"/>
          <w:bCs/>
          <w:color w:val="auto"/>
          <w:sz w:val="24"/>
          <w:szCs w:val="28"/>
          <w:highlight w:val="none"/>
          <w:lang w:val="en-US" w:eastAsia="zh-CN"/>
        </w:rPr>
        <w:t xml:space="preserve"> </w:t>
      </w:r>
      <w:r>
        <w:rPr>
          <w:rFonts w:hint="eastAsia"/>
          <w:bCs/>
          <w:color w:val="auto"/>
          <w:sz w:val="24"/>
          <w:szCs w:val="28"/>
          <w:highlight w:val="none"/>
          <w:lang w:eastAsia="zh-CN"/>
        </w:rPr>
        <w:t>期：</w:t>
      </w:r>
      <w:r>
        <w:rPr>
          <w:rFonts w:hint="eastAsia"/>
          <w:bCs/>
          <w:color w:val="auto"/>
          <w:sz w:val="24"/>
          <w:szCs w:val="28"/>
          <w:highlight w:val="none"/>
          <w:lang w:val="en-US" w:eastAsia="zh-CN"/>
        </w:rPr>
        <w:t>2025年   月  日</w:t>
      </w:r>
    </w:p>
    <w:p w14:paraId="0D77E0B9">
      <w:pPr>
        <w:pStyle w:val="7"/>
        <w:ind w:left="1050" w:hanging="1000" w:hangingChars="500"/>
        <w:rPr>
          <w:bCs/>
          <w:color w:val="auto"/>
          <w:highlight w:val="none"/>
        </w:rPr>
      </w:pPr>
    </w:p>
    <w:p w14:paraId="4FBC6543">
      <w:pPr>
        <w:pageBreakBefore w:val="0"/>
        <w:kinsoku/>
        <w:overflowPunct/>
        <w:topLinePunct w:val="0"/>
        <w:autoSpaceDE/>
        <w:autoSpaceDN/>
        <w:bidi w:val="0"/>
        <w:adjustRightInd/>
        <w:snapToGrid/>
        <w:spacing w:line="400" w:lineRule="exact"/>
        <w:ind w:firstLine="480" w:firstLineChars="200"/>
        <w:jc w:val="center"/>
        <w:textAlignment w:val="auto"/>
        <w:rPr>
          <w:color w:val="auto"/>
          <w:sz w:val="24"/>
          <w:szCs w:val="24"/>
          <w:highlight w:val="none"/>
        </w:rPr>
      </w:pPr>
      <w:r>
        <w:rPr>
          <w:color w:val="auto"/>
          <w:sz w:val="24"/>
          <w:szCs w:val="24"/>
          <w:highlight w:val="none"/>
        </w:rPr>
        <w:br w:type="textWrapping"/>
      </w:r>
    </w:p>
    <w:p w14:paraId="2771873C">
      <w:pPr>
        <w:pageBreakBefore w:val="0"/>
        <w:kinsoku/>
        <w:overflowPunct/>
        <w:topLinePunct w:val="0"/>
        <w:autoSpaceDE/>
        <w:autoSpaceDN/>
        <w:bidi w:val="0"/>
        <w:adjustRightInd/>
        <w:snapToGrid/>
        <w:spacing w:line="240" w:lineRule="auto"/>
        <w:ind w:firstLine="0" w:firstLineChars="0"/>
        <w:jc w:val="left"/>
        <w:textAlignment w:val="auto"/>
        <w:rPr>
          <w:color w:val="auto"/>
          <w:sz w:val="24"/>
          <w:szCs w:val="24"/>
          <w:highlight w:val="none"/>
        </w:rPr>
      </w:pPr>
      <w:r>
        <w:rPr>
          <w:color w:val="auto"/>
          <w:sz w:val="24"/>
          <w:szCs w:val="24"/>
          <w:highlight w:val="none"/>
        </w:rPr>
        <w:br w:type="page"/>
      </w:r>
    </w:p>
    <w:p w14:paraId="5FB49891">
      <w:pPr>
        <w:pageBreakBefore w:val="0"/>
        <w:kinsoku/>
        <w:overflowPunct/>
        <w:topLinePunct w:val="0"/>
        <w:autoSpaceDE/>
        <w:autoSpaceDN/>
        <w:bidi w:val="0"/>
        <w:adjustRightInd/>
        <w:snapToGrid/>
        <w:spacing w:line="400" w:lineRule="exact"/>
        <w:jc w:val="center"/>
        <w:textAlignment w:val="auto"/>
        <w:rPr>
          <w:rFonts w:hint="eastAsia"/>
          <w:color w:val="auto"/>
          <w:sz w:val="28"/>
          <w:szCs w:val="28"/>
          <w:highlight w:val="none"/>
          <w:lang w:val="en-US" w:eastAsia="zh-CN"/>
        </w:rPr>
      </w:pPr>
      <w:r>
        <w:rPr>
          <w:color w:val="auto"/>
          <w:sz w:val="24"/>
          <w:szCs w:val="24"/>
          <w:highlight w:val="none"/>
        </w:rPr>
        <w:br w:type="textWrapping"/>
      </w:r>
      <w:r>
        <w:rPr>
          <w:color w:val="auto"/>
          <w:sz w:val="24"/>
          <w:szCs w:val="24"/>
          <w:highlight w:val="none"/>
        </w:rPr>
        <w:br w:type="textWrapping"/>
      </w:r>
      <w:r>
        <w:rPr>
          <w:rFonts w:hint="eastAsia" w:ascii="黑体" w:hAnsi="Times New Roman" w:eastAsia="黑体" w:cs="Times New Roman"/>
          <w:color w:val="auto"/>
          <w:spacing w:val="4"/>
          <w:kern w:val="0"/>
          <w:sz w:val="32"/>
          <w:szCs w:val="32"/>
          <w:highlight w:val="none"/>
          <w:lang w:eastAsia="zh-CN"/>
        </w:rPr>
        <w:br w:type="textWrapping"/>
      </w:r>
      <w:r>
        <w:rPr>
          <w:rFonts w:hint="eastAsia" w:ascii="黑体" w:hAnsi="Times New Roman" w:eastAsia="黑体" w:cs="Times New Roman"/>
          <w:color w:val="auto"/>
          <w:spacing w:val="4"/>
          <w:kern w:val="0"/>
          <w:sz w:val="32"/>
          <w:szCs w:val="32"/>
          <w:highlight w:val="none"/>
          <w:lang w:eastAsia="zh-CN"/>
        </w:rPr>
        <w:t>二、营业执照复印件</w:t>
      </w:r>
      <w:r>
        <w:rPr>
          <w:rFonts w:hint="eastAsia"/>
          <w:color w:val="auto"/>
          <w:sz w:val="24"/>
          <w:szCs w:val="24"/>
          <w:highlight w:val="none"/>
          <w:lang w:eastAsia="zh-CN"/>
        </w:rPr>
        <w:br w:type="textWrapping"/>
      </w:r>
      <w:r>
        <w:rPr>
          <w:rFonts w:hint="eastAsia"/>
          <w:color w:val="auto"/>
          <w:sz w:val="24"/>
          <w:szCs w:val="24"/>
          <w:highlight w:val="none"/>
          <w:lang w:eastAsia="zh-CN"/>
        </w:rPr>
        <w:br w:type="textWrapping"/>
      </w:r>
      <w:r>
        <w:rPr>
          <w:rFonts w:hint="eastAsia"/>
          <w:color w:val="auto"/>
          <w:sz w:val="24"/>
          <w:szCs w:val="24"/>
          <w:highlight w:val="none"/>
          <w:lang w:eastAsia="zh-CN"/>
        </w:rPr>
        <w:br w:type="textWrapping"/>
      </w:r>
      <w:r>
        <w:rPr>
          <w:rFonts w:hint="eastAsia"/>
          <w:color w:val="auto"/>
          <w:sz w:val="24"/>
          <w:szCs w:val="24"/>
          <w:highlight w:val="none"/>
          <w:lang w:eastAsia="zh-CN"/>
        </w:rPr>
        <w:br w:type="textWrapping"/>
      </w:r>
    </w:p>
    <w:p w14:paraId="0DF5364D">
      <w:pPr>
        <w:pageBreakBefore w:val="0"/>
        <w:kinsoku/>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Times New Roman"/>
          <w:color w:val="auto"/>
          <w:sz w:val="28"/>
          <w:szCs w:val="28"/>
          <w:highlight w:val="none"/>
          <w:lang w:val="en-US" w:eastAsia="zh-CN"/>
        </w:rPr>
      </w:pPr>
      <w:r>
        <w:rPr>
          <w:rFonts w:hint="eastAsia"/>
          <w:color w:val="auto"/>
          <w:sz w:val="28"/>
          <w:szCs w:val="28"/>
          <w:highlight w:val="none"/>
          <w:lang w:val="en-US" w:eastAsia="zh-CN"/>
        </w:rPr>
        <w:br w:type="textWrapping"/>
      </w:r>
      <w:r>
        <w:rPr>
          <w:rFonts w:hint="eastAsia" w:ascii="黑体" w:eastAsia="黑体"/>
          <w:color w:val="auto"/>
          <w:spacing w:val="4"/>
          <w:kern w:val="0"/>
          <w:sz w:val="32"/>
          <w:szCs w:val="32"/>
          <w:highlight w:val="none"/>
          <w:lang w:val="en-US" w:eastAsia="zh-CN"/>
        </w:rPr>
        <w:t>三、资质证书</w:t>
      </w:r>
      <w:r>
        <w:rPr>
          <w:rFonts w:hint="eastAsia" w:ascii="黑体" w:hAnsi="Times New Roman" w:eastAsia="黑体" w:cs="Times New Roman"/>
          <w:color w:val="auto"/>
          <w:spacing w:val="4"/>
          <w:kern w:val="0"/>
          <w:sz w:val="32"/>
          <w:szCs w:val="32"/>
          <w:highlight w:val="none"/>
          <w:lang w:eastAsia="zh-CN"/>
        </w:rPr>
        <w:t>复印件</w:t>
      </w:r>
      <w:r>
        <w:rPr>
          <w:rFonts w:hint="eastAsia" w:ascii="黑体" w:eastAsia="黑体"/>
          <w:color w:val="auto"/>
          <w:spacing w:val="4"/>
          <w:kern w:val="0"/>
          <w:sz w:val="32"/>
          <w:szCs w:val="32"/>
          <w:highlight w:val="none"/>
          <w:lang w:val="en-US" w:eastAsia="zh-CN"/>
        </w:rPr>
        <w:t>（如有）</w:t>
      </w:r>
      <w:r>
        <w:rPr>
          <w:rFonts w:hint="eastAsia" w:cs="Times New Roman"/>
          <w:color w:val="auto"/>
          <w:sz w:val="28"/>
          <w:szCs w:val="28"/>
          <w:highlight w:val="none"/>
          <w:lang w:val="en-US" w:eastAsia="zh-CN"/>
        </w:rPr>
        <w:br w:type="textWrapping"/>
      </w:r>
      <w:r>
        <w:rPr>
          <w:rFonts w:hint="eastAsia"/>
          <w:color w:val="auto"/>
          <w:sz w:val="24"/>
          <w:szCs w:val="24"/>
          <w:highlight w:val="none"/>
          <w:lang w:eastAsia="zh-CN"/>
        </w:rPr>
        <w:br w:type="textWrapping"/>
      </w:r>
      <w:r>
        <w:rPr>
          <w:rFonts w:hint="eastAsia"/>
          <w:color w:val="auto"/>
          <w:sz w:val="24"/>
          <w:szCs w:val="24"/>
          <w:highlight w:val="none"/>
          <w:lang w:eastAsia="zh-CN"/>
        </w:rPr>
        <w:br w:type="textWrapping"/>
      </w:r>
      <w:r>
        <w:rPr>
          <w:rFonts w:hint="eastAsia"/>
          <w:color w:val="auto"/>
          <w:sz w:val="24"/>
          <w:szCs w:val="24"/>
          <w:highlight w:val="none"/>
          <w:lang w:eastAsia="zh-CN"/>
        </w:rPr>
        <w:br w:type="textWrapping"/>
      </w:r>
      <w:r>
        <w:rPr>
          <w:rFonts w:hint="eastAsia"/>
          <w:color w:val="auto"/>
          <w:sz w:val="24"/>
          <w:szCs w:val="24"/>
          <w:highlight w:val="none"/>
          <w:lang w:eastAsia="zh-CN"/>
        </w:rPr>
        <w:br w:type="textWrapping"/>
      </w:r>
      <w:r>
        <w:rPr>
          <w:rFonts w:hint="eastAsia"/>
          <w:color w:val="auto"/>
          <w:sz w:val="24"/>
          <w:szCs w:val="24"/>
          <w:highlight w:val="none"/>
          <w:lang w:eastAsia="zh-CN"/>
        </w:rPr>
        <w:br w:type="textWrapping"/>
      </w:r>
      <w:r>
        <w:rPr>
          <w:rFonts w:hint="eastAsia"/>
          <w:color w:val="auto"/>
          <w:sz w:val="24"/>
          <w:szCs w:val="24"/>
          <w:highlight w:val="none"/>
          <w:lang w:eastAsia="zh-CN"/>
        </w:rPr>
        <w:br w:type="textWrapping"/>
      </w:r>
      <w:r>
        <w:rPr>
          <w:rFonts w:hint="eastAsia" w:ascii="黑体" w:eastAsia="黑体" w:cs="Times New Roman"/>
          <w:color w:val="auto"/>
          <w:spacing w:val="4"/>
          <w:kern w:val="0"/>
          <w:sz w:val="32"/>
          <w:szCs w:val="32"/>
          <w:highlight w:val="none"/>
          <w:lang w:val="en-US" w:eastAsia="zh-CN"/>
        </w:rPr>
        <w:t>四</w:t>
      </w:r>
      <w:r>
        <w:rPr>
          <w:rFonts w:hint="eastAsia" w:ascii="黑体" w:hAnsi="Times New Roman" w:eastAsia="黑体" w:cs="Times New Roman"/>
          <w:color w:val="auto"/>
          <w:spacing w:val="4"/>
          <w:kern w:val="0"/>
          <w:sz w:val="32"/>
          <w:szCs w:val="32"/>
          <w:highlight w:val="none"/>
          <w:lang w:val="en-US" w:eastAsia="zh-CN"/>
        </w:rPr>
        <w:t>、法定代表人身份证复印件</w:t>
      </w:r>
    </w:p>
    <w:p w14:paraId="083576F2">
      <w:pPr>
        <w:jc w:val="center"/>
        <w:rPr>
          <w:rFonts w:hint="eastAsia" w:eastAsia="宋体"/>
          <w:color w:val="auto"/>
          <w:sz w:val="24"/>
          <w:szCs w:val="24"/>
          <w:highlight w:val="none"/>
          <w:lang w:eastAsia="zh-CN"/>
        </w:rPr>
      </w:pPr>
    </w:p>
    <w:p w14:paraId="4C591941">
      <w:pPr>
        <w:pStyle w:val="14"/>
        <w:jc w:val="center"/>
        <w:rPr>
          <w:rFonts w:hint="eastAsia" w:eastAsia="宋体"/>
          <w:color w:val="auto"/>
          <w:sz w:val="24"/>
          <w:szCs w:val="24"/>
          <w:highlight w:val="none"/>
          <w:lang w:eastAsia="zh-CN"/>
        </w:rPr>
      </w:pPr>
    </w:p>
    <w:p w14:paraId="4E11B61C">
      <w:pPr>
        <w:pStyle w:val="14"/>
        <w:ind w:firstLine="0" w:firstLineChars="0"/>
        <w:jc w:val="both"/>
        <w:rPr>
          <w:rFonts w:hint="eastAsia" w:eastAsia="宋体"/>
          <w:color w:val="auto"/>
          <w:sz w:val="24"/>
          <w:szCs w:val="24"/>
          <w:highlight w:val="none"/>
          <w:lang w:eastAsia="zh-CN"/>
        </w:rPr>
      </w:pPr>
    </w:p>
    <w:p w14:paraId="372A35BB">
      <w:pPr>
        <w:pStyle w:val="14"/>
        <w:jc w:val="center"/>
        <w:rPr>
          <w:rFonts w:hint="eastAsia" w:eastAsia="宋体"/>
          <w:color w:val="auto"/>
          <w:sz w:val="24"/>
          <w:szCs w:val="24"/>
          <w:highlight w:val="none"/>
          <w:lang w:eastAsia="zh-CN"/>
        </w:rPr>
      </w:pPr>
    </w:p>
    <w:p w14:paraId="7E536928">
      <w:pPr>
        <w:pStyle w:val="14"/>
        <w:jc w:val="center"/>
        <w:rPr>
          <w:rFonts w:hint="eastAsia" w:eastAsia="宋体"/>
          <w:color w:val="auto"/>
          <w:sz w:val="24"/>
          <w:szCs w:val="24"/>
          <w:highlight w:val="none"/>
          <w:lang w:eastAsia="zh-CN"/>
        </w:rPr>
      </w:pPr>
    </w:p>
    <w:p w14:paraId="3E19CFB5">
      <w:pPr>
        <w:pStyle w:val="14"/>
        <w:jc w:val="center"/>
        <w:rPr>
          <w:rFonts w:hint="eastAsia" w:ascii="黑体" w:hAnsi="Times New Roman" w:eastAsia="黑体"/>
          <w:color w:val="auto"/>
          <w:spacing w:val="4"/>
          <w:sz w:val="32"/>
          <w:szCs w:val="32"/>
          <w:highlight w:val="none"/>
          <w:lang w:eastAsia="zh-CN"/>
        </w:rPr>
      </w:pPr>
      <w:r>
        <w:rPr>
          <w:rFonts w:hint="eastAsia" w:ascii="黑体" w:hAnsi="Times New Roman" w:eastAsia="黑体"/>
          <w:color w:val="auto"/>
          <w:spacing w:val="4"/>
          <w:sz w:val="32"/>
          <w:szCs w:val="32"/>
          <w:highlight w:val="none"/>
          <w:lang w:eastAsia="zh-CN"/>
        </w:rPr>
        <w:t>五、</w:t>
      </w:r>
      <w:r>
        <w:rPr>
          <w:rFonts w:hint="eastAsia" w:ascii="黑体" w:hAnsi="Times New Roman" w:eastAsia="黑体"/>
          <w:color w:val="auto"/>
          <w:spacing w:val="4"/>
          <w:sz w:val="32"/>
          <w:szCs w:val="32"/>
          <w:highlight w:val="none"/>
        </w:rPr>
        <w:t>法定代表人授权书及委托代理人身份证复印件</w:t>
      </w:r>
      <w:r>
        <w:rPr>
          <w:rFonts w:hint="eastAsia" w:ascii="黑体" w:hAnsi="Times New Roman" w:eastAsia="黑体"/>
          <w:color w:val="auto"/>
          <w:spacing w:val="4"/>
          <w:sz w:val="32"/>
          <w:szCs w:val="32"/>
          <w:highlight w:val="none"/>
          <w:lang w:eastAsia="zh-CN"/>
        </w:rPr>
        <w:t>（委托代理时提供）</w:t>
      </w:r>
      <w:r>
        <w:rPr>
          <w:rFonts w:hint="eastAsia" w:ascii="黑体" w:hAnsi="Times New Roman" w:eastAsia="黑体"/>
          <w:color w:val="auto"/>
          <w:spacing w:val="4"/>
          <w:sz w:val="32"/>
          <w:szCs w:val="32"/>
          <w:highlight w:val="none"/>
          <w:lang w:eastAsia="zh-CN"/>
        </w:rPr>
        <w:br w:type="textWrapping"/>
      </w:r>
      <w:r>
        <w:rPr>
          <w:rFonts w:hint="eastAsia" w:ascii="黑体" w:hAnsi="Times New Roman" w:eastAsia="黑体"/>
          <w:color w:val="auto"/>
          <w:spacing w:val="4"/>
          <w:sz w:val="32"/>
          <w:szCs w:val="32"/>
          <w:highlight w:val="none"/>
          <w:lang w:eastAsia="zh-CN"/>
        </w:rPr>
        <w:br w:type="textWrapping"/>
      </w:r>
      <w:r>
        <w:rPr>
          <w:rFonts w:hint="eastAsia" w:ascii="黑体" w:hAnsi="Times New Roman" w:eastAsia="黑体"/>
          <w:color w:val="auto"/>
          <w:spacing w:val="4"/>
          <w:sz w:val="32"/>
          <w:szCs w:val="32"/>
          <w:highlight w:val="none"/>
          <w:lang w:eastAsia="zh-CN"/>
        </w:rPr>
        <w:br w:type="textWrapping"/>
      </w:r>
      <w:r>
        <w:rPr>
          <w:rFonts w:hint="eastAsia" w:ascii="黑体" w:hAnsi="Times New Roman" w:eastAsia="黑体"/>
          <w:color w:val="auto"/>
          <w:spacing w:val="4"/>
          <w:sz w:val="32"/>
          <w:szCs w:val="32"/>
          <w:highlight w:val="none"/>
          <w:lang w:eastAsia="zh-CN"/>
        </w:rPr>
        <w:t>六、报价人认为需要提供的其他材料（如有）</w:t>
      </w: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panose1 w:val="02040604050505020304"/>
    <w:charset w:val="00"/>
    <w:family w:val="roman"/>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egoe UI Symbol">
    <w:panose1 w:val="020B0502040204020203"/>
    <w:charset w:val="00"/>
    <w:family w:val="auto"/>
    <w:pitch w:val="default"/>
    <w:sig w:usb0="8000006F" w:usb1="1200FBEF" w:usb2="0064C000" w:usb3="00000002" w:csb0="00000001" w:csb1="40000000"/>
  </w:font>
  <w:font w:name="微软雅黑">
    <w:panose1 w:val="020B0503020204020204"/>
    <w:charset w:val="86"/>
    <w:family w:val="auto"/>
    <w:pitch w:val="default"/>
    <w:sig w:usb0="80000287" w:usb1="280F3C52" w:usb2="00000016" w:usb3="00000000" w:csb0="0004001F" w:csb1="00000000"/>
  </w:font>
  <w:font w:name="????">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EB93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BD876C">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BD876C">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0AB"/>
    <w:rsid w:val="00113673"/>
    <w:rsid w:val="00186D28"/>
    <w:rsid w:val="00215821"/>
    <w:rsid w:val="002519BD"/>
    <w:rsid w:val="0025377F"/>
    <w:rsid w:val="00317F3C"/>
    <w:rsid w:val="00354636"/>
    <w:rsid w:val="00367D9C"/>
    <w:rsid w:val="004027A6"/>
    <w:rsid w:val="005B2000"/>
    <w:rsid w:val="0060082F"/>
    <w:rsid w:val="00644743"/>
    <w:rsid w:val="00676F22"/>
    <w:rsid w:val="006C0AD0"/>
    <w:rsid w:val="006C4381"/>
    <w:rsid w:val="00763189"/>
    <w:rsid w:val="00832CBC"/>
    <w:rsid w:val="008F3163"/>
    <w:rsid w:val="009C27F4"/>
    <w:rsid w:val="00A3253A"/>
    <w:rsid w:val="00C04AB5"/>
    <w:rsid w:val="00E75276"/>
    <w:rsid w:val="00EC7D6F"/>
    <w:rsid w:val="00ED5573"/>
    <w:rsid w:val="012416CC"/>
    <w:rsid w:val="016A4637"/>
    <w:rsid w:val="016B123C"/>
    <w:rsid w:val="01CD7BB4"/>
    <w:rsid w:val="01DF2677"/>
    <w:rsid w:val="02083111"/>
    <w:rsid w:val="0216391B"/>
    <w:rsid w:val="022A6F7E"/>
    <w:rsid w:val="024319D0"/>
    <w:rsid w:val="02495412"/>
    <w:rsid w:val="025D62D8"/>
    <w:rsid w:val="026947BF"/>
    <w:rsid w:val="02A75F16"/>
    <w:rsid w:val="02B55A80"/>
    <w:rsid w:val="02F65982"/>
    <w:rsid w:val="032A4435"/>
    <w:rsid w:val="0334073D"/>
    <w:rsid w:val="0358728B"/>
    <w:rsid w:val="037F6715"/>
    <w:rsid w:val="03836A76"/>
    <w:rsid w:val="03AF1619"/>
    <w:rsid w:val="03C00BE3"/>
    <w:rsid w:val="03C8259A"/>
    <w:rsid w:val="03D3321B"/>
    <w:rsid w:val="03E735C9"/>
    <w:rsid w:val="03FF4769"/>
    <w:rsid w:val="04071024"/>
    <w:rsid w:val="040C3256"/>
    <w:rsid w:val="04152650"/>
    <w:rsid w:val="04414C42"/>
    <w:rsid w:val="04447FB3"/>
    <w:rsid w:val="04536448"/>
    <w:rsid w:val="04760162"/>
    <w:rsid w:val="04A94D7F"/>
    <w:rsid w:val="04C57926"/>
    <w:rsid w:val="04CE2103"/>
    <w:rsid w:val="04DE52EF"/>
    <w:rsid w:val="04E56C6A"/>
    <w:rsid w:val="050F68E8"/>
    <w:rsid w:val="05110785"/>
    <w:rsid w:val="052D2135"/>
    <w:rsid w:val="05417EFA"/>
    <w:rsid w:val="05446A88"/>
    <w:rsid w:val="0563198B"/>
    <w:rsid w:val="05685F23"/>
    <w:rsid w:val="057B4CD2"/>
    <w:rsid w:val="058014BF"/>
    <w:rsid w:val="05A1370D"/>
    <w:rsid w:val="05C95F1F"/>
    <w:rsid w:val="05D542D9"/>
    <w:rsid w:val="063B53E6"/>
    <w:rsid w:val="064F1028"/>
    <w:rsid w:val="064F2C3F"/>
    <w:rsid w:val="065C3E44"/>
    <w:rsid w:val="068742CC"/>
    <w:rsid w:val="068C5BB9"/>
    <w:rsid w:val="06914465"/>
    <w:rsid w:val="06962439"/>
    <w:rsid w:val="06A024D2"/>
    <w:rsid w:val="06C45EB1"/>
    <w:rsid w:val="06C7599D"/>
    <w:rsid w:val="06CE1154"/>
    <w:rsid w:val="07024BC9"/>
    <w:rsid w:val="07112104"/>
    <w:rsid w:val="0722032D"/>
    <w:rsid w:val="072B6146"/>
    <w:rsid w:val="07302A71"/>
    <w:rsid w:val="07422ECC"/>
    <w:rsid w:val="074C4E7A"/>
    <w:rsid w:val="076A5949"/>
    <w:rsid w:val="07956519"/>
    <w:rsid w:val="07BD6839"/>
    <w:rsid w:val="07CD70E8"/>
    <w:rsid w:val="07E3012A"/>
    <w:rsid w:val="07F06133"/>
    <w:rsid w:val="0802534D"/>
    <w:rsid w:val="08031A7B"/>
    <w:rsid w:val="080A0708"/>
    <w:rsid w:val="081A2B31"/>
    <w:rsid w:val="084701F1"/>
    <w:rsid w:val="084A6311"/>
    <w:rsid w:val="08634780"/>
    <w:rsid w:val="08750794"/>
    <w:rsid w:val="08791EDF"/>
    <w:rsid w:val="088F08B6"/>
    <w:rsid w:val="08981EAC"/>
    <w:rsid w:val="08B162AC"/>
    <w:rsid w:val="08C52976"/>
    <w:rsid w:val="08D8755C"/>
    <w:rsid w:val="08E01B65"/>
    <w:rsid w:val="090D12BC"/>
    <w:rsid w:val="091D25D5"/>
    <w:rsid w:val="092F7FCE"/>
    <w:rsid w:val="09371EC5"/>
    <w:rsid w:val="093F494C"/>
    <w:rsid w:val="096A4FE9"/>
    <w:rsid w:val="096A5312"/>
    <w:rsid w:val="09731A21"/>
    <w:rsid w:val="09776701"/>
    <w:rsid w:val="097A54BD"/>
    <w:rsid w:val="09834B8C"/>
    <w:rsid w:val="09850ED8"/>
    <w:rsid w:val="099B2A3E"/>
    <w:rsid w:val="09D97782"/>
    <w:rsid w:val="09DA45C1"/>
    <w:rsid w:val="0A0501E5"/>
    <w:rsid w:val="0A1F2FC2"/>
    <w:rsid w:val="0A20501F"/>
    <w:rsid w:val="0A3A7889"/>
    <w:rsid w:val="0A685839"/>
    <w:rsid w:val="0A71587A"/>
    <w:rsid w:val="0A7A087B"/>
    <w:rsid w:val="0A9A24B5"/>
    <w:rsid w:val="0A9A6F55"/>
    <w:rsid w:val="0A9B701A"/>
    <w:rsid w:val="0AA35E78"/>
    <w:rsid w:val="0ACE0FC8"/>
    <w:rsid w:val="0AF371B1"/>
    <w:rsid w:val="0AF67305"/>
    <w:rsid w:val="0AFD21A8"/>
    <w:rsid w:val="0B08729E"/>
    <w:rsid w:val="0B126A4F"/>
    <w:rsid w:val="0B376300"/>
    <w:rsid w:val="0B9F6417"/>
    <w:rsid w:val="0BA37CB5"/>
    <w:rsid w:val="0BB641FD"/>
    <w:rsid w:val="0BB771F6"/>
    <w:rsid w:val="0BB912E7"/>
    <w:rsid w:val="0BC6485C"/>
    <w:rsid w:val="0BEB5204"/>
    <w:rsid w:val="0BEF011F"/>
    <w:rsid w:val="0C223EFE"/>
    <w:rsid w:val="0C3D44B2"/>
    <w:rsid w:val="0C3E3349"/>
    <w:rsid w:val="0C861A1A"/>
    <w:rsid w:val="0C9F3FF3"/>
    <w:rsid w:val="0CBB41CC"/>
    <w:rsid w:val="0D3873CE"/>
    <w:rsid w:val="0D6C51E2"/>
    <w:rsid w:val="0D807C5C"/>
    <w:rsid w:val="0D900D8A"/>
    <w:rsid w:val="0D9307E0"/>
    <w:rsid w:val="0D945D0B"/>
    <w:rsid w:val="0DBC4A58"/>
    <w:rsid w:val="0DCD78F7"/>
    <w:rsid w:val="0DF52F9A"/>
    <w:rsid w:val="0E3B47FB"/>
    <w:rsid w:val="0E4165FC"/>
    <w:rsid w:val="0E550F1B"/>
    <w:rsid w:val="0E5D4350"/>
    <w:rsid w:val="0E5F25FD"/>
    <w:rsid w:val="0E701638"/>
    <w:rsid w:val="0E88037B"/>
    <w:rsid w:val="0E89794F"/>
    <w:rsid w:val="0EE156EA"/>
    <w:rsid w:val="0EE3507D"/>
    <w:rsid w:val="0F0A4A97"/>
    <w:rsid w:val="0F0D3031"/>
    <w:rsid w:val="0F18735F"/>
    <w:rsid w:val="0F3023DE"/>
    <w:rsid w:val="0F337505"/>
    <w:rsid w:val="0F5A327B"/>
    <w:rsid w:val="0F78385B"/>
    <w:rsid w:val="0F8F7EC0"/>
    <w:rsid w:val="0FA16DFF"/>
    <w:rsid w:val="10057C61"/>
    <w:rsid w:val="10330582"/>
    <w:rsid w:val="10396798"/>
    <w:rsid w:val="10475F7B"/>
    <w:rsid w:val="1056309F"/>
    <w:rsid w:val="10706C7F"/>
    <w:rsid w:val="10727C56"/>
    <w:rsid w:val="10777F23"/>
    <w:rsid w:val="10814E83"/>
    <w:rsid w:val="10880CA4"/>
    <w:rsid w:val="10BD0D77"/>
    <w:rsid w:val="10BE35B9"/>
    <w:rsid w:val="10CB44B2"/>
    <w:rsid w:val="1122040B"/>
    <w:rsid w:val="113B2E65"/>
    <w:rsid w:val="113F61C3"/>
    <w:rsid w:val="11561326"/>
    <w:rsid w:val="11C11DA1"/>
    <w:rsid w:val="11DD400C"/>
    <w:rsid w:val="123F13CA"/>
    <w:rsid w:val="12591E14"/>
    <w:rsid w:val="12610C66"/>
    <w:rsid w:val="126B538B"/>
    <w:rsid w:val="12965902"/>
    <w:rsid w:val="12B75442"/>
    <w:rsid w:val="12FD692D"/>
    <w:rsid w:val="13056D19"/>
    <w:rsid w:val="13097982"/>
    <w:rsid w:val="130D362F"/>
    <w:rsid w:val="13194180"/>
    <w:rsid w:val="13281E6B"/>
    <w:rsid w:val="132D5D64"/>
    <w:rsid w:val="134C0E0F"/>
    <w:rsid w:val="13546215"/>
    <w:rsid w:val="137F14F7"/>
    <w:rsid w:val="138E1EA1"/>
    <w:rsid w:val="13A52325"/>
    <w:rsid w:val="13AD1255"/>
    <w:rsid w:val="13C00191"/>
    <w:rsid w:val="13C638A9"/>
    <w:rsid w:val="13D84864"/>
    <w:rsid w:val="13E26EA1"/>
    <w:rsid w:val="13E82566"/>
    <w:rsid w:val="13E91207"/>
    <w:rsid w:val="141005EB"/>
    <w:rsid w:val="142E0B11"/>
    <w:rsid w:val="14345057"/>
    <w:rsid w:val="144904BC"/>
    <w:rsid w:val="145F3553"/>
    <w:rsid w:val="147365F7"/>
    <w:rsid w:val="147509AB"/>
    <w:rsid w:val="147E701E"/>
    <w:rsid w:val="14901409"/>
    <w:rsid w:val="14973EC6"/>
    <w:rsid w:val="14AE70CA"/>
    <w:rsid w:val="14C57BEF"/>
    <w:rsid w:val="14DE74D6"/>
    <w:rsid w:val="14EE76AF"/>
    <w:rsid w:val="150659CF"/>
    <w:rsid w:val="151F7052"/>
    <w:rsid w:val="1526196A"/>
    <w:rsid w:val="1544606F"/>
    <w:rsid w:val="15457B1F"/>
    <w:rsid w:val="154A4FEC"/>
    <w:rsid w:val="1561469D"/>
    <w:rsid w:val="15655FDB"/>
    <w:rsid w:val="156F4C9B"/>
    <w:rsid w:val="15910FEA"/>
    <w:rsid w:val="1598015F"/>
    <w:rsid w:val="159E1314"/>
    <w:rsid w:val="15A5462A"/>
    <w:rsid w:val="15BF0ED0"/>
    <w:rsid w:val="15C61B4A"/>
    <w:rsid w:val="162E30A2"/>
    <w:rsid w:val="16336994"/>
    <w:rsid w:val="16422B3E"/>
    <w:rsid w:val="16534B85"/>
    <w:rsid w:val="165F23A2"/>
    <w:rsid w:val="16630CB0"/>
    <w:rsid w:val="16736C5D"/>
    <w:rsid w:val="16821F3E"/>
    <w:rsid w:val="16EB4A39"/>
    <w:rsid w:val="16EE1FED"/>
    <w:rsid w:val="16F1539D"/>
    <w:rsid w:val="16F66811"/>
    <w:rsid w:val="16F755E1"/>
    <w:rsid w:val="17047FF9"/>
    <w:rsid w:val="171A57B2"/>
    <w:rsid w:val="17280D45"/>
    <w:rsid w:val="173755BA"/>
    <w:rsid w:val="173C5608"/>
    <w:rsid w:val="17445322"/>
    <w:rsid w:val="17627697"/>
    <w:rsid w:val="17753795"/>
    <w:rsid w:val="17822333"/>
    <w:rsid w:val="17EE299E"/>
    <w:rsid w:val="17F11CD8"/>
    <w:rsid w:val="17F140E7"/>
    <w:rsid w:val="17F649B0"/>
    <w:rsid w:val="18121FE4"/>
    <w:rsid w:val="181F5087"/>
    <w:rsid w:val="1834047D"/>
    <w:rsid w:val="18676B8E"/>
    <w:rsid w:val="187A778C"/>
    <w:rsid w:val="188A3E69"/>
    <w:rsid w:val="18A07849"/>
    <w:rsid w:val="18A574A5"/>
    <w:rsid w:val="18A91DB4"/>
    <w:rsid w:val="18AD592E"/>
    <w:rsid w:val="18C620C5"/>
    <w:rsid w:val="18C8398C"/>
    <w:rsid w:val="18DC3544"/>
    <w:rsid w:val="18ED5B96"/>
    <w:rsid w:val="190254BB"/>
    <w:rsid w:val="190B4A6F"/>
    <w:rsid w:val="191478AD"/>
    <w:rsid w:val="191768E1"/>
    <w:rsid w:val="192159C0"/>
    <w:rsid w:val="19217309"/>
    <w:rsid w:val="192C560C"/>
    <w:rsid w:val="194408FE"/>
    <w:rsid w:val="19726FB0"/>
    <w:rsid w:val="197D2B73"/>
    <w:rsid w:val="19C55293"/>
    <w:rsid w:val="19CF68D0"/>
    <w:rsid w:val="1A0B793D"/>
    <w:rsid w:val="1A0E56E1"/>
    <w:rsid w:val="1A1245E3"/>
    <w:rsid w:val="1A2B5B89"/>
    <w:rsid w:val="1A342C27"/>
    <w:rsid w:val="1A3C5232"/>
    <w:rsid w:val="1A853C03"/>
    <w:rsid w:val="1A8C2780"/>
    <w:rsid w:val="1AA62FFE"/>
    <w:rsid w:val="1AB66960"/>
    <w:rsid w:val="1ADE5CA8"/>
    <w:rsid w:val="1ADF238C"/>
    <w:rsid w:val="1AE13A37"/>
    <w:rsid w:val="1AFB3B4E"/>
    <w:rsid w:val="1B5E506A"/>
    <w:rsid w:val="1B6E027C"/>
    <w:rsid w:val="1B754AD8"/>
    <w:rsid w:val="1B9378F8"/>
    <w:rsid w:val="1BAD0C1F"/>
    <w:rsid w:val="1BB42318"/>
    <w:rsid w:val="1BC91D3F"/>
    <w:rsid w:val="1BCB31D2"/>
    <w:rsid w:val="1BD63FA0"/>
    <w:rsid w:val="1BDE1AFD"/>
    <w:rsid w:val="1BE17BCE"/>
    <w:rsid w:val="1BE20B51"/>
    <w:rsid w:val="1BF72BB7"/>
    <w:rsid w:val="1C547289"/>
    <w:rsid w:val="1CD10F64"/>
    <w:rsid w:val="1CE77F1F"/>
    <w:rsid w:val="1CED6FE2"/>
    <w:rsid w:val="1CF61228"/>
    <w:rsid w:val="1CF923BA"/>
    <w:rsid w:val="1D0A4299"/>
    <w:rsid w:val="1D1117A6"/>
    <w:rsid w:val="1D2D472C"/>
    <w:rsid w:val="1D2E5983"/>
    <w:rsid w:val="1D3561E5"/>
    <w:rsid w:val="1D4B1F5B"/>
    <w:rsid w:val="1D50468F"/>
    <w:rsid w:val="1D712A2E"/>
    <w:rsid w:val="1D805CC8"/>
    <w:rsid w:val="1D9456B0"/>
    <w:rsid w:val="1DAA5CD6"/>
    <w:rsid w:val="1DE556AC"/>
    <w:rsid w:val="1DF87691"/>
    <w:rsid w:val="1E246E23"/>
    <w:rsid w:val="1E3C2D2A"/>
    <w:rsid w:val="1E580C05"/>
    <w:rsid w:val="1E6359C5"/>
    <w:rsid w:val="1E733517"/>
    <w:rsid w:val="1E8E4C18"/>
    <w:rsid w:val="1E9B0EBD"/>
    <w:rsid w:val="1F0201CE"/>
    <w:rsid w:val="1F0B1848"/>
    <w:rsid w:val="1F104A00"/>
    <w:rsid w:val="1F3233D2"/>
    <w:rsid w:val="1F3A39B3"/>
    <w:rsid w:val="1F46176E"/>
    <w:rsid w:val="1F5069FE"/>
    <w:rsid w:val="1F605D9A"/>
    <w:rsid w:val="1F67040D"/>
    <w:rsid w:val="1F671C95"/>
    <w:rsid w:val="1F8D1C1D"/>
    <w:rsid w:val="1FAC74EB"/>
    <w:rsid w:val="1FB41583"/>
    <w:rsid w:val="1FBA1CD3"/>
    <w:rsid w:val="1FCE16A1"/>
    <w:rsid w:val="1FF4243A"/>
    <w:rsid w:val="1FF6574F"/>
    <w:rsid w:val="1FFF3F0C"/>
    <w:rsid w:val="20242DE0"/>
    <w:rsid w:val="202D4143"/>
    <w:rsid w:val="20353D1D"/>
    <w:rsid w:val="203F1FE1"/>
    <w:rsid w:val="208C266E"/>
    <w:rsid w:val="20A61A18"/>
    <w:rsid w:val="20B67EA9"/>
    <w:rsid w:val="20E4268C"/>
    <w:rsid w:val="20F119E4"/>
    <w:rsid w:val="210968C2"/>
    <w:rsid w:val="210E39CB"/>
    <w:rsid w:val="21274A8D"/>
    <w:rsid w:val="21754831"/>
    <w:rsid w:val="21815762"/>
    <w:rsid w:val="21821CC3"/>
    <w:rsid w:val="21C54A60"/>
    <w:rsid w:val="21D23961"/>
    <w:rsid w:val="21D664E0"/>
    <w:rsid w:val="21E52B20"/>
    <w:rsid w:val="21E65FCE"/>
    <w:rsid w:val="21ED43E0"/>
    <w:rsid w:val="21FF3CCE"/>
    <w:rsid w:val="221C46B8"/>
    <w:rsid w:val="22272A68"/>
    <w:rsid w:val="222C324D"/>
    <w:rsid w:val="222D75CD"/>
    <w:rsid w:val="222F3122"/>
    <w:rsid w:val="223E7BEC"/>
    <w:rsid w:val="22480961"/>
    <w:rsid w:val="226D64CF"/>
    <w:rsid w:val="228D150A"/>
    <w:rsid w:val="228F2DEE"/>
    <w:rsid w:val="229B1DD8"/>
    <w:rsid w:val="22A30202"/>
    <w:rsid w:val="22B77015"/>
    <w:rsid w:val="22D224FD"/>
    <w:rsid w:val="22E84541"/>
    <w:rsid w:val="22F72B7D"/>
    <w:rsid w:val="22F90D6F"/>
    <w:rsid w:val="22FE4634"/>
    <w:rsid w:val="23027AB6"/>
    <w:rsid w:val="231C3372"/>
    <w:rsid w:val="23247F78"/>
    <w:rsid w:val="23251F90"/>
    <w:rsid w:val="232E4827"/>
    <w:rsid w:val="238C0409"/>
    <w:rsid w:val="239959D1"/>
    <w:rsid w:val="23A37F1D"/>
    <w:rsid w:val="23A43647"/>
    <w:rsid w:val="23CB7951"/>
    <w:rsid w:val="23F92AFB"/>
    <w:rsid w:val="23FE6E7C"/>
    <w:rsid w:val="2402599B"/>
    <w:rsid w:val="24056F2C"/>
    <w:rsid w:val="240E1907"/>
    <w:rsid w:val="24216B42"/>
    <w:rsid w:val="243266D3"/>
    <w:rsid w:val="2439655F"/>
    <w:rsid w:val="244062F3"/>
    <w:rsid w:val="244B09B9"/>
    <w:rsid w:val="24652876"/>
    <w:rsid w:val="24697544"/>
    <w:rsid w:val="246B7F19"/>
    <w:rsid w:val="248C3636"/>
    <w:rsid w:val="24911991"/>
    <w:rsid w:val="24E24E62"/>
    <w:rsid w:val="25290A8F"/>
    <w:rsid w:val="254139E0"/>
    <w:rsid w:val="254C346D"/>
    <w:rsid w:val="257D111F"/>
    <w:rsid w:val="25924AD2"/>
    <w:rsid w:val="2592581A"/>
    <w:rsid w:val="2599171D"/>
    <w:rsid w:val="25A44DB6"/>
    <w:rsid w:val="25AE29D9"/>
    <w:rsid w:val="25B16D2C"/>
    <w:rsid w:val="25BC30E7"/>
    <w:rsid w:val="25DB6C88"/>
    <w:rsid w:val="25DE66F2"/>
    <w:rsid w:val="25DF3B97"/>
    <w:rsid w:val="25E54AD8"/>
    <w:rsid w:val="25EC612B"/>
    <w:rsid w:val="260E1C86"/>
    <w:rsid w:val="260F675E"/>
    <w:rsid w:val="26163059"/>
    <w:rsid w:val="2622701B"/>
    <w:rsid w:val="263F4D60"/>
    <w:rsid w:val="26752483"/>
    <w:rsid w:val="26A81481"/>
    <w:rsid w:val="26DF04AA"/>
    <w:rsid w:val="26E74AA2"/>
    <w:rsid w:val="26EC2FD9"/>
    <w:rsid w:val="26EC6503"/>
    <w:rsid w:val="2713694A"/>
    <w:rsid w:val="271E3F52"/>
    <w:rsid w:val="271E7414"/>
    <w:rsid w:val="27241CE6"/>
    <w:rsid w:val="273618C1"/>
    <w:rsid w:val="274D0C71"/>
    <w:rsid w:val="27516416"/>
    <w:rsid w:val="275B6550"/>
    <w:rsid w:val="27626548"/>
    <w:rsid w:val="27723301"/>
    <w:rsid w:val="27840CCA"/>
    <w:rsid w:val="27870033"/>
    <w:rsid w:val="279860DF"/>
    <w:rsid w:val="27B30F08"/>
    <w:rsid w:val="27E414F9"/>
    <w:rsid w:val="27EF41E2"/>
    <w:rsid w:val="27FD7EF5"/>
    <w:rsid w:val="281669E5"/>
    <w:rsid w:val="28337EA4"/>
    <w:rsid w:val="28463D63"/>
    <w:rsid w:val="284C7323"/>
    <w:rsid w:val="2859655D"/>
    <w:rsid w:val="28680541"/>
    <w:rsid w:val="286B5E5F"/>
    <w:rsid w:val="287C1BDB"/>
    <w:rsid w:val="289A2637"/>
    <w:rsid w:val="28B07F8C"/>
    <w:rsid w:val="28B54F83"/>
    <w:rsid w:val="28D217CD"/>
    <w:rsid w:val="28D95422"/>
    <w:rsid w:val="28F00031"/>
    <w:rsid w:val="290F7322"/>
    <w:rsid w:val="29107156"/>
    <w:rsid w:val="291E68F8"/>
    <w:rsid w:val="293A0349"/>
    <w:rsid w:val="294D2062"/>
    <w:rsid w:val="296D4E06"/>
    <w:rsid w:val="29794DDB"/>
    <w:rsid w:val="297B2A27"/>
    <w:rsid w:val="297E2EC2"/>
    <w:rsid w:val="297F5724"/>
    <w:rsid w:val="298F0F27"/>
    <w:rsid w:val="29935457"/>
    <w:rsid w:val="29BC0CC3"/>
    <w:rsid w:val="29CB382A"/>
    <w:rsid w:val="29F27AF2"/>
    <w:rsid w:val="29FE7F0C"/>
    <w:rsid w:val="2A5E1949"/>
    <w:rsid w:val="2A995331"/>
    <w:rsid w:val="2ADA255A"/>
    <w:rsid w:val="2AF95FAD"/>
    <w:rsid w:val="2B1E548C"/>
    <w:rsid w:val="2B201FF3"/>
    <w:rsid w:val="2B47766A"/>
    <w:rsid w:val="2B6129FA"/>
    <w:rsid w:val="2B6D38C1"/>
    <w:rsid w:val="2B8E002C"/>
    <w:rsid w:val="2B8F5418"/>
    <w:rsid w:val="2B9B75A8"/>
    <w:rsid w:val="2B9F69F8"/>
    <w:rsid w:val="2BA37D54"/>
    <w:rsid w:val="2BB274C3"/>
    <w:rsid w:val="2BCA2C70"/>
    <w:rsid w:val="2BCB1B6B"/>
    <w:rsid w:val="2BD9254F"/>
    <w:rsid w:val="2BE86D94"/>
    <w:rsid w:val="2BEE19BF"/>
    <w:rsid w:val="2BF90D22"/>
    <w:rsid w:val="2BFD2B32"/>
    <w:rsid w:val="2C2024B9"/>
    <w:rsid w:val="2C217570"/>
    <w:rsid w:val="2C222100"/>
    <w:rsid w:val="2C491D5B"/>
    <w:rsid w:val="2C55767B"/>
    <w:rsid w:val="2C59762C"/>
    <w:rsid w:val="2C6A0F19"/>
    <w:rsid w:val="2C6D1F7F"/>
    <w:rsid w:val="2C775B5F"/>
    <w:rsid w:val="2C931CCE"/>
    <w:rsid w:val="2CC0245A"/>
    <w:rsid w:val="2CD2447B"/>
    <w:rsid w:val="2CEA5900"/>
    <w:rsid w:val="2CFA2312"/>
    <w:rsid w:val="2CFF7335"/>
    <w:rsid w:val="2D192AE7"/>
    <w:rsid w:val="2D1C5664"/>
    <w:rsid w:val="2D324F5B"/>
    <w:rsid w:val="2D354120"/>
    <w:rsid w:val="2D3B179C"/>
    <w:rsid w:val="2D530176"/>
    <w:rsid w:val="2D58443E"/>
    <w:rsid w:val="2D7A2682"/>
    <w:rsid w:val="2D980AAC"/>
    <w:rsid w:val="2DD50AA5"/>
    <w:rsid w:val="2DED127B"/>
    <w:rsid w:val="2E027808"/>
    <w:rsid w:val="2E0323B4"/>
    <w:rsid w:val="2E317DDC"/>
    <w:rsid w:val="2E321384"/>
    <w:rsid w:val="2E503CEE"/>
    <w:rsid w:val="2E512AC0"/>
    <w:rsid w:val="2E996513"/>
    <w:rsid w:val="2EA4181D"/>
    <w:rsid w:val="2EDA1391"/>
    <w:rsid w:val="2EDC21F6"/>
    <w:rsid w:val="2EF35184"/>
    <w:rsid w:val="2F224AEF"/>
    <w:rsid w:val="2F3908FD"/>
    <w:rsid w:val="2F54214B"/>
    <w:rsid w:val="300B614D"/>
    <w:rsid w:val="30324EBC"/>
    <w:rsid w:val="304C4A8E"/>
    <w:rsid w:val="305033FD"/>
    <w:rsid w:val="30721641"/>
    <w:rsid w:val="307A3625"/>
    <w:rsid w:val="30801A8B"/>
    <w:rsid w:val="308422B8"/>
    <w:rsid w:val="308D56BE"/>
    <w:rsid w:val="308F2BDE"/>
    <w:rsid w:val="30903F5F"/>
    <w:rsid w:val="309C68FD"/>
    <w:rsid w:val="30EF55BF"/>
    <w:rsid w:val="30F46796"/>
    <w:rsid w:val="30F919F8"/>
    <w:rsid w:val="30FD1275"/>
    <w:rsid w:val="312D01AB"/>
    <w:rsid w:val="318B713D"/>
    <w:rsid w:val="31B3012E"/>
    <w:rsid w:val="31B3552F"/>
    <w:rsid w:val="31CA54E3"/>
    <w:rsid w:val="31CB6B76"/>
    <w:rsid w:val="320219AF"/>
    <w:rsid w:val="32090D30"/>
    <w:rsid w:val="322B4F7C"/>
    <w:rsid w:val="32357957"/>
    <w:rsid w:val="324377AF"/>
    <w:rsid w:val="324A4DF8"/>
    <w:rsid w:val="324F1C81"/>
    <w:rsid w:val="324F38E0"/>
    <w:rsid w:val="32603FAC"/>
    <w:rsid w:val="326519F5"/>
    <w:rsid w:val="328B50F7"/>
    <w:rsid w:val="32B45867"/>
    <w:rsid w:val="32BB4322"/>
    <w:rsid w:val="32D441C7"/>
    <w:rsid w:val="32E57331"/>
    <w:rsid w:val="32FC19F6"/>
    <w:rsid w:val="330864B9"/>
    <w:rsid w:val="332E3C8C"/>
    <w:rsid w:val="333D6A1C"/>
    <w:rsid w:val="33721D38"/>
    <w:rsid w:val="337267FC"/>
    <w:rsid w:val="338034C7"/>
    <w:rsid w:val="338B030F"/>
    <w:rsid w:val="339E3E3A"/>
    <w:rsid w:val="33A1074F"/>
    <w:rsid w:val="33AD497E"/>
    <w:rsid w:val="33CD6D94"/>
    <w:rsid w:val="33D51D58"/>
    <w:rsid w:val="33FF79AC"/>
    <w:rsid w:val="3403180B"/>
    <w:rsid w:val="341C7E02"/>
    <w:rsid w:val="342A512E"/>
    <w:rsid w:val="34322139"/>
    <w:rsid w:val="346802F3"/>
    <w:rsid w:val="346E33C7"/>
    <w:rsid w:val="347100A1"/>
    <w:rsid w:val="348A4D16"/>
    <w:rsid w:val="34902A41"/>
    <w:rsid w:val="34BB1FA2"/>
    <w:rsid w:val="34D769F5"/>
    <w:rsid w:val="34DF4D47"/>
    <w:rsid w:val="34E941AA"/>
    <w:rsid w:val="34F32E0C"/>
    <w:rsid w:val="350034B6"/>
    <w:rsid w:val="350B305C"/>
    <w:rsid w:val="351972DC"/>
    <w:rsid w:val="35300447"/>
    <w:rsid w:val="35585BEC"/>
    <w:rsid w:val="35615175"/>
    <w:rsid w:val="356307DC"/>
    <w:rsid w:val="3575731D"/>
    <w:rsid w:val="35856106"/>
    <w:rsid w:val="35873215"/>
    <w:rsid w:val="35B77D36"/>
    <w:rsid w:val="35FC6299"/>
    <w:rsid w:val="362F74BE"/>
    <w:rsid w:val="36361FC2"/>
    <w:rsid w:val="363A11CF"/>
    <w:rsid w:val="364B3AFC"/>
    <w:rsid w:val="364E2407"/>
    <w:rsid w:val="36683ECA"/>
    <w:rsid w:val="36733338"/>
    <w:rsid w:val="368363C8"/>
    <w:rsid w:val="368B042D"/>
    <w:rsid w:val="36AE6A91"/>
    <w:rsid w:val="36C540C5"/>
    <w:rsid w:val="36D67BFA"/>
    <w:rsid w:val="36DF64F8"/>
    <w:rsid w:val="36E048A8"/>
    <w:rsid w:val="36F90517"/>
    <w:rsid w:val="37157140"/>
    <w:rsid w:val="375C16C2"/>
    <w:rsid w:val="3766397C"/>
    <w:rsid w:val="379D48D5"/>
    <w:rsid w:val="37C06B18"/>
    <w:rsid w:val="37C26760"/>
    <w:rsid w:val="37C46FBC"/>
    <w:rsid w:val="37C87E05"/>
    <w:rsid w:val="37F94830"/>
    <w:rsid w:val="37FA649D"/>
    <w:rsid w:val="380A24BF"/>
    <w:rsid w:val="38115CEB"/>
    <w:rsid w:val="38386FB4"/>
    <w:rsid w:val="383B45D3"/>
    <w:rsid w:val="38427ED7"/>
    <w:rsid w:val="38467443"/>
    <w:rsid w:val="385D692C"/>
    <w:rsid w:val="38764123"/>
    <w:rsid w:val="38802974"/>
    <w:rsid w:val="38821E72"/>
    <w:rsid w:val="388859B9"/>
    <w:rsid w:val="388A0540"/>
    <w:rsid w:val="38B26CA2"/>
    <w:rsid w:val="390C75DA"/>
    <w:rsid w:val="390E1EBD"/>
    <w:rsid w:val="392E1A59"/>
    <w:rsid w:val="39316501"/>
    <w:rsid w:val="393A7867"/>
    <w:rsid w:val="395E7727"/>
    <w:rsid w:val="396379F7"/>
    <w:rsid w:val="396951A0"/>
    <w:rsid w:val="39736228"/>
    <w:rsid w:val="397832DE"/>
    <w:rsid w:val="39826CE9"/>
    <w:rsid w:val="39832807"/>
    <w:rsid w:val="399F463E"/>
    <w:rsid w:val="39A713DD"/>
    <w:rsid w:val="39C71611"/>
    <w:rsid w:val="39CD6635"/>
    <w:rsid w:val="39DA5937"/>
    <w:rsid w:val="3A257964"/>
    <w:rsid w:val="3A2F04C0"/>
    <w:rsid w:val="3A447493"/>
    <w:rsid w:val="3A5B1169"/>
    <w:rsid w:val="3A930480"/>
    <w:rsid w:val="3AB707EA"/>
    <w:rsid w:val="3AD3295B"/>
    <w:rsid w:val="3AE431AF"/>
    <w:rsid w:val="3AF652E3"/>
    <w:rsid w:val="3AF6712F"/>
    <w:rsid w:val="3AFF6617"/>
    <w:rsid w:val="3B0C0CA3"/>
    <w:rsid w:val="3B1D19B8"/>
    <w:rsid w:val="3B2C626B"/>
    <w:rsid w:val="3B4E0AAE"/>
    <w:rsid w:val="3B763B3D"/>
    <w:rsid w:val="3BB2741D"/>
    <w:rsid w:val="3BC5568D"/>
    <w:rsid w:val="3BF95D00"/>
    <w:rsid w:val="3C15192C"/>
    <w:rsid w:val="3C15494D"/>
    <w:rsid w:val="3C1A2106"/>
    <w:rsid w:val="3C1A5D81"/>
    <w:rsid w:val="3C287457"/>
    <w:rsid w:val="3C322465"/>
    <w:rsid w:val="3C7D532A"/>
    <w:rsid w:val="3CAD4C73"/>
    <w:rsid w:val="3CBA3A01"/>
    <w:rsid w:val="3CC357BF"/>
    <w:rsid w:val="3CCA2A44"/>
    <w:rsid w:val="3CDE632F"/>
    <w:rsid w:val="3D121997"/>
    <w:rsid w:val="3D1B61A2"/>
    <w:rsid w:val="3D691BFC"/>
    <w:rsid w:val="3D6F153D"/>
    <w:rsid w:val="3D933445"/>
    <w:rsid w:val="3D9D4B10"/>
    <w:rsid w:val="3DA115B0"/>
    <w:rsid w:val="3DAF60F9"/>
    <w:rsid w:val="3DBD2930"/>
    <w:rsid w:val="3DCC6811"/>
    <w:rsid w:val="3DE942FF"/>
    <w:rsid w:val="3DEB2FB5"/>
    <w:rsid w:val="3DED7ACD"/>
    <w:rsid w:val="3DFE6767"/>
    <w:rsid w:val="3E001492"/>
    <w:rsid w:val="3E1D6BA4"/>
    <w:rsid w:val="3E2325E8"/>
    <w:rsid w:val="3E303A60"/>
    <w:rsid w:val="3E4D446F"/>
    <w:rsid w:val="3E7D4EDD"/>
    <w:rsid w:val="3E841980"/>
    <w:rsid w:val="3E9B10E8"/>
    <w:rsid w:val="3EA01CAF"/>
    <w:rsid w:val="3EA174BB"/>
    <w:rsid w:val="3EDC0B28"/>
    <w:rsid w:val="3EF951EF"/>
    <w:rsid w:val="3F045575"/>
    <w:rsid w:val="3F263F7E"/>
    <w:rsid w:val="3F316899"/>
    <w:rsid w:val="3F36582C"/>
    <w:rsid w:val="3F3A28D9"/>
    <w:rsid w:val="3F6A118F"/>
    <w:rsid w:val="3F770234"/>
    <w:rsid w:val="3F835AB3"/>
    <w:rsid w:val="3FC35AA4"/>
    <w:rsid w:val="3FC64DBA"/>
    <w:rsid w:val="3FD23806"/>
    <w:rsid w:val="3FDD23E2"/>
    <w:rsid w:val="3FEA085E"/>
    <w:rsid w:val="3FF458D1"/>
    <w:rsid w:val="3FF55AAE"/>
    <w:rsid w:val="3FFE3675"/>
    <w:rsid w:val="400C0D1C"/>
    <w:rsid w:val="40103298"/>
    <w:rsid w:val="402A3A7C"/>
    <w:rsid w:val="40355B9F"/>
    <w:rsid w:val="408A35BC"/>
    <w:rsid w:val="409C5428"/>
    <w:rsid w:val="40AE7F87"/>
    <w:rsid w:val="40B40249"/>
    <w:rsid w:val="40B65371"/>
    <w:rsid w:val="40E07F52"/>
    <w:rsid w:val="40ED12B4"/>
    <w:rsid w:val="410F6C78"/>
    <w:rsid w:val="4114224B"/>
    <w:rsid w:val="413547ED"/>
    <w:rsid w:val="4152408E"/>
    <w:rsid w:val="415B1BEF"/>
    <w:rsid w:val="41632EA6"/>
    <w:rsid w:val="416C2A4B"/>
    <w:rsid w:val="416F4CFD"/>
    <w:rsid w:val="4191496B"/>
    <w:rsid w:val="41941FF7"/>
    <w:rsid w:val="419C2F8C"/>
    <w:rsid w:val="41AB6EC6"/>
    <w:rsid w:val="41D51EEF"/>
    <w:rsid w:val="42121AEA"/>
    <w:rsid w:val="42397DA2"/>
    <w:rsid w:val="4257240E"/>
    <w:rsid w:val="42613888"/>
    <w:rsid w:val="428C173E"/>
    <w:rsid w:val="428F5EB2"/>
    <w:rsid w:val="42AF2215"/>
    <w:rsid w:val="42B52738"/>
    <w:rsid w:val="43000F6E"/>
    <w:rsid w:val="430C739A"/>
    <w:rsid w:val="434415A2"/>
    <w:rsid w:val="435624CC"/>
    <w:rsid w:val="43B336EC"/>
    <w:rsid w:val="43C63DF0"/>
    <w:rsid w:val="43EC4DA1"/>
    <w:rsid w:val="43F16B26"/>
    <w:rsid w:val="43FC71A3"/>
    <w:rsid w:val="44051AEB"/>
    <w:rsid w:val="440667D8"/>
    <w:rsid w:val="4459474C"/>
    <w:rsid w:val="445C3FB0"/>
    <w:rsid w:val="447A2673"/>
    <w:rsid w:val="448D4532"/>
    <w:rsid w:val="4491157A"/>
    <w:rsid w:val="449241F4"/>
    <w:rsid w:val="44D83F5D"/>
    <w:rsid w:val="44E248A8"/>
    <w:rsid w:val="44E95D16"/>
    <w:rsid w:val="44EB341E"/>
    <w:rsid w:val="44FA19ED"/>
    <w:rsid w:val="453749EF"/>
    <w:rsid w:val="45375022"/>
    <w:rsid w:val="454B09A9"/>
    <w:rsid w:val="45505F2C"/>
    <w:rsid w:val="45730AB2"/>
    <w:rsid w:val="457C6F08"/>
    <w:rsid w:val="457D3F52"/>
    <w:rsid w:val="45D57BA2"/>
    <w:rsid w:val="45DE366C"/>
    <w:rsid w:val="45EB600C"/>
    <w:rsid w:val="45F67329"/>
    <w:rsid w:val="46144D30"/>
    <w:rsid w:val="46205D0C"/>
    <w:rsid w:val="46270284"/>
    <w:rsid w:val="46592308"/>
    <w:rsid w:val="4662104F"/>
    <w:rsid w:val="466971B6"/>
    <w:rsid w:val="466E0E03"/>
    <w:rsid w:val="466E59BD"/>
    <w:rsid w:val="46733645"/>
    <w:rsid w:val="46794015"/>
    <w:rsid w:val="46806A9C"/>
    <w:rsid w:val="468A5B38"/>
    <w:rsid w:val="46AF0745"/>
    <w:rsid w:val="46BC5728"/>
    <w:rsid w:val="46BD1E9A"/>
    <w:rsid w:val="46BD201C"/>
    <w:rsid w:val="46D76519"/>
    <w:rsid w:val="46DB35F5"/>
    <w:rsid w:val="46E5509F"/>
    <w:rsid w:val="46F5000C"/>
    <w:rsid w:val="46F7565F"/>
    <w:rsid w:val="47080331"/>
    <w:rsid w:val="470D2C72"/>
    <w:rsid w:val="4722498B"/>
    <w:rsid w:val="4724682A"/>
    <w:rsid w:val="474C7428"/>
    <w:rsid w:val="475012C8"/>
    <w:rsid w:val="478338C8"/>
    <w:rsid w:val="478E1022"/>
    <w:rsid w:val="47B43F20"/>
    <w:rsid w:val="47B96563"/>
    <w:rsid w:val="47C142FE"/>
    <w:rsid w:val="48065A21"/>
    <w:rsid w:val="48162654"/>
    <w:rsid w:val="48192DF7"/>
    <w:rsid w:val="481A078A"/>
    <w:rsid w:val="482656EE"/>
    <w:rsid w:val="482F7191"/>
    <w:rsid w:val="48421FC8"/>
    <w:rsid w:val="48507972"/>
    <w:rsid w:val="48820159"/>
    <w:rsid w:val="48AD4BB8"/>
    <w:rsid w:val="48BA744D"/>
    <w:rsid w:val="48C00054"/>
    <w:rsid w:val="48F63501"/>
    <w:rsid w:val="49064B0E"/>
    <w:rsid w:val="4935237D"/>
    <w:rsid w:val="495B557D"/>
    <w:rsid w:val="496B2EB9"/>
    <w:rsid w:val="49A1262F"/>
    <w:rsid w:val="49E7280C"/>
    <w:rsid w:val="4A096106"/>
    <w:rsid w:val="4A3A79C8"/>
    <w:rsid w:val="4A4963E4"/>
    <w:rsid w:val="4A7B537E"/>
    <w:rsid w:val="4A87748A"/>
    <w:rsid w:val="4A9C74C8"/>
    <w:rsid w:val="4A9E0E4E"/>
    <w:rsid w:val="4AC803DF"/>
    <w:rsid w:val="4ACC4C6A"/>
    <w:rsid w:val="4AF164B9"/>
    <w:rsid w:val="4B010A43"/>
    <w:rsid w:val="4B01118D"/>
    <w:rsid w:val="4B096717"/>
    <w:rsid w:val="4B135B9A"/>
    <w:rsid w:val="4B205342"/>
    <w:rsid w:val="4B2A420F"/>
    <w:rsid w:val="4B2C198A"/>
    <w:rsid w:val="4B3D3CAA"/>
    <w:rsid w:val="4B435342"/>
    <w:rsid w:val="4B4C0AED"/>
    <w:rsid w:val="4B4C6755"/>
    <w:rsid w:val="4B684DF1"/>
    <w:rsid w:val="4B6872B8"/>
    <w:rsid w:val="4B810772"/>
    <w:rsid w:val="4B903311"/>
    <w:rsid w:val="4BC96FC0"/>
    <w:rsid w:val="4BF138A3"/>
    <w:rsid w:val="4C0B56DE"/>
    <w:rsid w:val="4C131CEF"/>
    <w:rsid w:val="4C1F5CF0"/>
    <w:rsid w:val="4C337C6B"/>
    <w:rsid w:val="4C3B68E9"/>
    <w:rsid w:val="4C3D5D84"/>
    <w:rsid w:val="4C4416F0"/>
    <w:rsid w:val="4C4D1285"/>
    <w:rsid w:val="4C54121F"/>
    <w:rsid w:val="4C571E6E"/>
    <w:rsid w:val="4C9537DE"/>
    <w:rsid w:val="4CBC3510"/>
    <w:rsid w:val="4CCE0190"/>
    <w:rsid w:val="4CDD7945"/>
    <w:rsid w:val="4CFD5A5A"/>
    <w:rsid w:val="4D024C61"/>
    <w:rsid w:val="4D110014"/>
    <w:rsid w:val="4D15314F"/>
    <w:rsid w:val="4D1924B5"/>
    <w:rsid w:val="4D210B6B"/>
    <w:rsid w:val="4D461801"/>
    <w:rsid w:val="4D4A4811"/>
    <w:rsid w:val="4D87136E"/>
    <w:rsid w:val="4E216774"/>
    <w:rsid w:val="4E7A4378"/>
    <w:rsid w:val="4E823356"/>
    <w:rsid w:val="4EAD358E"/>
    <w:rsid w:val="4EC17F86"/>
    <w:rsid w:val="4EC94C0A"/>
    <w:rsid w:val="4EDF564F"/>
    <w:rsid w:val="4F3203CC"/>
    <w:rsid w:val="4F643D34"/>
    <w:rsid w:val="4F6C2F4C"/>
    <w:rsid w:val="4F7976B0"/>
    <w:rsid w:val="4F7A64A3"/>
    <w:rsid w:val="504A52A3"/>
    <w:rsid w:val="505454F5"/>
    <w:rsid w:val="50563D33"/>
    <w:rsid w:val="506928F3"/>
    <w:rsid w:val="506A380F"/>
    <w:rsid w:val="50710D4A"/>
    <w:rsid w:val="50715CA5"/>
    <w:rsid w:val="508002DA"/>
    <w:rsid w:val="50840315"/>
    <w:rsid w:val="50952AE4"/>
    <w:rsid w:val="509727E6"/>
    <w:rsid w:val="50AD3770"/>
    <w:rsid w:val="50C74A86"/>
    <w:rsid w:val="50E2452B"/>
    <w:rsid w:val="50E81293"/>
    <w:rsid w:val="50F814D6"/>
    <w:rsid w:val="510164F4"/>
    <w:rsid w:val="51050DA7"/>
    <w:rsid w:val="5108431A"/>
    <w:rsid w:val="511C240F"/>
    <w:rsid w:val="51271392"/>
    <w:rsid w:val="514561C6"/>
    <w:rsid w:val="516B7BF4"/>
    <w:rsid w:val="516C77CE"/>
    <w:rsid w:val="516F6D77"/>
    <w:rsid w:val="5183277F"/>
    <w:rsid w:val="5190354D"/>
    <w:rsid w:val="51A85898"/>
    <w:rsid w:val="51AD4C50"/>
    <w:rsid w:val="51C1172D"/>
    <w:rsid w:val="51C506A6"/>
    <w:rsid w:val="51CE4B33"/>
    <w:rsid w:val="51D24E4A"/>
    <w:rsid w:val="51DA1695"/>
    <w:rsid w:val="51E448B2"/>
    <w:rsid w:val="51EA44F0"/>
    <w:rsid w:val="51F40177"/>
    <w:rsid w:val="51FD50C7"/>
    <w:rsid w:val="52094BC6"/>
    <w:rsid w:val="520E7A60"/>
    <w:rsid w:val="52233BC1"/>
    <w:rsid w:val="5229269F"/>
    <w:rsid w:val="5243709A"/>
    <w:rsid w:val="52512AF6"/>
    <w:rsid w:val="52556209"/>
    <w:rsid w:val="52794469"/>
    <w:rsid w:val="528C5953"/>
    <w:rsid w:val="5299633A"/>
    <w:rsid w:val="52BA6187"/>
    <w:rsid w:val="52DE38E3"/>
    <w:rsid w:val="52DE3C03"/>
    <w:rsid w:val="52EF0041"/>
    <w:rsid w:val="53094903"/>
    <w:rsid w:val="530B35A7"/>
    <w:rsid w:val="530F09F4"/>
    <w:rsid w:val="530F7E02"/>
    <w:rsid w:val="531571F2"/>
    <w:rsid w:val="531E5A86"/>
    <w:rsid w:val="53247841"/>
    <w:rsid w:val="53297241"/>
    <w:rsid w:val="538B0A60"/>
    <w:rsid w:val="53944FC9"/>
    <w:rsid w:val="53B13023"/>
    <w:rsid w:val="53B47A21"/>
    <w:rsid w:val="53C56961"/>
    <w:rsid w:val="53E24DAF"/>
    <w:rsid w:val="53E309EB"/>
    <w:rsid w:val="540B7CFA"/>
    <w:rsid w:val="5432246E"/>
    <w:rsid w:val="544E681E"/>
    <w:rsid w:val="546B30A4"/>
    <w:rsid w:val="548E1476"/>
    <w:rsid w:val="54941DBB"/>
    <w:rsid w:val="54C61FD7"/>
    <w:rsid w:val="54D1076F"/>
    <w:rsid w:val="54E22F46"/>
    <w:rsid w:val="54F33C4A"/>
    <w:rsid w:val="54F918CD"/>
    <w:rsid w:val="55051B18"/>
    <w:rsid w:val="550B028C"/>
    <w:rsid w:val="550F431B"/>
    <w:rsid w:val="552344CE"/>
    <w:rsid w:val="55296DC8"/>
    <w:rsid w:val="553149D3"/>
    <w:rsid w:val="5541113F"/>
    <w:rsid w:val="5560164C"/>
    <w:rsid w:val="556A369F"/>
    <w:rsid w:val="55780A30"/>
    <w:rsid w:val="55837096"/>
    <w:rsid w:val="55852B81"/>
    <w:rsid w:val="558A22BC"/>
    <w:rsid w:val="55935C72"/>
    <w:rsid w:val="55AE2D5C"/>
    <w:rsid w:val="55B92044"/>
    <w:rsid w:val="55C800D8"/>
    <w:rsid w:val="55DA7B23"/>
    <w:rsid w:val="56037593"/>
    <w:rsid w:val="561C4474"/>
    <w:rsid w:val="56252B67"/>
    <w:rsid w:val="564A7CE2"/>
    <w:rsid w:val="5673103F"/>
    <w:rsid w:val="5685177A"/>
    <w:rsid w:val="56891F8E"/>
    <w:rsid w:val="56A27C12"/>
    <w:rsid w:val="56C90362"/>
    <w:rsid w:val="56CC064F"/>
    <w:rsid w:val="56CE5788"/>
    <w:rsid w:val="56E13248"/>
    <w:rsid w:val="56E73E8A"/>
    <w:rsid w:val="5723061E"/>
    <w:rsid w:val="575E5EDC"/>
    <w:rsid w:val="57810D70"/>
    <w:rsid w:val="57877D36"/>
    <w:rsid w:val="57961A49"/>
    <w:rsid w:val="57981D0E"/>
    <w:rsid w:val="579E2F4D"/>
    <w:rsid w:val="579F6C7D"/>
    <w:rsid w:val="57C9597B"/>
    <w:rsid w:val="57D233AF"/>
    <w:rsid w:val="57FA595F"/>
    <w:rsid w:val="5806071E"/>
    <w:rsid w:val="58121B29"/>
    <w:rsid w:val="581E602B"/>
    <w:rsid w:val="58231351"/>
    <w:rsid w:val="58473CA3"/>
    <w:rsid w:val="584F350B"/>
    <w:rsid w:val="585A2EEE"/>
    <w:rsid w:val="586A5809"/>
    <w:rsid w:val="586D33FD"/>
    <w:rsid w:val="587421DF"/>
    <w:rsid w:val="58D23779"/>
    <w:rsid w:val="590B4B1C"/>
    <w:rsid w:val="5919394F"/>
    <w:rsid w:val="59264028"/>
    <w:rsid w:val="5938520A"/>
    <w:rsid w:val="59A71257"/>
    <w:rsid w:val="59B0519E"/>
    <w:rsid w:val="59C225C8"/>
    <w:rsid w:val="59CA3C2C"/>
    <w:rsid w:val="59D21C9C"/>
    <w:rsid w:val="59D91B5E"/>
    <w:rsid w:val="5A4149BB"/>
    <w:rsid w:val="5A495FFA"/>
    <w:rsid w:val="5A4A68A0"/>
    <w:rsid w:val="5A7E435E"/>
    <w:rsid w:val="5A864E04"/>
    <w:rsid w:val="5A9531E4"/>
    <w:rsid w:val="5ABA020B"/>
    <w:rsid w:val="5ABA06CB"/>
    <w:rsid w:val="5ADC4125"/>
    <w:rsid w:val="5B290200"/>
    <w:rsid w:val="5B2F3A5C"/>
    <w:rsid w:val="5B4E3A9F"/>
    <w:rsid w:val="5B5822E4"/>
    <w:rsid w:val="5B5C2371"/>
    <w:rsid w:val="5B7F679E"/>
    <w:rsid w:val="5BAD5566"/>
    <w:rsid w:val="5BCA019E"/>
    <w:rsid w:val="5BD42D74"/>
    <w:rsid w:val="5BDA0AEC"/>
    <w:rsid w:val="5BDC01C3"/>
    <w:rsid w:val="5BF3746A"/>
    <w:rsid w:val="5C606087"/>
    <w:rsid w:val="5C702E62"/>
    <w:rsid w:val="5C877CC3"/>
    <w:rsid w:val="5C947EF2"/>
    <w:rsid w:val="5C98710B"/>
    <w:rsid w:val="5CBB1F2C"/>
    <w:rsid w:val="5CC04113"/>
    <w:rsid w:val="5CCF7EB5"/>
    <w:rsid w:val="5CFB1ACB"/>
    <w:rsid w:val="5D043E4A"/>
    <w:rsid w:val="5D5D4045"/>
    <w:rsid w:val="5D712759"/>
    <w:rsid w:val="5D765D54"/>
    <w:rsid w:val="5D8B5DA7"/>
    <w:rsid w:val="5DA00B12"/>
    <w:rsid w:val="5DBB07F3"/>
    <w:rsid w:val="5DBC41B0"/>
    <w:rsid w:val="5DFB1693"/>
    <w:rsid w:val="5E02173B"/>
    <w:rsid w:val="5E445D47"/>
    <w:rsid w:val="5E4D6406"/>
    <w:rsid w:val="5E5A5833"/>
    <w:rsid w:val="5E6E0D88"/>
    <w:rsid w:val="5EA0395D"/>
    <w:rsid w:val="5EB755F8"/>
    <w:rsid w:val="5EC37BE1"/>
    <w:rsid w:val="5EDD6112"/>
    <w:rsid w:val="5EEB3581"/>
    <w:rsid w:val="5EEC0080"/>
    <w:rsid w:val="5EF973CB"/>
    <w:rsid w:val="5F114C7F"/>
    <w:rsid w:val="5F39422C"/>
    <w:rsid w:val="5F63092F"/>
    <w:rsid w:val="5F7A1209"/>
    <w:rsid w:val="5F7D5E91"/>
    <w:rsid w:val="5F8D7797"/>
    <w:rsid w:val="5F9D1F36"/>
    <w:rsid w:val="5FBD4ABC"/>
    <w:rsid w:val="5FC26B96"/>
    <w:rsid w:val="5FC92290"/>
    <w:rsid w:val="5FE92C6C"/>
    <w:rsid w:val="5FEB1E93"/>
    <w:rsid w:val="5FFA376B"/>
    <w:rsid w:val="5FFB584A"/>
    <w:rsid w:val="60071326"/>
    <w:rsid w:val="600E532D"/>
    <w:rsid w:val="60144C30"/>
    <w:rsid w:val="602A2D2E"/>
    <w:rsid w:val="603D0F67"/>
    <w:rsid w:val="603E56B8"/>
    <w:rsid w:val="60537E3C"/>
    <w:rsid w:val="60593718"/>
    <w:rsid w:val="606A52CD"/>
    <w:rsid w:val="606B0185"/>
    <w:rsid w:val="609E5D07"/>
    <w:rsid w:val="60C07B37"/>
    <w:rsid w:val="60C55253"/>
    <w:rsid w:val="60D675D9"/>
    <w:rsid w:val="60D85EE9"/>
    <w:rsid w:val="60E94594"/>
    <w:rsid w:val="60F877AC"/>
    <w:rsid w:val="60FD1631"/>
    <w:rsid w:val="611C7B9D"/>
    <w:rsid w:val="614449AC"/>
    <w:rsid w:val="614A632E"/>
    <w:rsid w:val="614D4665"/>
    <w:rsid w:val="616D00EC"/>
    <w:rsid w:val="618C1630"/>
    <w:rsid w:val="61AF66EA"/>
    <w:rsid w:val="61B30F1A"/>
    <w:rsid w:val="61BF38E4"/>
    <w:rsid w:val="61C41D10"/>
    <w:rsid w:val="61EB7CD3"/>
    <w:rsid w:val="62167F76"/>
    <w:rsid w:val="62755178"/>
    <w:rsid w:val="627668E6"/>
    <w:rsid w:val="62C720D1"/>
    <w:rsid w:val="62EA7ECD"/>
    <w:rsid w:val="63780269"/>
    <w:rsid w:val="637E12F5"/>
    <w:rsid w:val="637F112B"/>
    <w:rsid w:val="639479C4"/>
    <w:rsid w:val="63974B7F"/>
    <w:rsid w:val="63A20EB1"/>
    <w:rsid w:val="63B20183"/>
    <w:rsid w:val="63DC0293"/>
    <w:rsid w:val="63E9579B"/>
    <w:rsid w:val="64030249"/>
    <w:rsid w:val="642D5F55"/>
    <w:rsid w:val="643A4519"/>
    <w:rsid w:val="64433AE0"/>
    <w:rsid w:val="648D50D6"/>
    <w:rsid w:val="64A96FF5"/>
    <w:rsid w:val="64FA7F9E"/>
    <w:rsid w:val="64FB1592"/>
    <w:rsid w:val="65411C86"/>
    <w:rsid w:val="6544279D"/>
    <w:rsid w:val="654C6A5E"/>
    <w:rsid w:val="65541A5C"/>
    <w:rsid w:val="655958F3"/>
    <w:rsid w:val="655C191D"/>
    <w:rsid w:val="65703E77"/>
    <w:rsid w:val="657662B6"/>
    <w:rsid w:val="65767497"/>
    <w:rsid w:val="659B647C"/>
    <w:rsid w:val="65AF2FAD"/>
    <w:rsid w:val="65BC6B1F"/>
    <w:rsid w:val="65C35C99"/>
    <w:rsid w:val="65C93EB5"/>
    <w:rsid w:val="65FB2AE8"/>
    <w:rsid w:val="660F243C"/>
    <w:rsid w:val="66104F55"/>
    <w:rsid w:val="661A0880"/>
    <w:rsid w:val="66215D3E"/>
    <w:rsid w:val="663169B1"/>
    <w:rsid w:val="663F113F"/>
    <w:rsid w:val="664B1C51"/>
    <w:rsid w:val="6655490D"/>
    <w:rsid w:val="665D29BC"/>
    <w:rsid w:val="666F0EDB"/>
    <w:rsid w:val="66782DA3"/>
    <w:rsid w:val="669324A2"/>
    <w:rsid w:val="6696775C"/>
    <w:rsid w:val="669D2018"/>
    <w:rsid w:val="66A1433C"/>
    <w:rsid w:val="66A53597"/>
    <w:rsid w:val="66A6047C"/>
    <w:rsid w:val="66D01E24"/>
    <w:rsid w:val="66D44691"/>
    <w:rsid w:val="66DF7FD6"/>
    <w:rsid w:val="66E55F98"/>
    <w:rsid w:val="67164A5C"/>
    <w:rsid w:val="67223B7B"/>
    <w:rsid w:val="6727180C"/>
    <w:rsid w:val="6735612A"/>
    <w:rsid w:val="675C61F0"/>
    <w:rsid w:val="676E07C8"/>
    <w:rsid w:val="67780A68"/>
    <w:rsid w:val="679303E5"/>
    <w:rsid w:val="67A8406D"/>
    <w:rsid w:val="67B07919"/>
    <w:rsid w:val="67CD29E6"/>
    <w:rsid w:val="67EC2383"/>
    <w:rsid w:val="6822634A"/>
    <w:rsid w:val="6832379B"/>
    <w:rsid w:val="68687C45"/>
    <w:rsid w:val="68725BBA"/>
    <w:rsid w:val="68A21362"/>
    <w:rsid w:val="68AC4034"/>
    <w:rsid w:val="68AD706E"/>
    <w:rsid w:val="68B04918"/>
    <w:rsid w:val="693D163F"/>
    <w:rsid w:val="693D6586"/>
    <w:rsid w:val="695F15F4"/>
    <w:rsid w:val="69955B4A"/>
    <w:rsid w:val="69F01D95"/>
    <w:rsid w:val="69FA4F57"/>
    <w:rsid w:val="69FB68EE"/>
    <w:rsid w:val="69FC398E"/>
    <w:rsid w:val="6A1D5B96"/>
    <w:rsid w:val="6A2121C7"/>
    <w:rsid w:val="6A253144"/>
    <w:rsid w:val="6A3273AF"/>
    <w:rsid w:val="6A5225F0"/>
    <w:rsid w:val="6A5A4B58"/>
    <w:rsid w:val="6A67430F"/>
    <w:rsid w:val="6A7107A6"/>
    <w:rsid w:val="6A7F011B"/>
    <w:rsid w:val="6AC664F3"/>
    <w:rsid w:val="6AE01357"/>
    <w:rsid w:val="6AF836F6"/>
    <w:rsid w:val="6B0A20DA"/>
    <w:rsid w:val="6B0D606F"/>
    <w:rsid w:val="6B3305FB"/>
    <w:rsid w:val="6B496A45"/>
    <w:rsid w:val="6B576286"/>
    <w:rsid w:val="6B5D73DB"/>
    <w:rsid w:val="6B65196B"/>
    <w:rsid w:val="6B6C0F7F"/>
    <w:rsid w:val="6B6F0A0B"/>
    <w:rsid w:val="6B732DB4"/>
    <w:rsid w:val="6B8B7B8C"/>
    <w:rsid w:val="6B985A3D"/>
    <w:rsid w:val="6BA927F0"/>
    <w:rsid w:val="6BB05B4F"/>
    <w:rsid w:val="6BE4165F"/>
    <w:rsid w:val="6BEE5A37"/>
    <w:rsid w:val="6C164AAF"/>
    <w:rsid w:val="6C1E3116"/>
    <w:rsid w:val="6C2934DE"/>
    <w:rsid w:val="6CA7613E"/>
    <w:rsid w:val="6CAC55D2"/>
    <w:rsid w:val="6CD724D9"/>
    <w:rsid w:val="6D116D14"/>
    <w:rsid w:val="6D2112F2"/>
    <w:rsid w:val="6D495E85"/>
    <w:rsid w:val="6D644CD5"/>
    <w:rsid w:val="6D672EB7"/>
    <w:rsid w:val="6D920546"/>
    <w:rsid w:val="6DAF218A"/>
    <w:rsid w:val="6DB15912"/>
    <w:rsid w:val="6DB5301E"/>
    <w:rsid w:val="6DE16200"/>
    <w:rsid w:val="6E0E1111"/>
    <w:rsid w:val="6E2F40FC"/>
    <w:rsid w:val="6E333328"/>
    <w:rsid w:val="6E3E285D"/>
    <w:rsid w:val="6E525284"/>
    <w:rsid w:val="6E531FEA"/>
    <w:rsid w:val="6E566AAF"/>
    <w:rsid w:val="6E597DC9"/>
    <w:rsid w:val="6E655096"/>
    <w:rsid w:val="6E817BF6"/>
    <w:rsid w:val="6E895E7A"/>
    <w:rsid w:val="6E9A1209"/>
    <w:rsid w:val="6EBC6C43"/>
    <w:rsid w:val="6F08630D"/>
    <w:rsid w:val="6F0A1763"/>
    <w:rsid w:val="6F3B4A86"/>
    <w:rsid w:val="6F490CF7"/>
    <w:rsid w:val="6F6F4A50"/>
    <w:rsid w:val="6FEC18ED"/>
    <w:rsid w:val="6FFE4389"/>
    <w:rsid w:val="70072C8F"/>
    <w:rsid w:val="70134276"/>
    <w:rsid w:val="70205D1D"/>
    <w:rsid w:val="703E6735"/>
    <w:rsid w:val="70611F12"/>
    <w:rsid w:val="706948FE"/>
    <w:rsid w:val="70A53B73"/>
    <w:rsid w:val="70B676A4"/>
    <w:rsid w:val="70BC59AD"/>
    <w:rsid w:val="70CC0E91"/>
    <w:rsid w:val="70CD26F9"/>
    <w:rsid w:val="70DD7A82"/>
    <w:rsid w:val="7104066D"/>
    <w:rsid w:val="710533C8"/>
    <w:rsid w:val="7114705B"/>
    <w:rsid w:val="7120362D"/>
    <w:rsid w:val="71355F49"/>
    <w:rsid w:val="714162DA"/>
    <w:rsid w:val="71464C52"/>
    <w:rsid w:val="71582250"/>
    <w:rsid w:val="71711119"/>
    <w:rsid w:val="71A1572A"/>
    <w:rsid w:val="71A21DA9"/>
    <w:rsid w:val="71A90968"/>
    <w:rsid w:val="71AB748B"/>
    <w:rsid w:val="71B132B0"/>
    <w:rsid w:val="71C15B45"/>
    <w:rsid w:val="71DC670C"/>
    <w:rsid w:val="72012050"/>
    <w:rsid w:val="72046BA4"/>
    <w:rsid w:val="721110CF"/>
    <w:rsid w:val="721F4621"/>
    <w:rsid w:val="725A434F"/>
    <w:rsid w:val="7274479B"/>
    <w:rsid w:val="72806132"/>
    <w:rsid w:val="728549FF"/>
    <w:rsid w:val="728E6F39"/>
    <w:rsid w:val="729479AA"/>
    <w:rsid w:val="72BC7813"/>
    <w:rsid w:val="72CE23BE"/>
    <w:rsid w:val="72E01973"/>
    <w:rsid w:val="72E8784B"/>
    <w:rsid w:val="72ED1360"/>
    <w:rsid w:val="72F03473"/>
    <w:rsid w:val="733B2B90"/>
    <w:rsid w:val="7362044B"/>
    <w:rsid w:val="73681CCA"/>
    <w:rsid w:val="73C20D09"/>
    <w:rsid w:val="73C67281"/>
    <w:rsid w:val="73F822FA"/>
    <w:rsid w:val="74014E30"/>
    <w:rsid w:val="74317754"/>
    <w:rsid w:val="74455038"/>
    <w:rsid w:val="74566B81"/>
    <w:rsid w:val="745B4BA5"/>
    <w:rsid w:val="745B56F6"/>
    <w:rsid w:val="7487315C"/>
    <w:rsid w:val="74982746"/>
    <w:rsid w:val="7498384A"/>
    <w:rsid w:val="74C672CF"/>
    <w:rsid w:val="74CE5982"/>
    <w:rsid w:val="74D83659"/>
    <w:rsid w:val="74E637AC"/>
    <w:rsid w:val="750E3D73"/>
    <w:rsid w:val="751A1D3D"/>
    <w:rsid w:val="75712F1C"/>
    <w:rsid w:val="7579615B"/>
    <w:rsid w:val="75804D94"/>
    <w:rsid w:val="75A56A65"/>
    <w:rsid w:val="75A84C19"/>
    <w:rsid w:val="75C618C5"/>
    <w:rsid w:val="75E02710"/>
    <w:rsid w:val="76040397"/>
    <w:rsid w:val="763124AA"/>
    <w:rsid w:val="764F0646"/>
    <w:rsid w:val="765355B7"/>
    <w:rsid w:val="7656612A"/>
    <w:rsid w:val="766E315E"/>
    <w:rsid w:val="767A0ECC"/>
    <w:rsid w:val="769A0452"/>
    <w:rsid w:val="76D379AB"/>
    <w:rsid w:val="76D944A7"/>
    <w:rsid w:val="76E42935"/>
    <w:rsid w:val="76F36118"/>
    <w:rsid w:val="76FB2089"/>
    <w:rsid w:val="77114D79"/>
    <w:rsid w:val="77372678"/>
    <w:rsid w:val="77424D27"/>
    <w:rsid w:val="7756467A"/>
    <w:rsid w:val="77575D67"/>
    <w:rsid w:val="775A1A12"/>
    <w:rsid w:val="775D3898"/>
    <w:rsid w:val="77712791"/>
    <w:rsid w:val="777E07B4"/>
    <w:rsid w:val="77873D12"/>
    <w:rsid w:val="77931831"/>
    <w:rsid w:val="779A6FAE"/>
    <w:rsid w:val="77AF7725"/>
    <w:rsid w:val="77B06719"/>
    <w:rsid w:val="77BC755A"/>
    <w:rsid w:val="77E12415"/>
    <w:rsid w:val="781B5366"/>
    <w:rsid w:val="78522092"/>
    <w:rsid w:val="785D7D11"/>
    <w:rsid w:val="7872306D"/>
    <w:rsid w:val="787F551F"/>
    <w:rsid w:val="78975EDC"/>
    <w:rsid w:val="78994F1F"/>
    <w:rsid w:val="78A02FA0"/>
    <w:rsid w:val="78BA1476"/>
    <w:rsid w:val="78CD2B10"/>
    <w:rsid w:val="78D90388"/>
    <w:rsid w:val="78F4610D"/>
    <w:rsid w:val="78FA6374"/>
    <w:rsid w:val="78FF2E8C"/>
    <w:rsid w:val="79031E6C"/>
    <w:rsid w:val="79187BDE"/>
    <w:rsid w:val="79254E2C"/>
    <w:rsid w:val="79533FF3"/>
    <w:rsid w:val="79AC7E1C"/>
    <w:rsid w:val="79EB1FC1"/>
    <w:rsid w:val="79FD5619"/>
    <w:rsid w:val="7A036672"/>
    <w:rsid w:val="7A266CE4"/>
    <w:rsid w:val="7A431F59"/>
    <w:rsid w:val="7A49180B"/>
    <w:rsid w:val="7A6273B7"/>
    <w:rsid w:val="7A6C3ABC"/>
    <w:rsid w:val="7A841AB0"/>
    <w:rsid w:val="7ABA67A2"/>
    <w:rsid w:val="7ABD0D79"/>
    <w:rsid w:val="7AC55E08"/>
    <w:rsid w:val="7AD60F76"/>
    <w:rsid w:val="7AD95B08"/>
    <w:rsid w:val="7AFD7566"/>
    <w:rsid w:val="7B036F41"/>
    <w:rsid w:val="7B5B6345"/>
    <w:rsid w:val="7B78651A"/>
    <w:rsid w:val="7B7E6E21"/>
    <w:rsid w:val="7BA33C3C"/>
    <w:rsid w:val="7BAF6593"/>
    <w:rsid w:val="7BDC1D3E"/>
    <w:rsid w:val="7BDD66AA"/>
    <w:rsid w:val="7C070341"/>
    <w:rsid w:val="7C0B6448"/>
    <w:rsid w:val="7C0D0C2D"/>
    <w:rsid w:val="7C3F62F8"/>
    <w:rsid w:val="7C516895"/>
    <w:rsid w:val="7C5D7F3C"/>
    <w:rsid w:val="7C7F60F2"/>
    <w:rsid w:val="7C895497"/>
    <w:rsid w:val="7C9F2EBF"/>
    <w:rsid w:val="7CD12B20"/>
    <w:rsid w:val="7CE31EA7"/>
    <w:rsid w:val="7CE65533"/>
    <w:rsid w:val="7D052F26"/>
    <w:rsid w:val="7D0E1CA3"/>
    <w:rsid w:val="7D395744"/>
    <w:rsid w:val="7D5550EB"/>
    <w:rsid w:val="7D6E661E"/>
    <w:rsid w:val="7D7C3B6C"/>
    <w:rsid w:val="7D804481"/>
    <w:rsid w:val="7D813307"/>
    <w:rsid w:val="7DD446D6"/>
    <w:rsid w:val="7DDA13F0"/>
    <w:rsid w:val="7DDF3049"/>
    <w:rsid w:val="7DE74DF6"/>
    <w:rsid w:val="7E0350A1"/>
    <w:rsid w:val="7E16657F"/>
    <w:rsid w:val="7E2764F3"/>
    <w:rsid w:val="7E346ADE"/>
    <w:rsid w:val="7E375E2E"/>
    <w:rsid w:val="7EF276A2"/>
    <w:rsid w:val="7F0A4601"/>
    <w:rsid w:val="7F0F1705"/>
    <w:rsid w:val="7F1649B0"/>
    <w:rsid w:val="7F19426A"/>
    <w:rsid w:val="7F3F500C"/>
    <w:rsid w:val="7F4257ED"/>
    <w:rsid w:val="7F4E7CA1"/>
    <w:rsid w:val="7F4F2B49"/>
    <w:rsid w:val="7F5E7D57"/>
    <w:rsid w:val="7F5F705B"/>
    <w:rsid w:val="7F614124"/>
    <w:rsid w:val="7F681FA2"/>
    <w:rsid w:val="7F737290"/>
    <w:rsid w:val="7F7C34AF"/>
    <w:rsid w:val="7F813026"/>
    <w:rsid w:val="7FA53352"/>
    <w:rsid w:val="7FA56776"/>
    <w:rsid w:val="7FAD40AA"/>
    <w:rsid w:val="7FD16D40"/>
    <w:rsid w:val="7FE47258"/>
    <w:rsid w:val="7FF73614"/>
    <w:rsid w:val="7FFD65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outlineLvl w:val="0"/>
    </w:pPr>
    <w:rPr>
      <w:b/>
    </w:rPr>
  </w:style>
  <w:style w:type="paragraph" w:styleId="4">
    <w:name w:val="heading 2"/>
    <w:basedOn w:val="1"/>
    <w:next w:val="1"/>
    <w:qFormat/>
    <w:uiPriority w:val="0"/>
    <w:pPr>
      <w:keepNext/>
      <w:keepLines/>
      <w:spacing w:before="60" w:beforeLines="0" w:after="312" w:afterLines="100" w:line="360" w:lineRule="exact"/>
      <w:outlineLvl w:val="1"/>
    </w:pPr>
    <w:rPr>
      <w:rFonts w:ascii="Arial" w:hAnsi="Arial" w:eastAsia="黑体"/>
      <w:b/>
      <w:bCs/>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0"/>
    <w:pPr>
      <w:spacing w:after="120"/>
      <w:ind w:left="1440" w:leftChars="700" w:right="1440" w:rightChars="700"/>
    </w:pPr>
  </w:style>
  <w:style w:type="paragraph" w:styleId="5">
    <w:name w:val="Body Text"/>
    <w:basedOn w:val="1"/>
    <w:next w:val="1"/>
    <w:qFormat/>
    <w:uiPriority w:val="0"/>
    <w:pPr>
      <w:jc w:val="center"/>
    </w:pPr>
    <w:rPr>
      <w:sz w:val="52"/>
    </w:rPr>
  </w:style>
  <w:style w:type="paragraph" w:styleId="6">
    <w:name w:val="Body Text Indent"/>
    <w:basedOn w:val="1"/>
    <w:qFormat/>
    <w:uiPriority w:val="0"/>
    <w:pPr>
      <w:spacing w:line="440" w:lineRule="exact"/>
      <w:ind w:firstLine="419" w:firstLineChars="196"/>
    </w:pPr>
    <w:rPr>
      <w:rFonts w:ascii="宋体" w:hAnsi="宋体" w:cs="Century"/>
      <w:spacing w:val="2"/>
    </w:rPr>
  </w:style>
  <w:style w:type="paragraph" w:styleId="7">
    <w:name w:val="Plain Text"/>
    <w:basedOn w:val="1"/>
    <w:qFormat/>
    <w:uiPriority w:val="0"/>
    <w:rPr>
      <w:rFonts w:ascii="宋体" w:hAnsi="Courier New"/>
      <w:kern w:val="0"/>
      <w:sz w:val="20"/>
      <w:szCs w:val="21"/>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5"/>
    <w:qFormat/>
    <w:uiPriority w:val="0"/>
    <w:pPr>
      <w:spacing w:after="120"/>
      <w:ind w:firstLine="420" w:firstLineChars="100"/>
      <w:jc w:val="both"/>
    </w:pPr>
    <w:rPr>
      <w:sz w:val="21"/>
    </w:rPr>
  </w:style>
  <w:style w:type="character" w:styleId="13">
    <w:name w:val="Hyperlink"/>
    <w:basedOn w:val="12"/>
    <w:qFormat/>
    <w:uiPriority w:val="0"/>
    <w:rPr>
      <w:color w:val="0000FF"/>
      <w:u w:val="single"/>
    </w:rPr>
  </w:style>
  <w:style w:type="paragraph" w:customStyle="1" w:styleId="14">
    <w:name w:val="BodyText1I2"/>
    <w:basedOn w:val="15"/>
    <w:qFormat/>
    <w:uiPriority w:val="0"/>
    <w:pPr>
      <w:spacing w:line="360" w:lineRule="auto"/>
      <w:ind w:firstLine="420" w:firstLineChars="200"/>
      <w:jc w:val="left"/>
      <w:textAlignment w:val="baseline"/>
    </w:pPr>
    <w:rPr>
      <w:rFonts w:ascii="仿宋_GB2312" w:hAnsi="仿宋_GB2312" w:eastAsia="宋体"/>
      <w:sz w:val="24"/>
    </w:rPr>
  </w:style>
  <w:style w:type="paragraph" w:customStyle="1" w:styleId="15">
    <w:name w:val="BodyTextIndent"/>
    <w:basedOn w:val="1"/>
    <w:qFormat/>
    <w:uiPriority w:val="0"/>
    <w:pPr>
      <w:ind w:firstLine="830" w:firstLineChars="352"/>
      <w:jc w:val="both"/>
      <w:textAlignment w:val="baseline"/>
    </w:pPr>
    <w:rPr>
      <w:rFonts w:ascii="仿宋_GB2312" w:eastAsia="仿宋_GB2312"/>
      <w:kern w:val="0"/>
      <w:sz w:val="32"/>
      <w:szCs w:val="20"/>
      <w:lang w:val="en-US" w:eastAsia="zh-CN" w:bidi="ar-SA"/>
    </w:rPr>
  </w:style>
  <w:style w:type="paragraph" w:customStyle="1" w:styleId="16">
    <w:name w:val="p0"/>
    <w:basedOn w:val="1"/>
    <w:qFormat/>
    <w:uiPriority w:val="0"/>
    <w:pPr>
      <w:widowControl/>
    </w:pPr>
    <w:rPr>
      <w:kern w:val="0"/>
      <w:szCs w:val="21"/>
    </w:rPr>
  </w:style>
  <w:style w:type="character" w:customStyle="1" w:styleId="17">
    <w:name w:val="页眉 Char"/>
    <w:basedOn w:val="12"/>
    <w:link w:val="9"/>
    <w:qFormat/>
    <w:uiPriority w:val="0"/>
    <w:rPr>
      <w:rFonts w:ascii="Times New Roman" w:hAnsi="Times New Roman"/>
      <w:kern w:val="2"/>
      <w:sz w:val="18"/>
      <w:szCs w:val="18"/>
    </w:rPr>
  </w:style>
  <w:style w:type="character" w:customStyle="1" w:styleId="18">
    <w:name w:val="页脚 Char"/>
    <w:basedOn w:val="12"/>
    <w:link w:val="8"/>
    <w:qFormat/>
    <w:uiPriority w:val="0"/>
    <w:rPr>
      <w:rFonts w:ascii="Times New Roman" w:hAnsi="Times New Roman"/>
      <w:kern w:val="2"/>
      <w:sz w:val="18"/>
      <w:szCs w:val="18"/>
    </w:rPr>
  </w:style>
  <w:style w:type="paragraph" w:customStyle="1" w:styleId="19">
    <w:name w:val="p17"/>
    <w:basedOn w:val="1"/>
    <w:qFormat/>
    <w:uiPriority w:val="0"/>
    <w:pPr>
      <w:widowControl/>
    </w:pPr>
    <w:rPr>
      <w:rFonts w:ascii="宋体" w:hAnsi="宋体" w:cs="宋体"/>
      <w:kern w:val="0"/>
      <w:szCs w:val="21"/>
    </w:rPr>
  </w:style>
  <w:style w:type="paragraph" w:customStyle="1" w:styleId="20">
    <w:name w:val="Normal"/>
    <w:qFormat/>
    <w:uiPriority w:val="0"/>
    <w:pPr>
      <w:jc w:val="both"/>
    </w:pPr>
    <w:rPr>
      <w:rFonts w:ascii="Times New Roman" w:hAnsi="Times New Roman" w:eastAsia="宋体" w:cs="Times New Roman"/>
      <w:kern w:val="2"/>
      <w:sz w:val="21"/>
      <w:szCs w:val="21"/>
      <w:lang w:val="en-US" w:eastAsia="zh-CN" w:bidi="ar-SA"/>
    </w:rPr>
  </w:style>
  <w:style w:type="character" w:customStyle="1" w:styleId="21">
    <w:name w:val="font11"/>
    <w:basedOn w:val="12"/>
    <w:qFormat/>
    <w:uiPriority w:val="0"/>
    <w:rPr>
      <w:rFonts w:hint="eastAsia" w:ascii="宋体" w:hAnsi="宋体" w:eastAsia="宋体" w:cs="宋体"/>
      <w:color w:val="FF0000"/>
      <w:sz w:val="24"/>
      <w:szCs w:val="24"/>
      <w:u w:val="none"/>
    </w:rPr>
  </w:style>
  <w:style w:type="character" w:customStyle="1" w:styleId="22">
    <w:name w:val="font0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74</Pages>
  <Words>10857</Words>
  <Characters>13043</Characters>
  <Lines>15</Lines>
  <Paragraphs>4</Paragraphs>
  <TotalTime>2</TotalTime>
  <ScaleCrop>false</ScaleCrop>
  <LinksUpToDate>false</LinksUpToDate>
  <CharactersWithSpaces>13065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2019-01-03T08:57:00Z</dcterms:created>
  <dc:creator>可惜不是你</dc:creator>
  <cp:lastModifiedBy>珞言</cp:lastModifiedBy>
  <cp:lastPrinted>2025-11-06T03:38:00Z</cp:lastPrinted>
  <dcterms:modified xsi:type="dcterms:W3CDTF">2025-11-25T04:22:21Z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eyJoZGlkIjoiNjM3ZGM5MGFmZGNiOTQ1MjZiYjIzMDc5NDMwOGEyNmUiLCJ1c2VySWQiOiIxOTIwMDM0OTYifQ==</vt:lpwstr>
  </property>
  <property fmtid="{D5CDD505-2E9C-101B-9397-08002B2CF9AE}" pid="4" name="ICV">
    <vt:lpwstr>90D393F81C654CA2B07EA9FFD89B7D7D_13</vt:lpwstr>
  </property>
</Properties>
</file>